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9F" w:rsidRPr="004F29FE" w:rsidRDefault="0013529F" w:rsidP="0013529F">
      <w:pPr>
        <w:rPr>
          <w:rFonts w:ascii="黑体" w:eastAsia="黑体" w:hAnsi="黑体"/>
          <w:sz w:val="32"/>
          <w:szCs w:val="32"/>
        </w:rPr>
      </w:pPr>
      <w:r w:rsidRPr="004F29FE">
        <w:rPr>
          <w:rFonts w:ascii="黑体" w:eastAsia="黑体" w:hAnsi="黑体" w:hint="eastAsia"/>
          <w:sz w:val="32"/>
          <w:szCs w:val="32"/>
        </w:rPr>
        <w:t>附件</w:t>
      </w:r>
      <w:r w:rsidRPr="004F29FE">
        <w:rPr>
          <w:rFonts w:ascii="黑体" w:eastAsia="黑体" w:hAnsi="黑体"/>
          <w:sz w:val="32"/>
          <w:szCs w:val="32"/>
        </w:rPr>
        <w:t>1</w:t>
      </w:r>
    </w:p>
    <w:p w:rsidR="0013529F" w:rsidRPr="004F29FE" w:rsidRDefault="0013529F" w:rsidP="0013529F">
      <w:pPr>
        <w:jc w:val="center"/>
        <w:rPr>
          <w:rFonts w:ascii="黑体" w:eastAsia="黑体" w:hAnsi="黑体"/>
          <w:sz w:val="44"/>
          <w:szCs w:val="44"/>
        </w:rPr>
      </w:pPr>
      <w:r w:rsidRPr="004F29FE">
        <w:rPr>
          <w:rFonts w:ascii="黑体" w:eastAsia="黑体" w:hAnsi="黑体" w:hint="eastAsia"/>
          <w:sz w:val="44"/>
          <w:szCs w:val="44"/>
        </w:rPr>
        <w:t>社会团体登记管理信用承诺书</w:t>
      </w:r>
    </w:p>
    <w:p w:rsidR="0013529F" w:rsidRPr="004F29FE" w:rsidRDefault="0013529F" w:rsidP="0013529F">
      <w:pPr>
        <w:jc w:val="center"/>
        <w:rPr>
          <w:rFonts w:ascii="楷体" w:eastAsia="楷体" w:hAnsi="楷体"/>
          <w:sz w:val="36"/>
          <w:szCs w:val="36"/>
        </w:rPr>
      </w:pPr>
      <w:r w:rsidRPr="004F29FE">
        <w:rPr>
          <w:rFonts w:ascii="楷体" w:eastAsia="楷体" w:hAnsi="楷体" w:hint="eastAsia"/>
          <w:sz w:val="36"/>
          <w:szCs w:val="36"/>
        </w:rPr>
        <w:t>（示范文本）</w:t>
      </w:r>
    </w:p>
    <w:p w:rsidR="0013529F" w:rsidRPr="004F29FE" w:rsidRDefault="0013529F" w:rsidP="0013529F">
      <w:pPr>
        <w:spacing w:line="200" w:lineRule="exact"/>
        <w:jc w:val="center"/>
        <w:rPr>
          <w:rFonts w:ascii="黑体" w:eastAsia="黑体" w:hAnsi="黑体"/>
          <w:sz w:val="44"/>
          <w:szCs w:val="44"/>
        </w:rPr>
      </w:pPr>
    </w:p>
    <w:p w:rsidR="0013529F" w:rsidRPr="004F29FE" w:rsidRDefault="0013529F" w:rsidP="0013529F">
      <w:pPr>
        <w:spacing w:line="58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本人（本单位）认真学习民法典、国务院《社会团体登记管理条例》和《社会组织信用信息管理办法》等法律法规，郑重作出以下承诺：</w:t>
      </w:r>
    </w:p>
    <w:p w:rsidR="0013529F" w:rsidRPr="004F29FE" w:rsidRDefault="0013529F" w:rsidP="0013529F">
      <w:pPr>
        <w:spacing w:line="58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一、登记所提交的材料均合法、真实、准确、有效，并对所提供资料的真实性负法律责任。</w:t>
      </w:r>
    </w:p>
    <w:p w:rsidR="0013529F" w:rsidRPr="004F29FE" w:rsidRDefault="0013529F" w:rsidP="0013529F">
      <w:pPr>
        <w:spacing w:line="58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二、遵守国家法律、法规和有关政策。筹备期间不开展与筹备无关的活动。未经法律授权或有关部门批准，不违规开展庆典、研讨会、论坛、评比表彰、职业资格认证认定等活动。</w:t>
      </w:r>
    </w:p>
    <w:p w:rsidR="0013529F" w:rsidRPr="004F29FE" w:rsidRDefault="0013529F" w:rsidP="0013529F">
      <w:pPr>
        <w:spacing w:line="58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三、坚持中国共产党的全面领导。在成立登记一个月内建立党组织，开展党的工作。自愿在建立社会组织党组织后，再到登记管理机关领取登记证书（正本）。</w:t>
      </w:r>
    </w:p>
    <w:p w:rsidR="0013529F" w:rsidRPr="004F29FE" w:rsidRDefault="0013529F" w:rsidP="0013529F">
      <w:pPr>
        <w:spacing w:line="58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四、接受监督管理。自愿接受登记管理机关、业务主管单位、党建工作机构、行业管理部门及有关管理部门的指导和监管，按时参加年检，按期换届。</w:t>
      </w:r>
    </w:p>
    <w:p w:rsidR="0013529F" w:rsidRPr="004F29FE" w:rsidRDefault="0013529F" w:rsidP="0013529F">
      <w:pPr>
        <w:spacing w:line="58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五、按照核准的章程开展活动。健全社会组织法人治理结构，加强自身建设，完善各项内部规章制度，推进民主管理和民主决策。坚持重大事项报告。</w:t>
      </w:r>
    </w:p>
    <w:p w:rsidR="0013529F" w:rsidRPr="004F29FE" w:rsidRDefault="0013529F" w:rsidP="0013529F">
      <w:pPr>
        <w:spacing w:line="58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六、执行《民间非营利组织会计制度》。严格财务管理，不出租、出借本组织证书、印章。自愿在履行社会团体注册</w:t>
      </w:r>
      <w:r w:rsidRPr="004F29FE">
        <w:rPr>
          <w:rFonts w:ascii="仿宋" w:eastAsia="仿宋" w:hAnsi="仿宋" w:hint="eastAsia"/>
          <w:sz w:val="32"/>
          <w:szCs w:val="32"/>
        </w:rPr>
        <w:lastRenderedPageBreak/>
        <w:t>资金认缴义务后，再领取会费收据。</w:t>
      </w:r>
    </w:p>
    <w:p w:rsidR="0013529F" w:rsidRPr="004F29FE" w:rsidRDefault="0013529F" w:rsidP="0013529F">
      <w:pPr>
        <w:spacing w:line="58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七、规范收费和服务。不违规收取会费和服务性收费。不违规设立分支机构并收取费用。创办经营性机构依法到市场监管部门办理登记。</w:t>
      </w:r>
    </w:p>
    <w:p w:rsidR="0013529F" w:rsidRPr="004F29FE" w:rsidRDefault="0013529F" w:rsidP="0013529F">
      <w:pPr>
        <w:spacing w:line="58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八、保证本组织的非营利公益属性。接受的捐赠、资助和取得的合法收入，用于章程规定的业务范围和事业的发展。盈余不分配或变相分配，不侵占、私分或者挪用单位的资产或者接受的捐赠、资助。注销登记时，剩余财产按照核准的章程，捐赠给性质相同的社会组织，用于公益性或者非营利性目的，或者由登记管理机关转给性质、宗旨相同的社会组织。</w:t>
      </w:r>
    </w:p>
    <w:p w:rsidR="0013529F" w:rsidRPr="004F29FE" w:rsidRDefault="0013529F" w:rsidP="0013529F">
      <w:pPr>
        <w:spacing w:line="58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九、工作人员的工资福利按劳动法的相关规定执行。兼职领导干部和未与单位建立劳动关系的理事、监事不取酬。</w:t>
      </w:r>
    </w:p>
    <w:p w:rsidR="0013529F" w:rsidRDefault="0013529F" w:rsidP="0013529F">
      <w:pPr>
        <w:spacing w:line="58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十、发起人、拟任负责人无以下情形：涉嫌犯罪被司法机关立案侦查、审查或近 5年受到治安处罚的；正在被执行刑罚或者正在被执行刑事强制措施的;正在被公安机关或者国家安全机关通缉的;正在或者曾经受到剥夺政治权利的刑事处罚的；担任被依法取缔的非法社会组织的发起人及其负责人，自该单位被取缔之日起未逾 5年的；担任被依法撤销的社会组织的负责人，自该组织被撤销之日起未逾 3年的；被政府部门列入信用黑名单尚未移出的。</w:t>
      </w:r>
    </w:p>
    <w:p w:rsidR="0013529F" w:rsidRPr="004F29FE" w:rsidRDefault="0013529F" w:rsidP="0013529F">
      <w:pPr>
        <w:spacing w:line="58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本人（本单位）自愿签订承诺书，严格履行以上承诺。如有违背，愿意承担相应的法律责任。</w:t>
      </w:r>
    </w:p>
    <w:p w:rsidR="0013529F" w:rsidRPr="004F29FE" w:rsidRDefault="0013529F" w:rsidP="0013529F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13529F" w:rsidRPr="004F29FE" w:rsidRDefault="0013529F" w:rsidP="0013529F">
      <w:pPr>
        <w:spacing w:line="580" w:lineRule="exact"/>
        <w:ind w:firstLineChars="1300" w:firstLine="416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lastRenderedPageBreak/>
        <w:t xml:space="preserve">承诺人：      承诺单位： </w:t>
      </w:r>
      <w:r w:rsidRPr="004F29FE">
        <w:rPr>
          <w:rFonts w:ascii="仿宋" w:eastAsia="仿宋" w:hAnsi="仿宋"/>
          <w:sz w:val="32"/>
          <w:szCs w:val="32"/>
        </w:rPr>
        <w:t xml:space="preserve">       </w:t>
      </w:r>
    </w:p>
    <w:p w:rsidR="0013529F" w:rsidRPr="004F29FE" w:rsidRDefault="0013529F" w:rsidP="0013529F">
      <w:pPr>
        <w:spacing w:line="580" w:lineRule="exact"/>
        <w:ind w:firstLineChars="1450" w:firstLine="464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 xml:space="preserve">年 </w:t>
      </w:r>
      <w:r w:rsidRPr="004F29FE">
        <w:rPr>
          <w:rFonts w:ascii="仿宋" w:eastAsia="仿宋" w:hAnsi="仿宋"/>
          <w:sz w:val="32"/>
          <w:szCs w:val="32"/>
        </w:rPr>
        <w:t xml:space="preserve">    </w:t>
      </w:r>
      <w:r w:rsidRPr="004F29FE">
        <w:rPr>
          <w:rFonts w:ascii="仿宋" w:eastAsia="仿宋" w:hAnsi="仿宋" w:hint="eastAsia"/>
          <w:sz w:val="32"/>
          <w:szCs w:val="32"/>
        </w:rPr>
        <w:t xml:space="preserve">月 </w:t>
      </w:r>
      <w:r w:rsidRPr="004F29FE">
        <w:rPr>
          <w:rFonts w:ascii="仿宋" w:eastAsia="仿宋" w:hAnsi="仿宋"/>
          <w:sz w:val="32"/>
          <w:szCs w:val="32"/>
        </w:rPr>
        <w:t xml:space="preserve">    </w:t>
      </w:r>
      <w:r w:rsidRPr="004F29FE">
        <w:rPr>
          <w:rFonts w:ascii="仿宋" w:eastAsia="仿宋" w:hAnsi="仿宋" w:hint="eastAsia"/>
          <w:sz w:val="32"/>
          <w:szCs w:val="32"/>
        </w:rPr>
        <w:t xml:space="preserve">日      </w:t>
      </w:r>
    </w:p>
    <w:p w:rsidR="0013529F" w:rsidRPr="004F29FE" w:rsidRDefault="0013529F" w:rsidP="0013529F">
      <w:pPr>
        <w:spacing w:line="580" w:lineRule="exact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备注：</w:t>
      </w:r>
    </w:p>
    <w:p w:rsidR="0013529F" w:rsidRPr="004F29FE" w:rsidRDefault="0013529F" w:rsidP="0013529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4F29FE">
        <w:rPr>
          <w:rFonts w:ascii="仿宋" w:eastAsia="仿宋" w:hAnsi="仿宋" w:hint="eastAsia"/>
          <w:sz w:val="32"/>
          <w:szCs w:val="32"/>
        </w:rPr>
        <w:t>本承诺书适用社会团体的成立登记、变更登记。</w:t>
      </w:r>
    </w:p>
    <w:p w:rsidR="0013529F" w:rsidRPr="004F29FE" w:rsidRDefault="0013529F" w:rsidP="0013529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4F29FE">
        <w:rPr>
          <w:rFonts w:ascii="仿宋" w:eastAsia="仿宋" w:hAnsi="仿宋" w:hint="eastAsia"/>
          <w:sz w:val="32"/>
          <w:szCs w:val="32"/>
        </w:rPr>
        <w:t>办理成立登记，承诺人为社会团体的发起人、拟任负责人。单位发起的，发起单位法定代表人签字并加盖公章；个人发起的，发起个人签字。</w:t>
      </w:r>
    </w:p>
    <w:p w:rsidR="0013529F" w:rsidRPr="004F29FE" w:rsidRDefault="0013529F" w:rsidP="0013529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4F29FE">
        <w:rPr>
          <w:rFonts w:ascii="仿宋" w:eastAsia="仿宋" w:hAnsi="仿宋" w:hint="eastAsia"/>
          <w:sz w:val="32"/>
          <w:szCs w:val="32"/>
        </w:rPr>
        <w:t>办理变更登记，承诺人为社会团体法定代表人，法定代表人签字并加盖社会组织印章。</w:t>
      </w:r>
    </w:p>
    <w:p w:rsidR="0013529F" w:rsidRPr="004F29FE" w:rsidRDefault="0013529F" w:rsidP="0013529F">
      <w:pPr>
        <w:rPr>
          <w:rFonts w:ascii="仿宋" w:eastAsia="仿宋" w:hAnsi="仿宋"/>
          <w:sz w:val="32"/>
          <w:szCs w:val="32"/>
        </w:rPr>
      </w:pPr>
    </w:p>
    <w:p w:rsidR="0013529F" w:rsidRPr="004F29FE" w:rsidRDefault="0013529F" w:rsidP="0013529F">
      <w:pPr>
        <w:rPr>
          <w:rFonts w:ascii="仿宋" w:eastAsia="仿宋" w:hAnsi="仿宋"/>
          <w:sz w:val="32"/>
          <w:szCs w:val="32"/>
        </w:rPr>
      </w:pPr>
    </w:p>
    <w:p w:rsidR="0013529F" w:rsidRDefault="0013529F" w:rsidP="0013529F">
      <w:pPr>
        <w:rPr>
          <w:rFonts w:ascii="仿宋" w:eastAsia="仿宋" w:hAnsi="仿宋"/>
          <w:sz w:val="32"/>
          <w:szCs w:val="32"/>
        </w:rPr>
      </w:pPr>
    </w:p>
    <w:p w:rsidR="0013529F" w:rsidRDefault="0013529F" w:rsidP="0013529F">
      <w:pPr>
        <w:rPr>
          <w:rFonts w:ascii="仿宋" w:eastAsia="仿宋" w:hAnsi="仿宋"/>
          <w:sz w:val="32"/>
          <w:szCs w:val="32"/>
        </w:rPr>
      </w:pPr>
    </w:p>
    <w:p w:rsidR="00CC1766" w:rsidRDefault="00CC1766"/>
    <w:sectPr w:rsidR="00CC1766" w:rsidSect="00CC1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529F"/>
    <w:rsid w:val="0013529F"/>
    <w:rsid w:val="00CC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2022-07-26T02:32:00Z</dcterms:created>
  <dcterms:modified xsi:type="dcterms:W3CDTF">2022-07-26T02:32:00Z</dcterms:modified>
</cp:coreProperties>
</file>