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F2" w:rsidRPr="004F29FE" w:rsidRDefault="00C578F2" w:rsidP="00C578F2">
      <w:pPr>
        <w:rPr>
          <w:rFonts w:ascii="黑体" w:eastAsia="黑体" w:hAnsi="黑体"/>
          <w:sz w:val="32"/>
          <w:szCs w:val="32"/>
        </w:rPr>
      </w:pPr>
      <w:r w:rsidRPr="004F29FE">
        <w:rPr>
          <w:rFonts w:ascii="黑体" w:eastAsia="黑体" w:hAnsi="黑体" w:hint="eastAsia"/>
          <w:sz w:val="32"/>
          <w:szCs w:val="32"/>
        </w:rPr>
        <w:t>附件 3</w:t>
      </w:r>
    </w:p>
    <w:p w:rsidR="00C578F2" w:rsidRPr="004F29FE" w:rsidRDefault="00C578F2" w:rsidP="00C578F2">
      <w:pPr>
        <w:jc w:val="center"/>
        <w:rPr>
          <w:rFonts w:ascii="黑体" w:eastAsia="黑体" w:hAnsi="黑体"/>
          <w:sz w:val="44"/>
          <w:szCs w:val="44"/>
        </w:rPr>
      </w:pPr>
      <w:r w:rsidRPr="004F29FE">
        <w:rPr>
          <w:rFonts w:ascii="黑体" w:eastAsia="黑体" w:hAnsi="黑体" w:hint="eastAsia"/>
          <w:sz w:val="44"/>
          <w:szCs w:val="44"/>
        </w:rPr>
        <w:t>基金会登记管理信用承诺书</w:t>
      </w:r>
    </w:p>
    <w:p w:rsidR="00C578F2" w:rsidRPr="004F29FE" w:rsidRDefault="00C578F2" w:rsidP="00C578F2">
      <w:pPr>
        <w:jc w:val="center"/>
        <w:rPr>
          <w:rFonts w:ascii="楷体" w:eastAsia="楷体" w:hAnsi="楷体"/>
          <w:sz w:val="36"/>
          <w:szCs w:val="36"/>
        </w:rPr>
      </w:pPr>
      <w:r w:rsidRPr="004F29FE">
        <w:rPr>
          <w:rFonts w:ascii="楷体" w:eastAsia="楷体" w:hAnsi="楷体" w:hint="eastAsia"/>
          <w:sz w:val="36"/>
          <w:szCs w:val="36"/>
        </w:rPr>
        <w:t>（示范文本）</w:t>
      </w:r>
    </w:p>
    <w:p w:rsidR="00C578F2" w:rsidRDefault="00C578F2" w:rsidP="00C578F2">
      <w:pPr>
        <w:rPr>
          <w:rFonts w:ascii="仿宋" w:eastAsia="仿宋" w:hAnsi="仿宋"/>
          <w:sz w:val="32"/>
          <w:szCs w:val="32"/>
        </w:rPr>
      </w:pP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本人（本单位）认真学习民法典、国务院《基金会管理条例》和《社会组织信用信息管理办法》等法律法规，郑重作出以下承诺：</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一、登记所提交的材料均合法、真实、准确、有效，并对所提供资料的真实性负法律责任。</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二、遵守国家法律、法规和有关政策。未经法律授权或有关部门批准，不违规开展庆典、研讨会、论坛、评比表彰、职业资格认证认定等活动。</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三、坚持中国共产党的全面领导。在成立登记一个月内建立党组织，开展党的工作。自愿在建立社会组织党组织后，再到登记管理机关领取登</w:t>
      </w:r>
    </w:p>
    <w:p w:rsidR="00C578F2" w:rsidRPr="004F29FE" w:rsidRDefault="00C578F2" w:rsidP="00C578F2">
      <w:pPr>
        <w:spacing w:line="600" w:lineRule="exact"/>
        <w:rPr>
          <w:rFonts w:ascii="仿宋" w:eastAsia="仿宋" w:hAnsi="仿宋"/>
          <w:sz w:val="32"/>
          <w:szCs w:val="32"/>
        </w:rPr>
      </w:pPr>
      <w:r w:rsidRPr="004F29FE">
        <w:rPr>
          <w:rFonts w:ascii="仿宋" w:eastAsia="仿宋" w:hAnsi="仿宋" w:hint="eastAsia"/>
          <w:sz w:val="32"/>
          <w:szCs w:val="32"/>
        </w:rPr>
        <w:t>记证书（正本）。</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四、接受监督管理。自愿接受登记管理机关、业务主管单位、党建工作机构、行业管理部门及有关管理部门的指导和监管，按时参加年报或年检，按期换届。兼职领导干部、监事和未在基金会担任专职工作的理事不从基金会获取报酬。</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五、按照核准的章程开展活动。健全社会组织法人治理结构，加强自身建设，完善各项内部规章制度，推进民主管</w:t>
      </w:r>
      <w:r w:rsidRPr="004F29FE">
        <w:rPr>
          <w:rFonts w:ascii="仿宋" w:eastAsia="仿宋" w:hAnsi="仿宋" w:hint="eastAsia"/>
          <w:sz w:val="32"/>
          <w:szCs w:val="32"/>
        </w:rPr>
        <w:lastRenderedPageBreak/>
        <w:t>理和民主决策。坚持重大事项报告。</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六、执行《民间非营利组织会计制度》。严格财务管理，不出租、出借本组织证书、印章。</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七、保证本基金会的非营利公益属性。发起人捐赠、资助的创始财产或募集的财产及其它合法财产，根据章程和捐赠协议的规定全部用于慈善目的，不在发起人、捐赠人以及慈善组织成员中分配。不侵占、私分、截留或者挪用慈善财产。注销登记时，剩余财产按照核准的章程规定，捐赠给宗旨相同或相近的慈善组织；章程未规定的，由登记管理机关主持转给宗旨相同或者相近的慈善组织。</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八、法定代表人不同时担任其他组织的法定代表人。秘书长为专职，不担任其他社会职务。</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九、发起人、拟任负责人无以下情形：涉嫌犯罪被司法机关立案侦查、审查或近 5年受到治安处罚的；正在被执行刑罚或者正在被执行刑事强制措施的;正在被公安机关或者国家安全机关通缉的;因犯罪被判处管制、拘役或者有期徒刑，刑期执行完毕之日起未逾 5年的;因犯罪被判处剥夺政治权利正在执行期间或者曾经被判处剥夺政治权利的;担任因违法被撤销登记的基金会的负责人，自该基金会被撤销登记之日起未逾５年的;被政府部门列入信用黑名单尚未移出的。</w:t>
      </w:r>
    </w:p>
    <w:p w:rsidR="00C578F2" w:rsidRPr="004F29FE" w:rsidRDefault="00C578F2" w:rsidP="00C578F2">
      <w:pPr>
        <w:spacing w:line="600" w:lineRule="exact"/>
        <w:ind w:firstLineChars="150" w:firstLine="480"/>
        <w:rPr>
          <w:rFonts w:ascii="仿宋" w:eastAsia="仿宋" w:hAnsi="仿宋"/>
          <w:sz w:val="32"/>
          <w:szCs w:val="32"/>
        </w:rPr>
      </w:pPr>
      <w:r w:rsidRPr="004F29FE">
        <w:rPr>
          <w:rFonts w:ascii="仿宋" w:eastAsia="仿宋" w:hAnsi="仿宋" w:hint="eastAsia"/>
          <w:sz w:val="32"/>
          <w:szCs w:val="32"/>
        </w:rPr>
        <w:t>本人（本单位）自愿签订承诺书，严格履行以上承诺。如有违背，愿</w:t>
      </w:r>
    </w:p>
    <w:p w:rsidR="00C578F2" w:rsidRPr="004F29FE" w:rsidRDefault="00C578F2" w:rsidP="00C578F2">
      <w:pPr>
        <w:spacing w:line="600" w:lineRule="exact"/>
        <w:rPr>
          <w:rFonts w:ascii="仿宋" w:eastAsia="仿宋" w:hAnsi="仿宋"/>
          <w:sz w:val="32"/>
          <w:szCs w:val="32"/>
        </w:rPr>
      </w:pPr>
      <w:r w:rsidRPr="004F29FE">
        <w:rPr>
          <w:rFonts w:ascii="仿宋" w:eastAsia="仿宋" w:hAnsi="仿宋" w:hint="eastAsia"/>
          <w:sz w:val="32"/>
          <w:szCs w:val="32"/>
        </w:rPr>
        <w:lastRenderedPageBreak/>
        <w:t>意承担相应的法律责任。</w:t>
      </w:r>
    </w:p>
    <w:p w:rsidR="00C578F2" w:rsidRDefault="00C578F2" w:rsidP="00C578F2">
      <w:pPr>
        <w:rPr>
          <w:rFonts w:ascii="仿宋" w:eastAsia="仿宋" w:hAnsi="仿宋"/>
          <w:sz w:val="32"/>
          <w:szCs w:val="32"/>
        </w:rPr>
      </w:pPr>
    </w:p>
    <w:p w:rsidR="00C578F2" w:rsidRPr="004F29FE" w:rsidRDefault="00C578F2" w:rsidP="00C578F2">
      <w:pPr>
        <w:ind w:firstLineChars="1500" w:firstLine="4800"/>
        <w:rPr>
          <w:rFonts w:ascii="仿宋" w:eastAsia="仿宋" w:hAnsi="仿宋"/>
          <w:sz w:val="32"/>
          <w:szCs w:val="32"/>
        </w:rPr>
      </w:pPr>
      <w:r w:rsidRPr="004F29FE">
        <w:rPr>
          <w:rFonts w:ascii="仿宋" w:eastAsia="仿宋" w:hAnsi="仿宋" w:hint="eastAsia"/>
          <w:sz w:val="32"/>
          <w:szCs w:val="32"/>
        </w:rPr>
        <w:t xml:space="preserve">承诺人： </w:t>
      </w:r>
      <w:r>
        <w:rPr>
          <w:rFonts w:ascii="仿宋" w:eastAsia="仿宋" w:hAnsi="仿宋" w:hint="eastAsia"/>
          <w:sz w:val="32"/>
          <w:szCs w:val="32"/>
        </w:rPr>
        <w:t xml:space="preserve">    </w:t>
      </w:r>
      <w:r w:rsidRPr="004F29FE">
        <w:rPr>
          <w:rFonts w:ascii="仿宋" w:eastAsia="仿宋" w:hAnsi="仿宋" w:hint="eastAsia"/>
          <w:sz w:val="32"/>
          <w:szCs w:val="32"/>
        </w:rPr>
        <w:t>承诺单位：</w:t>
      </w:r>
    </w:p>
    <w:p w:rsidR="00C578F2" w:rsidRPr="004F29FE" w:rsidRDefault="00C578F2" w:rsidP="00C578F2">
      <w:pPr>
        <w:ind w:firstLineChars="1800" w:firstLine="5760"/>
        <w:rPr>
          <w:rFonts w:ascii="仿宋" w:eastAsia="仿宋" w:hAnsi="仿宋"/>
          <w:sz w:val="32"/>
          <w:szCs w:val="32"/>
        </w:rPr>
      </w:pPr>
      <w:r w:rsidRPr="004F29FE">
        <w:rPr>
          <w:rFonts w:ascii="仿宋" w:eastAsia="仿宋" w:hAnsi="仿宋" w:hint="eastAsia"/>
          <w:sz w:val="32"/>
          <w:szCs w:val="32"/>
        </w:rPr>
        <w:t>年 月 日</w:t>
      </w:r>
    </w:p>
    <w:p w:rsidR="00C578F2" w:rsidRPr="004F29FE" w:rsidRDefault="00C578F2" w:rsidP="00C578F2">
      <w:pPr>
        <w:rPr>
          <w:rFonts w:ascii="仿宋" w:eastAsia="仿宋" w:hAnsi="仿宋"/>
          <w:sz w:val="32"/>
          <w:szCs w:val="32"/>
        </w:rPr>
      </w:pPr>
      <w:r w:rsidRPr="004F29FE">
        <w:rPr>
          <w:rFonts w:ascii="仿宋" w:eastAsia="仿宋" w:hAnsi="仿宋" w:hint="eastAsia"/>
          <w:sz w:val="32"/>
          <w:szCs w:val="32"/>
        </w:rPr>
        <w:t>备注：</w:t>
      </w:r>
    </w:p>
    <w:p w:rsidR="00C578F2" w:rsidRPr="004F29FE" w:rsidRDefault="00C578F2" w:rsidP="00C578F2">
      <w:pPr>
        <w:ind w:firstLineChars="150" w:firstLine="480"/>
        <w:rPr>
          <w:rFonts w:ascii="仿宋" w:eastAsia="仿宋" w:hAnsi="仿宋"/>
          <w:sz w:val="32"/>
          <w:szCs w:val="32"/>
        </w:rPr>
      </w:pPr>
      <w:r>
        <w:rPr>
          <w:rFonts w:ascii="仿宋" w:eastAsia="仿宋" w:hAnsi="仿宋" w:hint="eastAsia"/>
          <w:sz w:val="32"/>
          <w:szCs w:val="32"/>
        </w:rPr>
        <w:t>1、</w:t>
      </w:r>
      <w:r w:rsidRPr="004F29FE">
        <w:rPr>
          <w:rFonts w:ascii="仿宋" w:eastAsia="仿宋" w:hAnsi="仿宋" w:hint="eastAsia"/>
          <w:sz w:val="32"/>
          <w:szCs w:val="32"/>
        </w:rPr>
        <w:t>本承诺书适用基金会的成立登记、变更登记。</w:t>
      </w:r>
    </w:p>
    <w:p w:rsidR="00C578F2" w:rsidRPr="004F29FE" w:rsidRDefault="00C578F2" w:rsidP="00C578F2">
      <w:pPr>
        <w:ind w:firstLineChars="150" w:firstLine="480"/>
        <w:rPr>
          <w:rFonts w:ascii="仿宋" w:eastAsia="仿宋" w:hAnsi="仿宋"/>
          <w:sz w:val="32"/>
          <w:szCs w:val="32"/>
        </w:rPr>
      </w:pPr>
      <w:r>
        <w:rPr>
          <w:rFonts w:ascii="仿宋" w:eastAsia="仿宋" w:hAnsi="仿宋" w:hint="eastAsia"/>
          <w:sz w:val="32"/>
          <w:szCs w:val="32"/>
        </w:rPr>
        <w:t>2、</w:t>
      </w:r>
      <w:r w:rsidRPr="004F29FE">
        <w:rPr>
          <w:rFonts w:ascii="仿宋" w:eastAsia="仿宋" w:hAnsi="仿宋" w:hint="eastAsia"/>
          <w:sz w:val="32"/>
          <w:szCs w:val="32"/>
        </w:rPr>
        <w:t>办理成立登记，承诺人为基金会的发起人、拟任负责人。单位发起的，发起单位法定代表人签字并加盖公章；个人发起的，发起个人签字。</w:t>
      </w:r>
    </w:p>
    <w:p w:rsidR="00C578F2" w:rsidRPr="004F29FE" w:rsidRDefault="00C578F2" w:rsidP="00C578F2">
      <w:pPr>
        <w:ind w:firstLineChars="150" w:firstLine="480"/>
        <w:rPr>
          <w:rFonts w:ascii="仿宋" w:eastAsia="仿宋" w:hAnsi="仿宋"/>
          <w:sz w:val="32"/>
          <w:szCs w:val="32"/>
        </w:rPr>
      </w:pPr>
      <w:r>
        <w:rPr>
          <w:rFonts w:ascii="仿宋" w:eastAsia="仿宋" w:hAnsi="仿宋" w:hint="eastAsia"/>
          <w:sz w:val="32"/>
          <w:szCs w:val="32"/>
        </w:rPr>
        <w:t>3、</w:t>
      </w:r>
      <w:r w:rsidRPr="004F29FE">
        <w:rPr>
          <w:rFonts w:ascii="仿宋" w:eastAsia="仿宋" w:hAnsi="仿宋" w:hint="eastAsia"/>
          <w:sz w:val="32"/>
          <w:szCs w:val="32"/>
        </w:rPr>
        <w:t>办理变更登记，承诺人为基金会法定代表人，法定代表人签字并加盖社会组织印章。</w:t>
      </w:r>
    </w:p>
    <w:p w:rsidR="00CC1766" w:rsidRDefault="00CC1766"/>
    <w:sectPr w:rsidR="00CC1766" w:rsidSect="00CC17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8F2"/>
    <w:rsid w:val="00C578F2"/>
    <w:rsid w:val="00CC1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2022-07-26T02:30:00Z</dcterms:created>
  <dcterms:modified xsi:type="dcterms:W3CDTF">2022-07-26T02:30:00Z</dcterms:modified>
</cp:coreProperties>
</file>