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EFD" w:rsidRDefault="00073EFD" w:rsidP="00073EFD">
      <w:pPr>
        <w:jc w:val="center"/>
        <w:rPr>
          <w:rFonts w:ascii="宋体" w:hAnsi="宋体" w:cs="宋体"/>
          <w:b/>
          <w:bCs/>
          <w:color w:val="000000"/>
          <w:kern w:val="0"/>
          <w:sz w:val="40"/>
          <w:szCs w:val="40"/>
        </w:rPr>
      </w:pPr>
      <w:r>
        <w:rPr>
          <w:rFonts w:ascii="宋体" w:hAnsi="宋体" w:cs="宋体" w:hint="eastAsia"/>
          <w:b/>
          <w:bCs/>
          <w:color w:val="000000"/>
          <w:kern w:val="0"/>
          <w:sz w:val="40"/>
          <w:szCs w:val="40"/>
        </w:rPr>
        <w:t>项目基本情况表</w:t>
      </w:r>
    </w:p>
    <w:p w:rsidR="00073EFD" w:rsidRDefault="00073EFD" w:rsidP="00073EFD">
      <w:pPr>
        <w:jc w:val="right"/>
        <w:rPr>
          <w:rFonts w:ascii="宋体" w:hAnsi="宋体" w:cs="宋体"/>
          <w:color w:val="000000"/>
          <w:kern w:val="0"/>
          <w:sz w:val="20"/>
          <w:szCs w:val="20"/>
        </w:rPr>
      </w:pPr>
    </w:p>
    <w:p w:rsidR="00073EFD" w:rsidRDefault="00073EFD" w:rsidP="00073EFD">
      <w:pPr>
        <w:jc w:val="right"/>
        <w:rPr>
          <w:rFonts w:ascii="宋体" w:hAnsi="宋体" w:cs="宋体"/>
          <w:color w:val="000000"/>
          <w:kern w:val="0"/>
          <w:sz w:val="20"/>
          <w:szCs w:val="20"/>
        </w:rPr>
      </w:pPr>
    </w:p>
    <w:p w:rsidR="00073EFD" w:rsidRDefault="00073EFD" w:rsidP="00073EFD">
      <w:pPr>
        <w:ind w:right="100"/>
        <w:jc w:val="right"/>
        <w:rPr>
          <w:rFonts w:ascii="宋体" w:hAnsi="宋体" w:cs="宋体"/>
          <w:color w:val="000000"/>
          <w:kern w:val="0"/>
          <w:sz w:val="20"/>
          <w:szCs w:val="20"/>
        </w:rPr>
      </w:pPr>
    </w:p>
    <w:p w:rsidR="00073EFD" w:rsidRDefault="00073EFD" w:rsidP="00073EFD">
      <w:pPr>
        <w:ind w:right="100"/>
        <w:jc w:val="right"/>
      </w:pPr>
      <w:r>
        <w:rPr>
          <w:rFonts w:ascii="宋体" w:hAnsi="宋体" w:cs="宋体" w:hint="eastAsia"/>
          <w:color w:val="000000"/>
          <w:kern w:val="0"/>
          <w:sz w:val="20"/>
          <w:szCs w:val="20"/>
        </w:rPr>
        <w:t xml:space="preserve">       单位：万元</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5"/>
        <w:gridCol w:w="567"/>
        <w:gridCol w:w="598"/>
        <w:gridCol w:w="503"/>
        <w:gridCol w:w="558"/>
        <w:gridCol w:w="184"/>
        <w:gridCol w:w="1671"/>
        <w:gridCol w:w="54"/>
        <w:gridCol w:w="318"/>
        <w:gridCol w:w="733"/>
        <w:gridCol w:w="200"/>
        <w:gridCol w:w="845"/>
        <w:gridCol w:w="263"/>
        <w:gridCol w:w="186"/>
        <w:gridCol w:w="549"/>
        <w:gridCol w:w="1678"/>
      </w:tblGrid>
      <w:tr w:rsidR="00073EFD" w:rsidTr="009E2213">
        <w:trPr>
          <w:trHeight w:val="390"/>
          <w:jc w:val="center"/>
        </w:trPr>
        <w:tc>
          <w:tcPr>
            <w:tcW w:w="1312" w:type="dxa"/>
            <w:gridSpan w:val="2"/>
            <w:vAlign w:val="center"/>
          </w:tcPr>
          <w:p w:rsidR="00073EFD" w:rsidRDefault="00073EFD" w:rsidP="009E2213">
            <w:pPr>
              <w:widowControl/>
              <w:jc w:val="left"/>
              <w:rPr>
                <w:rFonts w:ascii="宋体" w:hAnsi="宋体" w:cs="宋体"/>
                <w:color w:val="000000"/>
                <w:kern w:val="0"/>
                <w:sz w:val="20"/>
                <w:szCs w:val="20"/>
              </w:rPr>
            </w:pPr>
            <w:r>
              <w:rPr>
                <w:rFonts w:ascii="宋体" w:hAnsi="宋体" w:cs="宋体" w:hint="eastAsia"/>
                <w:color w:val="000000"/>
                <w:kern w:val="0"/>
                <w:sz w:val="20"/>
                <w:szCs w:val="20"/>
              </w:rPr>
              <w:t>项目负责人</w:t>
            </w:r>
          </w:p>
        </w:tc>
        <w:tc>
          <w:tcPr>
            <w:tcW w:w="1101" w:type="dxa"/>
            <w:gridSpan w:val="2"/>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王贵洲</w:t>
            </w:r>
          </w:p>
        </w:tc>
        <w:tc>
          <w:tcPr>
            <w:tcW w:w="742" w:type="dxa"/>
            <w:gridSpan w:val="2"/>
            <w:vAlign w:val="center"/>
          </w:tcPr>
          <w:p w:rsidR="00073EFD" w:rsidRDefault="00073EFD" w:rsidP="009E2213">
            <w:pPr>
              <w:widowControl/>
              <w:jc w:val="left"/>
              <w:rPr>
                <w:rFonts w:ascii="宋体" w:hAnsi="宋体" w:cs="宋体"/>
                <w:color w:val="000000"/>
                <w:kern w:val="0"/>
                <w:sz w:val="20"/>
                <w:szCs w:val="20"/>
              </w:rPr>
            </w:pPr>
            <w:r>
              <w:rPr>
                <w:rFonts w:ascii="宋体" w:hAnsi="宋体" w:cs="宋体" w:hint="eastAsia"/>
                <w:color w:val="000000"/>
                <w:kern w:val="0"/>
                <w:sz w:val="20"/>
                <w:szCs w:val="20"/>
              </w:rPr>
              <w:t>电话</w:t>
            </w:r>
          </w:p>
        </w:tc>
        <w:tc>
          <w:tcPr>
            <w:tcW w:w="1671" w:type="dxa"/>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18972762777</w:t>
            </w:r>
          </w:p>
        </w:tc>
        <w:tc>
          <w:tcPr>
            <w:tcW w:w="1305" w:type="dxa"/>
            <w:gridSpan w:val="4"/>
            <w:vAlign w:val="center"/>
          </w:tcPr>
          <w:p w:rsidR="00073EFD" w:rsidRDefault="00073EFD" w:rsidP="009E2213">
            <w:pPr>
              <w:widowControl/>
              <w:jc w:val="left"/>
              <w:rPr>
                <w:rFonts w:ascii="宋体" w:hAnsi="宋体" w:cs="宋体"/>
                <w:color w:val="000000"/>
                <w:kern w:val="0"/>
                <w:sz w:val="20"/>
                <w:szCs w:val="20"/>
              </w:rPr>
            </w:pPr>
            <w:r>
              <w:rPr>
                <w:rFonts w:ascii="宋体" w:hAnsi="宋体" w:cs="宋体" w:hint="eastAsia"/>
                <w:color w:val="000000"/>
                <w:kern w:val="0"/>
                <w:sz w:val="20"/>
                <w:szCs w:val="20"/>
              </w:rPr>
              <w:t>项目联系人</w:t>
            </w:r>
          </w:p>
        </w:tc>
        <w:tc>
          <w:tcPr>
            <w:tcW w:w="1108" w:type="dxa"/>
            <w:gridSpan w:val="2"/>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冯祥北</w:t>
            </w:r>
          </w:p>
        </w:tc>
        <w:tc>
          <w:tcPr>
            <w:tcW w:w="735" w:type="dxa"/>
            <w:gridSpan w:val="2"/>
            <w:vAlign w:val="center"/>
          </w:tcPr>
          <w:p w:rsidR="00073EFD" w:rsidRDefault="00073EFD" w:rsidP="009E2213">
            <w:pPr>
              <w:widowControl/>
              <w:jc w:val="left"/>
              <w:rPr>
                <w:rFonts w:ascii="宋体" w:hAnsi="宋体" w:cs="宋体"/>
                <w:color w:val="000000"/>
                <w:kern w:val="0"/>
                <w:sz w:val="20"/>
                <w:szCs w:val="20"/>
              </w:rPr>
            </w:pPr>
            <w:r>
              <w:rPr>
                <w:rFonts w:ascii="宋体" w:hAnsi="宋体" w:cs="宋体" w:hint="eastAsia"/>
                <w:color w:val="000000"/>
                <w:kern w:val="0"/>
                <w:sz w:val="20"/>
                <w:szCs w:val="20"/>
              </w:rPr>
              <w:t>电话</w:t>
            </w:r>
          </w:p>
        </w:tc>
        <w:tc>
          <w:tcPr>
            <w:tcW w:w="1678" w:type="dxa"/>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13886490529</w:t>
            </w:r>
          </w:p>
        </w:tc>
      </w:tr>
      <w:tr w:rsidR="00073EFD" w:rsidTr="009E2213">
        <w:trPr>
          <w:trHeight w:val="390"/>
          <w:jc w:val="center"/>
        </w:trPr>
        <w:tc>
          <w:tcPr>
            <w:tcW w:w="745" w:type="dxa"/>
            <w:vAlign w:val="center"/>
          </w:tcPr>
          <w:p w:rsidR="00073EFD" w:rsidRDefault="00073EFD" w:rsidP="009E2213">
            <w:pPr>
              <w:widowControl/>
              <w:rPr>
                <w:rFonts w:ascii="宋体" w:hAnsi="宋体" w:cs="宋体"/>
                <w:color w:val="000000"/>
                <w:kern w:val="0"/>
                <w:sz w:val="20"/>
                <w:szCs w:val="20"/>
              </w:rPr>
            </w:pPr>
            <w:r>
              <w:rPr>
                <w:rFonts w:ascii="宋体" w:hAnsi="宋体" w:cs="宋体" w:hint="eastAsia"/>
                <w:color w:val="000000"/>
                <w:kern w:val="0"/>
                <w:sz w:val="20"/>
                <w:szCs w:val="20"/>
              </w:rPr>
              <w:t>地址</w:t>
            </w:r>
          </w:p>
        </w:tc>
        <w:tc>
          <w:tcPr>
            <w:tcW w:w="4135" w:type="dxa"/>
            <w:gridSpan w:val="7"/>
            <w:vAlign w:val="center"/>
          </w:tcPr>
          <w:p w:rsidR="00073EFD" w:rsidRDefault="00073EFD" w:rsidP="009E2213">
            <w:pPr>
              <w:widowControl/>
              <w:jc w:val="left"/>
              <w:rPr>
                <w:rFonts w:ascii="宋体" w:hAnsi="宋体" w:cs="宋体"/>
                <w:color w:val="000000"/>
                <w:kern w:val="0"/>
                <w:sz w:val="20"/>
                <w:szCs w:val="20"/>
              </w:rPr>
            </w:pPr>
            <w:r>
              <w:rPr>
                <w:rFonts w:ascii="宋体" w:hAnsi="宋体" w:cs="宋体" w:hint="eastAsia"/>
                <w:color w:val="000000"/>
                <w:kern w:val="0"/>
                <w:sz w:val="20"/>
                <w:szCs w:val="20"/>
              </w:rPr>
              <w:t>大冶大道53号</w:t>
            </w:r>
          </w:p>
        </w:tc>
        <w:tc>
          <w:tcPr>
            <w:tcW w:w="1051" w:type="dxa"/>
            <w:gridSpan w:val="2"/>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项目属性</w:t>
            </w:r>
          </w:p>
        </w:tc>
        <w:tc>
          <w:tcPr>
            <w:tcW w:w="3721" w:type="dxa"/>
            <w:gridSpan w:val="6"/>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常年性□   一次性□   阶段性□</w:t>
            </w:r>
            <w:r>
              <w:rPr>
                <w:rFonts w:ascii="Arial" w:hAnsi="Arial" w:cs="Arial"/>
                <w:color w:val="000000"/>
                <w:kern w:val="0"/>
                <w:sz w:val="20"/>
                <w:szCs w:val="20"/>
              </w:rPr>
              <w:t>√</w:t>
            </w:r>
          </w:p>
        </w:tc>
      </w:tr>
      <w:tr w:rsidR="00073EFD" w:rsidTr="009E2213">
        <w:trPr>
          <w:trHeight w:val="390"/>
          <w:jc w:val="center"/>
        </w:trPr>
        <w:tc>
          <w:tcPr>
            <w:tcW w:w="1910" w:type="dxa"/>
            <w:gridSpan w:val="3"/>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项目计划起止时间</w:t>
            </w:r>
          </w:p>
        </w:tc>
        <w:tc>
          <w:tcPr>
            <w:tcW w:w="2970" w:type="dxa"/>
            <w:gridSpan w:val="5"/>
            <w:vAlign w:val="center"/>
          </w:tcPr>
          <w:p w:rsidR="00073EFD" w:rsidRDefault="00073EFD" w:rsidP="009E2213">
            <w:pPr>
              <w:widowControl/>
              <w:jc w:val="left"/>
              <w:rPr>
                <w:rFonts w:ascii="宋体" w:hAnsi="宋体" w:cs="宋体"/>
                <w:color w:val="000000"/>
                <w:kern w:val="0"/>
                <w:sz w:val="20"/>
                <w:szCs w:val="20"/>
              </w:rPr>
            </w:pPr>
            <w:r>
              <w:rPr>
                <w:rFonts w:ascii="宋体" w:hAnsi="宋体" w:cs="宋体" w:hint="eastAsia"/>
                <w:color w:val="000000"/>
                <w:kern w:val="0"/>
                <w:sz w:val="20"/>
                <w:szCs w:val="20"/>
              </w:rPr>
              <w:t>2022年</w:t>
            </w:r>
          </w:p>
        </w:tc>
        <w:tc>
          <w:tcPr>
            <w:tcW w:w="2096" w:type="dxa"/>
            <w:gridSpan w:val="4"/>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项目实际执行时间</w:t>
            </w:r>
          </w:p>
        </w:tc>
        <w:tc>
          <w:tcPr>
            <w:tcW w:w="2676" w:type="dxa"/>
            <w:gridSpan w:val="4"/>
            <w:vAlign w:val="center"/>
          </w:tcPr>
          <w:p w:rsidR="00073EFD" w:rsidRDefault="00073EFD" w:rsidP="009E2213">
            <w:pPr>
              <w:widowControl/>
              <w:jc w:val="left"/>
              <w:rPr>
                <w:rFonts w:ascii="宋体" w:hAnsi="宋体" w:cs="宋体"/>
                <w:color w:val="000000"/>
                <w:kern w:val="0"/>
                <w:sz w:val="20"/>
                <w:szCs w:val="20"/>
              </w:rPr>
            </w:pPr>
            <w:r>
              <w:rPr>
                <w:rFonts w:ascii="宋体" w:hAnsi="宋体" w:cs="宋体" w:hint="eastAsia"/>
                <w:color w:val="000000"/>
                <w:kern w:val="0"/>
                <w:sz w:val="20"/>
                <w:szCs w:val="20"/>
              </w:rPr>
              <w:t>2022年</w:t>
            </w:r>
          </w:p>
        </w:tc>
      </w:tr>
      <w:tr w:rsidR="00073EFD" w:rsidTr="009E2213">
        <w:trPr>
          <w:trHeight w:val="399"/>
          <w:jc w:val="center"/>
        </w:trPr>
        <w:tc>
          <w:tcPr>
            <w:tcW w:w="745" w:type="dxa"/>
            <w:vMerge w:val="restart"/>
            <w:textDirection w:val="tbRlV"/>
            <w:vAlign w:val="center"/>
          </w:tcPr>
          <w:p w:rsidR="00073EFD" w:rsidRDefault="00073EFD" w:rsidP="009E2213">
            <w:pPr>
              <w:widowControl/>
              <w:ind w:left="113" w:right="113"/>
              <w:jc w:val="center"/>
              <w:rPr>
                <w:rFonts w:ascii="宋体" w:hAnsi="宋体" w:cs="宋体"/>
                <w:color w:val="000000"/>
                <w:kern w:val="0"/>
                <w:sz w:val="20"/>
                <w:szCs w:val="20"/>
              </w:rPr>
            </w:pPr>
            <w:r>
              <w:rPr>
                <w:rFonts w:ascii="宋体" w:hAnsi="宋体" w:cs="宋体" w:hint="eastAsia"/>
                <w:color w:val="000000"/>
                <w:kern w:val="0"/>
                <w:sz w:val="20"/>
                <w:szCs w:val="20"/>
              </w:rPr>
              <w:t>资金情况</w:t>
            </w:r>
          </w:p>
        </w:tc>
        <w:tc>
          <w:tcPr>
            <w:tcW w:w="2226" w:type="dxa"/>
            <w:gridSpan w:val="4"/>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资金来源</w:t>
            </w:r>
          </w:p>
        </w:tc>
        <w:tc>
          <w:tcPr>
            <w:tcW w:w="2227" w:type="dxa"/>
            <w:gridSpan w:val="4"/>
            <w:vAlign w:val="center"/>
          </w:tcPr>
          <w:p w:rsidR="00073EFD" w:rsidRDefault="00073EFD" w:rsidP="009E2213">
            <w:pPr>
              <w:jc w:val="center"/>
              <w:rPr>
                <w:rFonts w:ascii="宋体" w:hAnsi="宋体" w:cs="宋体"/>
                <w:color w:val="000000"/>
                <w:kern w:val="0"/>
                <w:sz w:val="20"/>
                <w:szCs w:val="20"/>
              </w:rPr>
            </w:pPr>
            <w:r>
              <w:rPr>
                <w:rFonts w:ascii="宋体" w:hAnsi="宋体" w:cs="宋体" w:hint="eastAsia"/>
                <w:color w:val="000000"/>
                <w:kern w:val="0"/>
                <w:sz w:val="20"/>
                <w:szCs w:val="20"/>
              </w:rPr>
              <w:t>计划安排</w:t>
            </w:r>
          </w:p>
        </w:tc>
        <w:tc>
          <w:tcPr>
            <w:tcW w:w="2227" w:type="dxa"/>
            <w:gridSpan w:val="5"/>
            <w:vAlign w:val="center"/>
          </w:tcPr>
          <w:p w:rsidR="00073EFD" w:rsidRDefault="00073EFD" w:rsidP="009E2213">
            <w:pPr>
              <w:jc w:val="center"/>
              <w:rPr>
                <w:rFonts w:ascii="宋体" w:hAnsi="宋体" w:cs="宋体"/>
                <w:color w:val="000000"/>
                <w:kern w:val="0"/>
                <w:sz w:val="20"/>
                <w:szCs w:val="20"/>
              </w:rPr>
            </w:pPr>
            <w:r>
              <w:rPr>
                <w:rFonts w:ascii="宋体" w:hAnsi="宋体" w:cs="宋体" w:hint="eastAsia"/>
                <w:color w:val="000000"/>
                <w:kern w:val="0"/>
                <w:sz w:val="20"/>
                <w:szCs w:val="20"/>
              </w:rPr>
              <w:t>实际到位</w:t>
            </w:r>
          </w:p>
        </w:tc>
        <w:tc>
          <w:tcPr>
            <w:tcW w:w="2227" w:type="dxa"/>
            <w:gridSpan w:val="2"/>
            <w:vAlign w:val="center"/>
          </w:tcPr>
          <w:p w:rsidR="00073EFD" w:rsidRDefault="00073EFD" w:rsidP="009E2213">
            <w:pPr>
              <w:jc w:val="center"/>
              <w:rPr>
                <w:rFonts w:ascii="宋体" w:hAnsi="宋体" w:cs="宋体"/>
                <w:color w:val="000000"/>
                <w:kern w:val="0"/>
                <w:sz w:val="20"/>
                <w:szCs w:val="20"/>
              </w:rPr>
            </w:pPr>
            <w:r>
              <w:rPr>
                <w:rFonts w:ascii="宋体" w:hAnsi="宋体" w:cs="宋体" w:hint="eastAsia"/>
                <w:color w:val="000000"/>
                <w:kern w:val="0"/>
                <w:sz w:val="20"/>
                <w:szCs w:val="20"/>
              </w:rPr>
              <w:t>实际支出</w:t>
            </w:r>
          </w:p>
        </w:tc>
      </w:tr>
      <w:tr w:rsidR="00073EFD" w:rsidTr="009E2213">
        <w:trPr>
          <w:trHeight w:val="399"/>
          <w:jc w:val="center"/>
        </w:trPr>
        <w:tc>
          <w:tcPr>
            <w:tcW w:w="745" w:type="dxa"/>
            <w:vMerge/>
            <w:textDirection w:val="tbRlV"/>
            <w:vAlign w:val="center"/>
          </w:tcPr>
          <w:p w:rsidR="00073EFD" w:rsidRDefault="00073EFD" w:rsidP="009E2213">
            <w:pPr>
              <w:widowControl/>
              <w:ind w:left="113" w:right="113"/>
              <w:jc w:val="center"/>
              <w:rPr>
                <w:rFonts w:ascii="宋体" w:hAnsi="宋体" w:cs="宋体"/>
                <w:color w:val="000000"/>
                <w:kern w:val="0"/>
                <w:sz w:val="20"/>
                <w:szCs w:val="20"/>
              </w:rPr>
            </w:pPr>
          </w:p>
        </w:tc>
        <w:tc>
          <w:tcPr>
            <w:tcW w:w="2226" w:type="dxa"/>
            <w:gridSpan w:val="4"/>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上级财政</w:t>
            </w:r>
          </w:p>
        </w:tc>
        <w:tc>
          <w:tcPr>
            <w:tcW w:w="2227" w:type="dxa"/>
            <w:gridSpan w:val="4"/>
            <w:vAlign w:val="center"/>
          </w:tcPr>
          <w:p w:rsidR="00073EFD" w:rsidRDefault="00073EFD" w:rsidP="009E2213">
            <w:pPr>
              <w:widowControl/>
              <w:jc w:val="center"/>
              <w:rPr>
                <w:rFonts w:ascii="宋体" w:hAnsi="宋体" w:cs="宋体"/>
                <w:color w:val="000000"/>
                <w:kern w:val="0"/>
                <w:sz w:val="20"/>
                <w:szCs w:val="20"/>
              </w:rPr>
            </w:pPr>
          </w:p>
        </w:tc>
        <w:tc>
          <w:tcPr>
            <w:tcW w:w="2227" w:type="dxa"/>
            <w:gridSpan w:val="5"/>
            <w:vAlign w:val="center"/>
          </w:tcPr>
          <w:p w:rsidR="00073EFD" w:rsidRDefault="00073EFD" w:rsidP="009E2213">
            <w:pPr>
              <w:widowControl/>
              <w:jc w:val="center"/>
              <w:rPr>
                <w:rFonts w:ascii="宋体" w:hAnsi="宋体" w:cs="宋体"/>
                <w:color w:val="000000"/>
                <w:kern w:val="0"/>
                <w:sz w:val="20"/>
                <w:szCs w:val="20"/>
              </w:rPr>
            </w:pPr>
          </w:p>
        </w:tc>
        <w:tc>
          <w:tcPr>
            <w:tcW w:w="2227" w:type="dxa"/>
            <w:gridSpan w:val="2"/>
            <w:vAlign w:val="center"/>
          </w:tcPr>
          <w:p w:rsidR="00073EFD" w:rsidRDefault="00073EFD" w:rsidP="009E2213">
            <w:pPr>
              <w:widowControl/>
              <w:jc w:val="center"/>
              <w:rPr>
                <w:rFonts w:ascii="宋体" w:hAnsi="宋体" w:cs="宋体"/>
                <w:color w:val="000000"/>
                <w:kern w:val="0"/>
                <w:sz w:val="20"/>
                <w:szCs w:val="20"/>
              </w:rPr>
            </w:pPr>
          </w:p>
        </w:tc>
      </w:tr>
      <w:tr w:rsidR="00073EFD" w:rsidTr="009E2213">
        <w:trPr>
          <w:trHeight w:val="399"/>
          <w:jc w:val="center"/>
        </w:trPr>
        <w:tc>
          <w:tcPr>
            <w:tcW w:w="745" w:type="dxa"/>
            <w:vMerge/>
            <w:textDirection w:val="tbRlV"/>
            <w:vAlign w:val="center"/>
          </w:tcPr>
          <w:p w:rsidR="00073EFD" w:rsidRDefault="00073EFD" w:rsidP="009E2213">
            <w:pPr>
              <w:widowControl/>
              <w:ind w:left="113" w:right="113"/>
              <w:jc w:val="center"/>
              <w:rPr>
                <w:rFonts w:ascii="宋体" w:hAnsi="宋体" w:cs="宋体"/>
                <w:color w:val="000000"/>
                <w:kern w:val="0"/>
                <w:sz w:val="20"/>
                <w:szCs w:val="20"/>
              </w:rPr>
            </w:pPr>
          </w:p>
        </w:tc>
        <w:tc>
          <w:tcPr>
            <w:tcW w:w="2226" w:type="dxa"/>
            <w:gridSpan w:val="4"/>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本级财政</w:t>
            </w:r>
          </w:p>
        </w:tc>
        <w:tc>
          <w:tcPr>
            <w:tcW w:w="2227" w:type="dxa"/>
            <w:gridSpan w:val="4"/>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85.21</w:t>
            </w:r>
          </w:p>
        </w:tc>
        <w:tc>
          <w:tcPr>
            <w:tcW w:w="2227" w:type="dxa"/>
            <w:gridSpan w:val="5"/>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85.21</w:t>
            </w:r>
          </w:p>
        </w:tc>
        <w:tc>
          <w:tcPr>
            <w:tcW w:w="2227" w:type="dxa"/>
            <w:gridSpan w:val="2"/>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70.90</w:t>
            </w:r>
          </w:p>
        </w:tc>
      </w:tr>
      <w:tr w:rsidR="00073EFD" w:rsidTr="009E2213">
        <w:trPr>
          <w:trHeight w:val="399"/>
          <w:jc w:val="center"/>
        </w:trPr>
        <w:tc>
          <w:tcPr>
            <w:tcW w:w="745" w:type="dxa"/>
            <w:vMerge/>
            <w:textDirection w:val="tbRlV"/>
            <w:vAlign w:val="center"/>
          </w:tcPr>
          <w:p w:rsidR="00073EFD" w:rsidRDefault="00073EFD" w:rsidP="009E2213">
            <w:pPr>
              <w:widowControl/>
              <w:ind w:left="113" w:right="113"/>
              <w:jc w:val="center"/>
              <w:rPr>
                <w:rFonts w:ascii="宋体" w:hAnsi="宋体" w:cs="宋体"/>
                <w:color w:val="000000"/>
                <w:kern w:val="0"/>
                <w:sz w:val="20"/>
                <w:szCs w:val="20"/>
              </w:rPr>
            </w:pPr>
          </w:p>
        </w:tc>
        <w:tc>
          <w:tcPr>
            <w:tcW w:w="2226" w:type="dxa"/>
            <w:gridSpan w:val="4"/>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单位自筹</w:t>
            </w:r>
          </w:p>
        </w:tc>
        <w:tc>
          <w:tcPr>
            <w:tcW w:w="2227" w:type="dxa"/>
            <w:gridSpan w:val="4"/>
            <w:vAlign w:val="center"/>
          </w:tcPr>
          <w:p w:rsidR="00073EFD" w:rsidRDefault="00073EFD" w:rsidP="009E2213">
            <w:pPr>
              <w:widowControl/>
              <w:jc w:val="center"/>
              <w:rPr>
                <w:rFonts w:ascii="宋体" w:hAnsi="宋体" w:cs="宋体"/>
                <w:color w:val="000000"/>
                <w:kern w:val="0"/>
                <w:sz w:val="20"/>
                <w:szCs w:val="20"/>
              </w:rPr>
            </w:pPr>
          </w:p>
        </w:tc>
        <w:tc>
          <w:tcPr>
            <w:tcW w:w="2227" w:type="dxa"/>
            <w:gridSpan w:val="5"/>
            <w:vAlign w:val="center"/>
          </w:tcPr>
          <w:p w:rsidR="00073EFD" w:rsidRDefault="00073EFD" w:rsidP="009E2213">
            <w:pPr>
              <w:widowControl/>
              <w:jc w:val="center"/>
              <w:rPr>
                <w:rFonts w:ascii="宋体" w:hAnsi="宋体" w:cs="宋体"/>
                <w:color w:val="000000"/>
                <w:kern w:val="0"/>
                <w:sz w:val="20"/>
                <w:szCs w:val="20"/>
              </w:rPr>
            </w:pPr>
          </w:p>
        </w:tc>
        <w:tc>
          <w:tcPr>
            <w:tcW w:w="2227" w:type="dxa"/>
            <w:gridSpan w:val="2"/>
            <w:vAlign w:val="center"/>
          </w:tcPr>
          <w:p w:rsidR="00073EFD" w:rsidRDefault="00073EFD" w:rsidP="009E2213">
            <w:pPr>
              <w:widowControl/>
              <w:jc w:val="center"/>
              <w:rPr>
                <w:rFonts w:ascii="宋体" w:hAnsi="宋体" w:cs="宋体"/>
                <w:color w:val="000000"/>
                <w:kern w:val="0"/>
                <w:sz w:val="20"/>
                <w:szCs w:val="20"/>
              </w:rPr>
            </w:pPr>
          </w:p>
        </w:tc>
      </w:tr>
      <w:tr w:rsidR="00073EFD" w:rsidTr="009E2213">
        <w:trPr>
          <w:trHeight w:val="399"/>
          <w:jc w:val="center"/>
        </w:trPr>
        <w:tc>
          <w:tcPr>
            <w:tcW w:w="745" w:type="dxa"/>
            <w:vMerge/>
            <w:textDirection w:val="tbRlV"/>
            <w:vAlign w:val="center"/>
          </w:tcPr>
          <w:p w:rsidR="00073EFD" w:rsidRDefault="00073EFD" w:rsidP="009E2213">
            <w:pPr>
              <w:widowControl/>
              <w:ind w:left="113" w:right="113"/>
              <w:jc w:val="center"/>
              <w:rPr>
                <w:rFonts w:ascii="宋体" w:hAnsi="宋体" w:cs="宋体"/>
                <w:color w:val="000000"/>
                <w:kern w:val="0"/>
                <w:sz w:val="20"/>
                <w:szCs w:val="20"/>
              </w:rPr>
            </w:pPr>
          </w:p>
        </w:tc>
        <w:tc>
          <w:tcPr>
            <w:tcW w:w="2226" w:type="dxa"/>
            <w:gridSpan w:val="4"/>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其他</w:t>
            </w:r>
          </w:p>
        </w:tc>
        <w:tc>
          <w:tcPr>
            <w:tcW w:w="2227" w:type="dxa"/>
            <w:gridSpan w:val="4"/>
            <w:vAlign w:val="center"/>
          </w:tcPr>
          <w:p w:rsidR="00073EFD" w:rsidRDefault="00073EFD" w:rsidP="009E2213">
            <w:pPr>
              <w:widowControl/>
              <w:jc w:val="center"/>
              <w:rPr>
                <w:rFonts w:ascii="宋体" w:hAnsi="宋体" w:cs="宋体"/>
                <w:color w:val="000000"/>
                <w:kern w:val="0"/>
                <w:sz w:val="20"/>
                <w:szCs w:val="20"/>
              </w:rPr>
            </w:pPr>
          </w:p>
        </w:tc>
        <w:tc>
          <w:tcPr>
            <w:tcW w:w="2227" w:type="dxa"/>
            <w:gridSpan w:val="5"/>
            <w:vAlign w:val="center"/>
          </w:tcPr>
          <w:p w:rsidR="00073EFD" w:rsidRDefault="00073EFD" w:rsidP="009E2213">
            <w:pPr>
              <w:widowControl/>
              <w:jc w:val="center"/>
              <w:rPr>
                <w:rFonts w:ascii="宋体" w:hAnsi="宋体" w:cs="宋体"/>
                <w:color w:val="000000"/>
                <w:kern w:val="0"/>
                <w:sz w:val="20"/>
                <w:szCs w:val="20"/>
              </w:rPr>
            </w:pPr>
          </w:p>
        </w:tc>
        <w:tc>
          <w:tcPr>
            <w:tcW w:w="2227" w:type="dxa"/>
            <w:gridSpan w:val="2"/>
            <w:vAlign w:val="center"/>
          </w:tcPr>
          <w:p w:rsidR="00073EFD" w:rsidRDefault="00073EFD" w:rsidP="009E2213">
            <w:pPr>
              <w:widowControl/>
              <w:jc w:val="center"/>
              <w:rPr>
                <w:rFonts w:ascii="宋体" w:hAnsi="宋体" w:cs="宋体"/>
                <w:color w:val="000000"/>
                <w:kern w:val="0"/>
                <w:sz w:val="20"/>
                <w:szCs w:val="20"/>
              </w:rPr>
            </w:pPr>
          </w:p>
        </w:tc>
      </w:tr>
      <w:tr w:rsidR="00073EFD" w:rsidTr="009E2213">
        <w:trPr>
          <w:trHeight w:val="399"/>
          <w:jc w:val="center"/>
        </w:trPr>
        <w:tc>
          <w:tcPr>
            <w:tcW w:w="745" w:type="dxa"/>
            <w:vMerge/>
            <w:textDirection w:val="tbRlV"/>
            <w:vAlign w:val="center"/>
          </w:tcPr>
          <w:p w:rsidR="00073EFD" w:rsidRDefault="00073EFD" w:rsidP="009E2213">
            <w:pPr>
              <w:widowControl/>
              <w:ind w:left="113" w:right="113"/>
              <w:jc w:val="center"/>
              <w:rPr>
                <w:rFonts w:ascii="宋体" w:hAnsi="宋体" w:cs="宋体"/>
                <w:color w:val="000000"/>
                <w:kern w:val="0"/>
                <w:sz w:val="20"/>
                <w:szCs w:val="20"/>
              </w:rPr>
            </w:pPr>
          </w:p>
        </w:tc>
        <w:tc>
          <w:tcPr>
            <w:tcW w:w="2226" w:type="dxa"/>
            <w:gridSpan w:val="4"/>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合计</w:t>
            </w:r>
          </w:p>
        </w:tc>
        <w:tc>
          <w:tcPr>
            <w:tcW w:w="2227" w:type="dxa"/>
            <w:gridSpan w:val="4"/>
            <w:vAlign w:val="center"/>
          </w:tcPr>
          <w:p w:rsidR="00073EFD" w:rsidRDefault="00073EFD" w:rsidP="009E2213">
            <w:pPr>
              <w:widowControl/>
              <w:jc w:val="center"/>
              <w:rPr>
                <w:rFonts w:ascii="宋体" w:hAnsi="宋体" w:cs="宋体"/>
                <w:color w:val="000000"/>
                <w:kern w:val="0"/>
                <w:sz w:val="20"/>
                <w:szCs w:val="20"/>
              </w:rPr>
            </w:pPr>
          </w:p>
        </w:tc>
        <w:tc>
          <w:tcPr>
            <w:tcW w:w="2227" w:type="dxa"/>
            <w:gridSpan w:val="5"/>
            <w:vAlign w:val="center"/>
          </w:tcPr>
          <w:p w:rsidR="00073EFD" w:rsidRDefault="00073EFD" w:rsidP="009E2213">
            <w:pPr>
              <w:widowControl/>
              <w:jc w:val="center"/>
              <w:rPr>
                <w:rFonts w:ascii="宋体" w:hAnsi="宋体" w:cs="宋体"/>
                <w:color w:val="000000"/>
                <w:kern w:val="0"/>
                <w:sz w:val="20"/>
                <w:szCs w:val="20"/>
              </w:rPr>
            </w:pPr>
          </w:p>
        </w:tc>
        <w:tc>
          <w:tcPr>
            <w:tcW w:w="2227" w:type="dxa"/>
            <w:gridSpan w:val="2"/>
            <w:vAlign w:val="center"/>
          </w:tcPr>
          <w:p w:rsidR="00073EFD" w:rsidRDefault="00073EFD" w:rsidP="009E2213">
            <w:pPr>
              <w:widowControl/>
              <w:jc w:val="center"/>
              <w:rPr>
                <w:rFonts w:ascii="宋体" w:hAnsi="宋体" w:cs="宋体"/>
                <w:color w:val="000000"/>
                <w:kern w:val="0"/>
                <w:sz w:val="20"/>
                <w:szCs w:val="20"/>
              </w:rPr>
            </w:pPr>
          </w:p>
        </w:tc>
      </w:tr>
      <w:tr w:rsidR="00073EFD" w:rsidTr="009E2213">
        <w:trPr>
          <w:trHeight w:val="2691"/>
          <w:jc w:val="center"/>
        </w:trPr>
        <w:tc>
          <w:tcPr>
            <w:tcW w:w="745" w:type="dxa"/>
            <w:textDirection w:val="tbRlV"/>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项目主要工作内容</w:t>
            </w:r>
          </w:p>
        </w:tc>
        <w:tc>
          <w:tcPr>
            <w:tcW w:w="8907" w:type="dxa"/>
            <w:gridSpan w:val="15"/>
            <w:vAlign w:val="center"/>
          </w:tcPr>
          <w:p w:rsidR="00073EFD" w:rsidRDefault="00073EFD" w:rsidP="009E2213">
            <w:pPr>
              <w:widowControl/>
              <w:rPr>
                <w:rFonts w:ascii="宋体" w:hAnsi="宋体" w:cs="宋体"/>
                <w:color w:val="000000"/>
                <w:kern w:val="0"/>
                <w:sz w:val="20"/>
                <w:szCs w:val="20"/>
              </w:rPr>
            </w:pPr>
            <w:r>
              <w:rPr>
                <w:rFonts w:ascii="宋体" w:hAnsi="宋体" w:cs="宋体" w:hint="eastAsia"/>
                <w:color w:val="000000"/>
                <w:kern w:val="0"/>
                <w:sz w:val="20"/>
                <w:szCs w:val="20"/>
              </w:rPr>
              <w:t>加强疫情“外放输入”管控，强化疫情防控宣传，按防控政策要求分类处置，切断输入疫情传播通道，保持社会稳定。</w:t>
            </w:r>
          </w:p>
          <w:p w:rsidR="00073EFD" w:rsidRDefault="00073EFD" w:rsidP="009E2213">
            <w:pPr>
              <w:widowControl/>
              <w:rPr>
                <w:rFonts w:ascii="宋体" w:hAnsi="宋体" w:cs="宋体"/>
                <w:color w:val="000000"/>
                <w:kern w:val="0"/>
                <w:sz w:val="20"/>
                <w:szCs w:val="20"/>
              </w:rPr>
            </w:pPr>
          </w:p>
        </w:tc>
      </w:tr>
      <w:tr w:rsidR="00073EFD" w:rsidTr="009E2213">
        <w:trPr>
          <w:trHeight w:val="453"/>
          <w:jc w:val="center"/>
        </w:trPr>
        <w:tc>
          <w:tcPr>
            <w:tcW w:w="745" w:type="dxa"/>
            <w:vMerge w:val="restart"/>
            <w:textDirection w:val="tbRlV"/>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项目绩效目标</w:t>
            </w:r>
          </w:p>
        </w:tc>
        <w:tc>
          <w:tcPr>
            <w:tcW w:w="4135" w:type="dxa"/>
            <w:gridSpan w:val="7"/>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预期</w:t>
            </w:r>
          </w:p>
        </w:tc>
        <w:tc>
          <w:tcPr>
            <w:tcW w:w="4772" w:type="dxa"/>
            <w:gridSpan w:val="8"/>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实际</w:t>
            </w:r>
          </w:p>
        </w:tc>
      </w:tr>
      <w:tr w:rsidR="00073EFD" w:rsidTr="009E2213">
        <w:trPr>
          <w:trHeight w:val="3336"/>
          <w:jc w:val="center"/>
        </w:trPr>
        <w:tc>
          <w:tcPr>
            <w:tcW w:w="745" w:type="dxa"/>
            <w:vMerge/>
            <w:vAlign w:val="center"/>
          </w:tcPr>
          <w:p w:rsidR="00073EFD" w:rsidRDefault="00073EFD" w:rsidP="009E2213">
            <w:pPr>
              <w:widowControl/>
              <w:jc w:val="center"/>
              <w:rPr>
                <w:rFonts w:ascii="宋体" w:hAnsi="宋体" w:cs="宋体"/>
                <w:color w:val="000000"/>
                <w:kern w:val="0"/>
                <w:sz w:val="20"/>
                <w:szCs w:val="20"/>
              </w:rPr>
            </w:pPr>
          </w:p>
        </w:tc>
        <w:tc>
          <w:tcPr>
            <w:tcW w:w="4135" w:type="dxa"/>
            <w:gridSpan w:val="7"/>
            <w:vAlign w:val="center"/>
          </w:tcPr>
          <w:p w:rsidR="00073EFD" w:rsidRDefault="00073EFD" w:rsidP="009E2213">
            <w:pPr>
              <w:widowControl/>
              <w:numPr>
                <w:ilvl w:val="0"/>
                <w:numId w:val="1"/>
              </w:numPr>
              <w:rPr>
                <w:rFonts w:ascii="宋体" w:hAnsi="宋体" w:cs="宋体"/>
                <w:color w:val="000000"/>
                <w:kern w:val="0"/>
                <w:sz w:val="20"/>
                <w:szCs w:val="20"/>
              </w:rPr>
            </w:pPr>
            <w:r>
              <w:rPr>
                <w:rFonts w:ascii="宋体" w:hAnsi="宋体" w:cs="宋体" w:hint="eastAsia"/>
                <w:color w:val="000000"/>
                <w:kern w:val="0"/>
                <w:sz w:val="20"/>
                <w:szCs w:val="20"/>
              </w:rPr>
              <w:t>开展外来人员排查，分类处置。</w:t>
            </w:r>
          </w:p>
          <w:p w:rsidR="00073EFD" w:rsidRDefault="00073EFD" w:rsidP="009E2213">
            <w:pPr>
              <w:widowControl/>
              <w:numPr>
                <w:ilvl w:val="0"/>
                <w:numId w:val="1"/>
              </w:numPr>
              <w:rPr>
                <w:rFonts w:ascii="宋体" w:hAnsi="宋体" w:cs="宋体"/>
                <w:color w:val="000000"/>
                <w:kern w:val="0"/>
                <w:sz w:val="20"/>
                <w:szCs w:val="20"/>
              </w:rPr>
            </w:pPr>
            <w:r>
              <w:rPr>
                <w:rFonts w:ascii="宋体" w:hAnsi="宋体" w:cs="宋体" w:hint="eastAsia"/>
                <w:color w:val="000000"/>
                <w:kern w:val="0"/>
                <w:sz w:val="20"/>
                <w:szCs w:val="20"/>
              </w:rPr>
              <w:t>按正常要求执行外来人员核酸检车和闭环转运相关工作。</w:t>
            </w:r>
          </w:p>
          <w:p w:rsidR="00073EFD" w:rsidRDefault="00073EFD" w:rsidP="009E2213">
            <w:pPr>
              <w:widowControl/>
              <w:numPr>
                <w:ilvl w:val="0"/>
                <w:numId w:val="1"/>
              </w:numPr>
              <w:rPr>
                <w:rFonts w:ascii="宋体" w:hAnsi="宋体" w:cs="宋体"/>
                <w:color w:val="000000"/>
                <w:kern w:val="0"/>
                <w:sz w:val="20"/>
                <w:szCs w:val="20"/>
              </w:rPr>
            </w:pPr>
            <w:r>
              <w:rPr>
                <w:rFonts w:ascii="宋体" w:hAnsi="宋体" w:cs="宋体" w:hint="eastAsia"/>
                <w:color w:val="000000"/>
                <w:kern w:val="0"/>
                <w:sz w:val="20"/>
                <w:szCs w:val="20"/>
              </w:rPr>
              <w:t>将疫情管控在入口端，不发生社会面传播。</w:t>
            </w:r>
          </w:p>
        </w:tc>
        <w:tc>
          <w:tcPr>
            <w:tcW w:w="4772" w:type="dxa"/>
            <w:gridSpan w:val="8"/>
            <w:vAlign w:val="center"/>
          </w:tcPr>
          <w:p w:rsidR="00073EFD" w:rsidRDefault="00073EFD" w:rsidP="009E2213">
            <w:pPr>
              <w:widowControl/>
              <w:rPr>
                <w:rFonts w:ascii="宋体" w:hAnsi="宋体" w:cs="宋体"/>
                <w:color w:val="000000"/>
                <w:kern w:val="0"/>
                <w:sz w:val="20"/>
                <w:szCs w:val="20"/>
              </w:rPr>
            </w:pPr>
            <w:r>
              <w:rPr>
                <w:rFonts w:ascii="宋体" w:hAnsi="宋体" w:cs="宋体" w:hint="eastAsia"/>
                <w:color w:val="000000"/>
                <w:kern w:val="0"/>
                <w:sz w:val="20"/>
                <w:szCs w:val="20"/>
              </w:rPr>
              <w:t>1、2022两火车站站排查外来人员1204923人，移送隔离2873人</w:t>
            </w:r>
          </w:p>
          <w:p w:rsidR="00073EFD" w:rsidRDefault="00073EFD" w:rsidP="009E2213">
            <w:pPr>
              <w:widowControl/>
              <w:rPr>
                <w:rFonts w:ascii="宋体" w:hAnsi="宋体" w:cs="宋体"/>
                <w:color w:val="000000"/>
                <w:kern w:val="0"/>
                <w:sz w:val="20"/>
                <w:szCs w:val="20"/>
              </w:rPr>
            </w:pPr>
            <w:r>
              <w:rPr>
                <w:rFonts w:ascii="宋体" w:hAnsi="宋体" w:cs="宋体" w:hint="eastAsia"/>
                <w:color w:val="000000"/>
                <w:kern w:val="0"/>
                <w:sz w:val="20"/>
                <w:szCs w:val="20"/>
              </w:rPr>
              <w:t>2、2022年两站执行外来人员落地核酸检测936856人，闭环转运11367人。</w:t>
            </w:r>
          </w:p>
          <w:p w:rsidR="00073EFD" w:rsidRDefault="00073EFD" w:rsidP="009E2213">
            <w:pPr>
              <w:widowControl/>
              <w:rPr>
                <w:rFonts w:ascii="宋体" w:hAnsi="宋体" w:cs="宋体"/>
                <w:color w:val="000000"/>
                <w:kern w:val="0"/>
                <w:sz w:val="20"/>
                <w:szCs w:val="20"/>
              </w:rPr>
            </w:pPr>
            <w:r>
              <w:rPr>
                <w:rFonts w:ascii="宋体" w:hAnsi="宋体" w:cs="宋体" w:hint="eastAsia"/>
                <w:color w:val="000000"/>
                <w:kern w:val="0"/>
                <w:sz w:val="20"/>
                <w:szCs w:val="20"/>
              </w:rPr>
              <w:t>3、移送隔离人员确诊19人，管控人员0感染，未造社会面传播。</w:t>
            </w:r>
          </w:p>
        </w:tc>
      </w:tr>
      <w:tr w:rsidR="00073EFD" w:rsidTr="009E2213">
        <w:trPr>
          <w:cantSplit/>
          <w:trHeight w:val="1635"/>
          <w:jc w:val="center"/>
        </w:trPr>
        <w:tc>
          <w:tcPr>
            <w:tcW w:w="745" w:type="dxa"/>
            <w:textDirection w:val="tbRlV"/>
            <w:vAlign w:val="center"/>
          </w:tcPr>
          <w:p w:rsidR="00073EFD" w:rsidRDefault="00073EFD" w:rsidP="009E2213">
            <w:pPr>
              <w:ind w:left="113" w:right="113"/>
              <w:jc w:val="center"/>
              <w:rPr>
                <w:rFonts w:ascii="宋体" w:hAnsi="宋体" w:cs="宋体"/>
                <w:color w:val="000000"/>
                <w:kern w:val="0"/>
                <w:sz w:val="20"/>
                <w:szCs w:val="20"/>
              </w:rPr>
            </w:pPr>
            <w:r>
              <w:rPr>
                <w:rFonts w:ascii="宋体" w:hAnsi="宋体" w:cs="宋体" w:hint="eastAsia"/>
                <w:color w:val="000000"/>
                <w:kern w:val="0"/>
                <w:sz w:val="20"/>
                <w:szCs w:val="20"/>
              </w:rPr>
              <w:t xml:space="preserve">   其他说明</w:t>
            </w:r>
          </w:p>
        </w:tc>
        <w:tc>
          <w:tcPr>
            <w:tcW w:w="8907" w:type="dxa"/>
            <w:gridSpan w:val="15"/>
            <w:vAlign w:val="center"/>
          </w:tcPr>
          <w:p w:rsidR="00073EFD" w:rsidRDefault="00073EFD" w:rsidP="009E2213">
            <w:pPr>
              <w:rPr>
                <w:rFonts w:ascii="宋体" w:hAnsi="宋体"/>
                <w:sz w:val="20"/>
                <w:szCs w:val="20"/>
              </w:rPr>
            </w:pPr>
          </w:p>
        </w:tc>
      </w:tr>
    </w:tbl>
    <w:tbl>
      <w:tblPr>
        <w:tblpPr w:leftFromText="180" w:rightFromText="180" w:vertAnchor="page" w:horzAnchor="margin" w:tblpXSpec="center" w:tblpY="2638"/>
        <w:tblW w:w="9839" w:type="dxa"/>
        <w:tblCellMar>
          <w:top w:w="15" w:type="dxa"/>
          <w:left w:w="15" w:type="dxa"/>
          <w:bottom w:w="15" w:type="dxa"/>
          <w:right w:w="15" w:type="dxa"/>
        </w:tblCellMar>
        <w:tblLook w:val="04A0"/>
      </w:tblPr>
      <w:tblGrid>
        <w:gridCol w:w="869"/>
        <w:gridCol w:w="2591"/>
        <w:gridCol w:w="574"/>
        <w:gridCol w:w="2458"/>
        <w:gridCol w:w="661"/>
        <w:gridCol w:w="1831"/>
        <w:gridCol w:w="855"/>
      </w:tblGrid>
      <w:tr w:rsidR="00073EFD" w:rsidTr="009E2213">
        <w:trPr>
          <w:trHeight w:val="305"/>
        </w:trPr>
        <w:tc>
          <w:tcPr>
            <w:tcW w:w="869"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评价指标</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评分标准</w:t>
            </w:r>
          </w:p>
        </w:tc>
        <w:tc>
          <w:tcPr>
            <w:tcW w:w="574"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分值</w:t>
            </w: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自评情况</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自评分</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审核情况</w:t>
            </w: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审核分</w:t>
            </w:r>
          </w:p>
        </w:tc>
      </w:tr>
      <w:tr w:rsidR="00073EFD" w:rsidTr="009E2213">
        <w:trPr>
          <w:trHeight w:val="388"/>
        </w:trPr>
        <w:tc>
          <w:tcPr>
            <w:tcW w:w="869"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目标设定</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rPr>
                <w:rFonts w:ascii="宋体" w:hAnsi="宋体" w:cs="宋体"/>
                <w:color w:val="000000"/>
                <w:kern w:val="0"/>
                <w:sz w:val="20"/>
                <w:szCs w:val="20"/>
              </w:rPr>
            </w:pPr>
            <w:r>
              <w:rPr>
                <w:rFonts w:ascii="宋体" w:hAnsi="宋体" w:cs="宋体" w:hint="eastAsia"/>
                <w:color w:val="000000"/>
                <w:kern w:val="0"/>
                <w:sz w:val="20"/>
                <w:szCs w:val="20"/>
              </w:rPr>
              <w:t>目标设定是否明确合理、执行是否到位、是否按期完成</w:t>
            </w:r>
          </w:p>
        </w:tc>
        <w:tc>
          <w:tcPr>
            <w:tcW w:w="574"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是</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Pr="00A551EE" w:rsidRDefault="00073EFD" w:rsidP="009E2213">
            <w:pPr>
              <w:widowControl/>
              <w:spacing w:line="300" w:lineRule="exact"/>
              <w:jc w:val="center"/>
              <w:rPr>
                <w:rFonts w:ascii="宋体" w:hAnsi="宋体" w:cs="宋体"/>
                <w:color w:val="000000"/>
                <w:kern w:val="0"/>
                <w:sz w:val="20"/>
                <w:szCs w:val="20"/>
              </w:rPr>
            </w:pPr>
            <w:r w:rsidRPr="00A551EE">
              <w:rPr>
                <w:rFonts w:ascii="宋体" w:hAnsi="宋体" w:cs="宋体" w:hint="eastAsia"/>
                <w:color w:val="000000"/>
                <w:kern w:val="0"/>
                <w:sz w:val="20"/>
                <w:szCs w:val="20"/>
              </w:rPr>
              <w:t>2</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388"/>
        </w:trPr>
        <w:tc>
          <w:tcPr>
            <w:tcW w:w="869"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资金管理</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资金的相关管理制度是否健全以及落实到位</w:t>
            </w:r>
          </w:p>
        </w:tc>
        <w:tc>
          <w:tcPr>
            <w:tcW w:w="574"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是</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Pr="00A551EE" w:rsidRDefault="00073EFD" w:rsidP="009E2213">
            <w:pPr>
              <w:widowControl/>
              <w:spacing w:line="300" w:lineRule="exact"/>
              <w:jc w:val="center"/>
              <w:rPr>
                <w:rFonts w:ascii="宋体" w:hAnsi="宋体" w:cs="宋体"/>
                <w:color w:val="000000"/>
                <w:kern w:val="0"/>
                <w:sz w:val="20"/>
                <w:szCs w:val="20"/>
              </w:rPr>
            </w:pPr>
            <w:r w:rsidRPr="00A551EE">
              <w:rPr>
                <w:rFonts w:ascii="宋体" w:hAnsi="宋体" w:cs="宋体" w:hint="eastAsia"/>
                <w:color w:val="000000"/>
                <w:kern w:val="0"/>
                <w:sz w:val="20"/>
                <w:szCs w:val="20"/>
              </w:rPr>
              <w:t>2</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388"/>
        </w:trPr>
        <w:tc>
          <w:tcPr>
            <w:tcW w:w="869"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财务信息</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财务信息是否真实、完整</w:t>
            </w:r>
          </w:p>
        </w:tc>
        <w:tc>
          <w:tcPr>
            <w:tcW w:w="574"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是</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Pr="00A551EE" w:rsidRDefault="00073EFD" w:rsidP="009E2213">
            <w:pPr>
              <w:widowControl/>
              <w:spacing w:line="300" w:lineRule="exact"/>
              <w:jc w:val="center"/>
              <w:rPr>
                <w:rFonts w:ascii="宋体" w:hAnsi="宋体" w:cs="宋体"/>
                <w:color w:val="000000"/>
                <w:kern w:val="0"/>
                <w:sz w:val="20"/>
                <w:szCs w:val="20"/>
              </w:rPr>
            </w:pPr>
            <w:r w:rsidRPr="00A551EE">
              <w:rPr>
                <w:rFonts w:ascii="宋体" w:hAnsi="宋体" w:cs="宋体" w:hint="eastAsia"/>
                <w:color w:val="000000"/>
                <w:kern w:val="0"/>
                <w:sz w:val="20"/>
                <w:szCs w:val="20"/>
              </w:rPr>
              <w:t>2</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388"/>
        </w:trPr>
        <w:tc>
          <w:tcPr>
            <w:tcW w:w="869"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组织管理水平</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组织管理制度是否健全以及落实到位</w:t>
            </w:r>
          </w:p>
        </w:tc>
        <w:tc>
          <w:tcPr>
            <w:tcW w:w="574"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否</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Pr="00A551EE" w:rsidRDefault="00073EFD" w:rsidP="009E2213">
            <w:pPr>
              <w:widowControl/>
              <w:spacing w:line="300" w:lineRule="exact"/>
              <w:jc w:val="center"/>
              <w:rPr>
                <w:rFonts w:ascii="宋体" w:hAnsi="宋体" w:cs="宋体"/>
                <w:color w:val="000000"/>
                <w:kern w:val="0"/>
                <w:sz w:val="20"/>
                <w:szCs w:val="20"/>
              </w:rPr>
            </w:pPr>
            <w:r w:rsidRPr="00A551EE">
              <w:rPr>
                <w:rFonts w:ascii="宋体" w:hAnsi="宋体" w:cs="宋体" w:hint="eastAsia"/>
                <w:color w:val="000000"/>
                <w:kern w:val="0"/>
                <w:sz w:val="20"/>
                <w:szCs w:val="20"/>
              </w:rPr>
              <w:t>2</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388"/>
        </w:trPr>
        <w:tc>
          <w:tcPr>
            <w:tcW w:w="869"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预算资金到位率</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到位率=实际到位资金/年初预算安排资金×100%</w:t>
            </w:r>
          </w:p>
        </w:tc>
        <w:tc>
          <w:tcPr>
            <w:tcW w:w="574"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到位率100%</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Pr="00A551EE" w:rsidRDefault="00073EFD" w:rsidP="009E2213">
            <w:pPr>
              <w:widowControl/>
              <w:spacing w:line="300" w:lineRule="exact"/>
              <w:jc w:val="center"/>
              <w:rPr>
                <w:rFonts w:ascii="宋体" w:hAnsi="宋体" w:cs="宋体"/>
                <w:color w:val="000000"/>
                <w:kern w:val="0"/>
                <w:sz w:val="20"/>
                <w:szCs w:val="20"/>
              </w:rPr>
            </w:pPr>
            <w:r w:rsidRPr="00A551EE">
              <w:rPr>
                <w:rFonts w:ascii="宋体" w:hAnsi="宋体" w:cs="宋体" w:hint="eastAsia"/>
                <w:color w:val="000000"/>
                <w:kern w:val="0"/>
                <w:sz w:val="20"/>
                <w:szCs w:val="20"/>
              </w:rPr>
              <w:t>3</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424"/>
        </w:trPr>
        <w:tc>
          <w:tcPr>
            <w:tcW w:w="869"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预算资金使用率</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使用率=实际支付资金/实际到位资金×100%</w:t>
            </w:r>
          </w:p>
        </w:tc>
        <w:tc>
          <w:tcPr>
            <w:tcW w:w="574"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rPr>
                <w:rFonts w:ascii="宋体" w:hAnsi="宋体" w:cs="宋体"/>
                <w:color w:val="000000"/>
                <w:kern w:val="0"/>
                <w:sz w:val="20"/>
                <w:szCs w:val="20"/>
              </w:rPr>
            </w:pPr>
            <w:r>
              <w:rPr>
                <w:rFonts w:ascii="宋体" w:hAnsi="宋体" w:cs="宋体" w:hint="eastAsia"/>
                <w:color w:val="000000"/>
                <w:kern w:val="0"/>
                <w:sz w:val="20"/>
                <w:szCs w:val="20"/>
              </w:rPr>
              <w:t xml:space="preserve">       使用率100%</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Pr="00A551EE" w:rsidRDefault="00073EFD" w:rsidP="009E2213">
            <w:pPr>
              <w:widowControl/>
              <w:spacing w:line="300" w:lineRule="exact"/>
              <w:jc w:val="center"/>
              <w:rPr>
                <w:rFonts w:ascii="宋体" w:hAnsi="宋体" w:cs="宋体"/>
                <w:color w:val="000000"/>
                <w:kern w:val="0"/>
                <w:sz w:val="20"/>
                <w:szCs w:val="20"/>
              </w:rPr>
            </w:pPr>
            <w:r w:rsidRPr="00A551EE">
              <w:rPr>
                <w:rFonts w:ascii="宋体" w:hAnsi="宋体" w:cs="宋体" w:hint="eastAsia"/>
                <w:color w:val="000000"/>
                <w:kern w:val="0"/>
                <w:sz w:val="20"/>
                <w:szCs w:val="20"/>
              </w:rPr>
              <w:t>3</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377"/>
        </w:trPr>
        <w:tc>
          <w:tcPr>
            <w:tcW w:w="869"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s="宋体"/>
                <w:color w:val="000000"/>
                <w:spacing w:val="-20"/>
                <w:kern w:val="0"/>
                <w:sz w:val="20"/>
                <w:szCs w:val="20"/>
              </w:rPr>
            </w:pPr>
            <w:r>
              <w:rPr>
                <w:rFonts w:ascii="宋体" w:hAnsi="宋体" w:cs="宋体" w:hint="eastAsia"/>
                <w:color w:val="000000"/>
                <w:spacing w:val="-20"/>
                <w:kern w:val="0"/>
                <w:sz w:val="20"/>
                <w:szCs w:val="20"/>
              </w:rPr>
              <w:t>支出合理性</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分配管理使用是否符合财经法规财务管理专项资金管理规定</w:t>
            </w:r>
          </w:p>
        </w:tc>
        <w:tc>
          <w:tcPr>
            <w:tcW w:w="574"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rPr>
                <w:rFonts w:ascii="宋体" w:hAnsi="宋体" w:cs="宋体"/>
                <w:color w:val="000000"/>
                <w:kern w:val="0"/>
                <w:sz w:val="20"/>
                <w:szCs w:val="20"/>
              </w:rPr>
            </w:pPr>
            <w:r>
              <w:rPr>
                <w:rFonts w:ascii="宋体" w:hAnsi="宋体" w:cs="宋体" w:hint="eastAsia"/>
                <w:color w:val="000000"/>
                <w:kern w:val="0"/>
                <w:sz w:val="20"/>
                <w:szCs w:val="20"/>
              </w:rPr>
              <w:t xml:space="preserve">           是</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Pr="00A551EE" w:rsidRDefault="00073EFD" w:rsidP="009E2213">
            <w:pPr>
              <w:widowControl/>
              <w:spacing w:line="300" w:lineRule="exact"/>
              <w:jc w:val="center"/>
              <w:rPr>
                <w:rFonts w:ascii="宋体" w:hAnsi="宋体" w:cs="宋体"/>
                <w:color w:val="000000"/>
                <w:kern w:val="0"/>
                <w:sz w:val="20"/>
                <w:szCs w:val="20"/>
              </w:rPr>
            </w:pPr>
            <w:r w:rsidRPr="00A551EE">
              <w:rPr>
                <w:rFonts w:ascii="宋体" w:hAnsi="宋体" w:cs="宋体" w:hint="eastAsia"/>
                <w:color w:val="000000"/>
                <w:kern w:val="0"/>
                <w:sz w:val="20"/>
                <w:szCs w:val="20"/>
              </w:rPr>
              <w:t>3</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377"/>
        </w:trPr>
        <w:tc>
          <w:tcPr>
            <w:tcW w:w="869"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s="宋体"/>
                <w:color w:val="000000"/>
                <w:spacing w:val="-20"/>
                <w:kern w:val="0"/>
                <w:sz w:val="20"/>
                <w:szCs w:val="20"/>
              </w:rPr>
            </w:pPr>
            <w:r>
              <w:rPr>
                <w:rFonts w:ascii="宋体" w:hAnsi="宋体" w:cs="宋体" w:hint="eastAsia"/>
                <w:color w:val="000000"/>
                <w:spacing w:val="-20"/>
                <w:kern w:val="0"/>
                <w:sz w:val="20"/>
                <w:szCs w:val="20"/>
              </w:rPr>
              <w:t>支出合规性</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是否与预算不相符支出不合理铺张浪费预算已安排未及时支付</w:t>
            </w:r>
          </w:p>
        </w:tc>
        <w:tc>
          <w:tcPr>
            <w:tcW w:w="574"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rPr>
                <w:rFonts w:ascii="宋体" w:hAnsi="宋体" w:cs="宋体"/>
                <w:color w:val="000000"/>
                <w:kern w:val="0"/>
                <w:sz w:val="20"/>
                <w:szCs w:val="20"/>
              </w:rPr>
            </w:pPr>
            <w:r>
              <w:rPr>
                <w:rFonts w:ascii="宋体" w:hAnsi="宋体" w:cs="宋体" w:hint="eastAsia"/>
                <w:color w:val="000000"/>
                <w:kern w:val="0"/>
                <w:sz w:val="20"/>
                <w:szCs w:val="20"/>
              </w:rPr>
              <w:t xml:space="preserve">           是</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Pr="00A551EE" w:rsidRDefault="00073EFD" w:rsidP="009E2213">
            <w:pPr>
              <w:widowControl/>
              <w:spacing w:line="300" w:lineRule="exact"/>
              <w:jc w:val="center"/>
              <w:rPr>
                <w:rFonts w:ascii="宋体" w:hAnsi="宋体" w:cs="宋体"/>
                <w:color w:val="000000"/>
                <w:kern w:val="0"/>
                <w:sz w:val="20"/>
                <w:szCs w:val="20"/>
              </w:rPr>
            </w:pPr>
            <w:r w:rsidRPr="00A551EE">
              <w:rPr>
                <w:rFonts w:ascii="宋体" w:hAnsi="宋体" w:cs="宋体" w:hint="eastAsia"/>
                <w:color w:val="000000"/>
                <w:kern w:val="0"/>
                <w:sz w:val="20"/>
                <w:szCs w:val="20"/>
              </w:rPr>
              <w:t>3</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val="restart"/>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时效指标</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项目执行时间</w:t>
            </w:r>
          </w:p>
        </w:tc>
        <w:tc>
          <w:tcPr>
            <w:tcW w:w="574" w:type="dxa"/>
            <w:vMerge w:val="restart"/>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2022年</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Pr="00A551EE"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项目完成时限</w:t>
            </w:r>
          </w:p>
        </w:tc>
        <w:tc>
          <w:tcPr>
            <w:tcW w:w="574"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及时完成</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Pr="00A551EE"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val="restart"/>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成本指标</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是否超出预算支出</w:t>
            </w:r>
          </w:p>
        </w:tc>
        <w:tc>
          <w:tcPr>
            <w:tcW w:w="574"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严格按照预算支出</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Pr="00A551EE"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是否严格按照标准执行</w:t>
            </w:r>
          </w:p>
        </w:tc>
        <w:tc>
          <w:tcPr>
            <w:tcW w:w="574"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按照相关标准执行</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Pr="00A551EE"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val="restart"/>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数量指标</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外来人员排查100%</w:t>
            </w:r>
          </w:p>
        </w:tc>
        <w:tc>
          <w:tcPr>
            <w:tcW w:w="574" w:type="dxa"/>
            <w:vMerge w:val="restart"/>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2022两火车站站排查外来人员1204923人，全部摸排</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Pr="00A551EE"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应检尽检、应隔尽隔100%</w:t>
            </w:r>
          </w:p>
        </w:tc>
        <w:tc>
          <w:tcPr>
            <w:tcW w:w="574"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rPr>
                <w:rFonts w:ascii="宋体" w:hAnsi="宋体" w:cs="宋体"/>
                <w:color w:val="000000"/>
                <w:kern w:val="0"/>
                <w:sz w:val="20"/>
                <w:szCs w:val="20"/>
              </w:rPr>
            </w:pPr>
            <w:r>
              <w:rPr>
                <w:rFonts w:ascii="宋体" w:hAnsi="宋体" w:cs="宋体" w:hint="eastAsia"/>
                <w:color w:val="000000"/>
                <w:kern w:val="0"/>
                <w:sz w:val="20"/>
                <w:szCs w:val="20"/>
              </w:rPr>
              <w:t>应落地检936856人，全部落实落地检，闭环转运11367人，移送隔离2873人。</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Pr="00A551EE"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val="restart"/>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质量指标</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是否保障了以前防控工作正常有序进行</w:t>
            </w:r>
          </w:p>
        </w:tc>
        <w:tc>
          <w:tcPr>
            <w:tcW w:w="574"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保障防控工作正常开展</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Pr="00A551EE"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14</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574"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Pr="00A551EE" w:rsidRDefault="00073EFD" w:rsidP="009E2213">
            <w:pPr>
              <w:widowControl/>
              <w:spacing w:line="300" w:lineRule="exact"/>
              <w:jc w:val="center"/>
              <w:rPr>
                <w:rFonts w:ascii="宋体" w:hAnsi="宋体" w:cs="宋体"/>
                <w:color w:val="000000"/>
                <w:kern w:val="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val="restart"/>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18"/>
                <w:szCs w:val="18"/>
              </w:rPr>
            </w:pPr>
            <w:r>
              <w:rPr>
                <w:rFonts w:ascii="宋体" w:hAnsi="宋体" w:cs="宋体" w:hint="eastAsia"/>
                <w:color w:val="000000"/>
                <w:kern w:val="0"/>
                <w:sz w:val="18"/>
                <w:szCs w:val="18"/>
              </w:rPr>
              <w:t>经济效益</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是否因管控不力至生产停止</w:t>
            </w:r>
          </w:p>
        </w:tc>
        <w:tc>
          <w:tcPr>
            <w:tcW w:w="574" w:type="dxa"/>
            <w:vMerge w:val="restart"/>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2458" w:type="dxa"/>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管控期间未发生社区传播情形，社会生产生活未受影响</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Pr="00A551EE"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18"/>
                <w:szCs w:val="18"/>
              </w:rPr>
            </w:pP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574"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Pr="00A551EE" w:rsidRDefault="00073EFD" w:rsidP="009E2213">
            <w:pPr>
              <w:widowControl/>
              <w:spacing w:line="300" w:lineRule="exact"/>
              <w:jc w:val="center"/>
              <w:rPr>
                <w:rFonts w:ascii="宋体" w:hAnsi="宋体" w:cs="宋体"/>
                <w:color w:val="000000"/>
                <w:kern w:val="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val="restart"/>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18"/>
                <w:szCs w:val="18"/>
              </w:rPr>
            </w:pPr>
            <w:r>
              <w:rPr>
                <w:rFonts w:ascii="宋体" w:hAnsi="宋体" w:cs="宋体" w:hint="eastAsia"/>
                <w:color w:val="000000"/>
                <w:kern w:val="0"/>
                <w:sz w:val="18"/>
                <w:szCs w:val="18"/>
              </w:rPr>
              <w:t>社会效益</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是否保持社会稳定</w:t>
            </w:r>
          </w:p>
        </w:tc>
        <w:tc>
          <w:tcPr>
            <w:tcW w:w="574"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保持了社会稳定，保障了群众生命健康。</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Pr="00A551EE"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18"/>
                <w:szCs w:val="18"/>
              </w:rPr>
            </w:pP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574"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Pr="00A551EE"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val="restart"/>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18"/>
                <w:szCs w:val="18"/>
              </w:rPr>
            </w:pPr>
            <w:r>
              <w:rPr>
                <w:rFonts w:ascii="宋体" w:hAnsi="宋体" w:cs="宋体" w:hint="eastAsia"/>
                <w:color w:val="000000"/>
                <w:kern w:val="0"/>
                <w:sz w:val="18"/>
                <w:szCs w:val="18"/>
              </w:rPr>
              <w:t>环境效益</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管控期间临时占用公共资源空间</w:t>
            </w:r>
          </w:p>
        </w:tc>
        <w:tc>
          <w:tcPr>
            <w:tcW w:w="574"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疫情防控结束后，已恢复原样。</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Pr="00A551EE"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18"/>
                <w:szCs w:val="18"/>
              </w:rPr>
            </w:pP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574"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Pr="00A551EE" w:rsidRDefault="00073EFD" w:rsidP="009E2213">
            <w:pPr>
              <w:widowControl/>
              <w:spacing w:line="300" w:lineRule="exact"/>
              <w:jc w:val="center"/>
              <w:rPr>
                <w:rFonts w:ascii="宋体" w:hAnsi="宋体" w:cs="宋体"/>
                <w:color w:val="000000"/>
                <w:kern w:val="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val="restart"/>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rPr>
                <w:rFonts w:ascii="宋体" w:hAnsi="宋体" w:cs="宋体"/>
                <w:color w:val="000000"/>
                <w:spacing w:val="-20"/>
                <w:kern w:val="0"/>
                <w:sz w:val="20"/>
                <w:szCs w:val="20"/>
              </w:rPr>
            </w:pPr>
            <w:r>
              <w:rPr>
                <w:rFonts w:ascii="宋体" w:hAnsi="宋体" w:cs="宋体" w:hint="eastAsia"/>
                <w:color w:val="000000"/>
                <w:spacing w:val="-20"/>
                <w:kern w:val="0"/>
                <w:sz w:val="20"/>
                <w:szCs w:val="20"/>
              </w:rPr>
              <w:t>可持续影响</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属于阶段性应急工作</w:t>
            </w:r>
          </w:p>
        </w:tc>
        <w:tc>
          <w:tcPr>
            <w:tcW w:w="574"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为疫情防控期间提供了保障</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Pr="00A551EE"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574"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Pr="00A551EE" w:rsidRDefault="00073EFD" w:rsidP="009E2213">
            <w:pPr>
              <w:widowControl/>
              <w:spacing w:line="300" w:lineRule="exact"/>
              <w:jc w:val="center"/>
              <w:rPr>
                <w:rFonts w:ascii="宋体" w:hAnsi="宋体" w:cs="宋体"/>
                <w:color w:val="000000"/>
                <w:kern w:val="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val="restart"/>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rPr>
                <w:rFonts w:ascii="宋体" w:hAnsi="宋体" w:cs="宋体"/>
                <w:color w:val="000000"/>
                <w:kern w:val="0"/>
                <w:sz w:val="20"/>
                <w:szCs w:val="20"/>
              </w:rPr>
            </w:pPr>
            <w:r>
              <w:rPr>
                <w:rFonts w:ascii="宋体" w:hAnsi="宋体" w:cs="宋体" w:hint="eastAsia"/>
                <w:color w:val="000000"/>
                <w:kern w:val="0"/>
                <w:sz w:val="20"/>
                <w:szCs w:val="20"/>
              </w:rPr>
              <w:t>服务对象满意度</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外来人员满意度99%</w:t>
            </w:r>
          </w:p>
        </w:tc>
        <w:tc>
          <w:tcPr>
            <w:tcW w:w="574"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群众对管控满意99%</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Pr="00A551EE"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574"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Pr="00A551EE" w:rsidRDefault="00073EFD" w:rsidP="009E2213">
            <w:pPr>
              <w:widowControl/>
              <w:spacing w:line="300" w:lineRule="exact"/>
              <w:jc w:val="center"/>
              <w:rPr>
                <w:rFonts w:ascii="宋体" w:hAnsi="宋体" w:cs="宋体"/>
                <w:color w:val="000000"/>
                <w:kern w:val="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合计</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w:t>
            </w:r>
          </w:p>
        </w:tc>
        <w:tc>
          <w:tcPr>
            <w:tcW w:w="574"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Pr="00A551EE"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98</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w:t>
            </w: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bl>
    <w:p w:rsidR="00073EFD" w:rsidRDefault="00073EFD" w:rsidP="00073EFD">
      <w:pPr>
        <w:jc w:val="center"/>
        <w:rPr>
          <w:b/>
          <w:sz w:val="40"/>
          <w:szCs w:val="40"/>
        </w:rPr>
      </w:pPr>
      <w:r>
        <w:rPr>
          <w:rFonts w:hint="eastAsia"/>
          <w:b/>
          <w:sz w:val="40"/>
          <w:szCs w:val="40"/>
        </w:rPr>
        <w:t>项目支出绩效自评指标表</w:t>
      </w:r>
    </w:p>
    <w:p w:rsidR="00073EFD" w:rsidRDefault="00073EFD" w:rsidP="00073EFD"/>
    <w:p w:rsidR="00073EFD" w:rsidRDefault="00073EFD" w:rsidP="00073EFD">
      <w:pPr>
        <w:jc w:val="center"/>
        <w:rPr>
          <w:rFonts w:ascii="宋体" w:hAnsi="宋体" w:cs="宋体"/>
          <w:b/>
          <w:bCs/>
          <w:color w:val="000000"/>
          <w:kern w:val="0"/>
          <w:sz w:val="40"/>
          <w:szCs w:val="40"/>
        </w:rPr>
      </w:pPr>
      <w:r>
        <w:rPr>
          <w:rFonts w:ascii="宋体" w:hAnsi="宋体" w:cs="宋体" w:hint="eastAsia"/>
          <w:b/>
          <w:bCs/>
          <w:color w:val="000000"/>
          <w:kern w:val="0"/>
          <w:sz w:val="40"/>
          <w:szCs w:val="40"/>
        </w:rPr>
        <w:lastRenderedPageBreak/>
        <w:t>项目基本情况表</w:t>
      </w:r>
    </w:p>
    <w:p w:rsidR="00073EFD" w:rsidRDefault="00073EFD" w:rsidP="00073EFD">
      <w:pPr>
        <w:wordWrap w:val="0"/>
        <w:jc w:val="right"/>
      </w:pPr>
      <w:r>
        <w:rPr>
          <w:rFonts w:ascii="宋体" w:hAnsi="宋体" w:cs="宋体" w:hint="eastAsia"/>
          <w:color w:val="000000"/>
          <w:kern w:val="0"/>
          <w:sz w:val="20"/>
          <w:szCs w:val="20"/>
        </w:rPr>
        <w:t xml:space="preserve">       单位：万元</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5"/>
        <w:gridCol w:w="567"/>
        <w:gridCol w:w="598"/>
        <w:gridCol w:w="503"/>
        <w:gridCol w:w="558"/>
        <w:gridCol w:w="184"/>
        <w:gridCol w:w="1671"/>
        <w:gridCol w:w="54"/>
        <w:gridCol w:w="318"/>
        <w:gridCol w:w="733"/>
        <w:gridCol w:w="200"/>
        <w:gridCol w:w="845"/>
        <w:gridCol w:w="263"/>
        <w:gridCol w:w="186"/>
        <w:gridCol w:w="549"/>
        <w:gridCol w:w="1678"/>
      </w:tblGrid>
      <w:tr w:rsidR="00073EFD" w:rsidTr="009E2213">
        <w:trPr>
          <w:trHeight w:val="390"/>
          <w:jc w:val="center"/>
        </w:trPr>
        <w:tc>
          <w:tcPr>
            <w:tcW w:w="1312" w:type="dxa"/>
            <w:gridSpan w:val="2"/>
            <w:vAlign w:val="center"/>
          </w:tcPr>
          <w:p w:rsidR="00073EFD" w:rsidRDefault="00073EFD" w:rsidP="009E2213">
            <w:pPr>
              <w:widowControl/>
              <w:jc w:val="left"/>
              <w:rPr>
                <w:rFonts w:ascii="宋体" w:hAnsi="宋体" w:cs="宋体"/>
                <w:color w:val="000000"/>
                <w:kern w:val="0"/>
                <w:sz w:val="20"/>
                <w:szCs w:val="20"/>
              </w:rPr>
            </w:pPr>
            <w:r>
              <w:rPr>
                <w:rFonts w:ascii="宋体" w:hAnsi="宋体" w:cs="宋体" w:hint="eastAsia"/>
                <w:color w:val="000000"/>
                <w:kern w:val="0"/>
                <w:sz w:val="20"/>
                <w:szCs w:val="20"/>
              </w:rPr>
              <w:t>项目负责人</w:t>
            </w:r>
          </w:p>
        </w:tc>
        <w:tc>
          <w:tcPr>
            <w:tcW w:w="1101" w:type="dxa"/>
            <w:gridSpan w:val="2"/>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李灿华</w:t>
            </w:r>
          </w:p>
        </w:tc>
        <w:tc>
          <w:tcPr>
            <w:tcW w:w="742" w:type="dxa"/>
            <w:gridSpan w:val="2"/>
            <w:vAlign w:val="center"/>
          </w:tcPr>
          <w:p w:rsidR="00073EFD" w:rsidRDefault="00073EFD" w:rsidP="009E2213">
            <w:pPr>
              <w:widowControl/>
              <w:jc w:val="left"/>
              <w:rPr>
                <w:rFonts w:ascii="宋体" w:hAnsi="宋体" w:cs="宋体"/>
                <w:color w:val="000000"/>
                <w:kern w:val="0"/>
                <w:sz w:val="20"/>
                <w:szCs w:val="20"/>
              </w:rPr>
            </w:pPr>
            <w:r>
              <w:rPr>
                <w:rFonts w:ascii="宋体" w:hAnsi="宋体" w:cs="宋体" w:hint="eastAsia"/>
                <w:color w:val="000000"/>
                <w:kern w:val="0"/>
                <w:sz w:val="20"/>
                <w:szCs w:val="20"/>
              </w:rPr>
              <w:t>电话</w:t>
            </w:r>
          </w:p>
        </w:tc>
        <w:tc>
          <w:tcPr>
            <w:tcW w:w="1671" w:type="dxa"/>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13907231830</w:t>
            </w:r>
          </w:p>
        </w:tc>
        <w:tc>
          <w:tcPr>
            <w:tcW w:w="1305" w:type="dxa"/>
            <w:gridSpan w:val="4"/>
            <w:vAlign w:val="center"/>
          </w:tcPr>
          <w:p w:rsidR="00073EFD" w:rsidRDefault="00073EFD" w:rsidP="009E2213">
            <w:pPr>
              <w:widowControl/>
              <w:jc w:val="left"/>
              <w:rPr>
                <w:rFonts w:ascii="宋体" w:hAnsi="宋体" w:cs="宋体"/>
                <w:color w:val="000000"/>
                <w:kern w:val="0"/>
                <w:sz w:val="20"/>
                <w:szCs w:val="20"/>
              </w:rPr>
            </w:pPr>
            <w:r>
              <w:rPr>
                <w:rFonts w:ascii="宋体" w:hAnsi="宋体" w:cs="宋体" w:hint="eastAsia"/>
                <w:color w:val="000000"/>
                <w:kern w:val="0"/>
                <w:sz w:val="20"/>
                <w:szCs w:val="20"/>
              </w:rPr>
              <w:t>项目联系人</w:t>
            </w:r>
          </w:p>
        </w:tc>
        <w:tc>
          <w:tcPr>
            <w:tcW w:w="1108" w:type="dxa"/>
            <w:gridSpan w:val="2"/>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冯祥北</w:t>
            </w:r>
          </w:p>
        </w:tc>
        <w:tc>
          <w:tcPr>
            <w:tcW w:w="735" w:type="dxa"/>
            <w:gridSpan w:val="2"/>
            <w:vAlign w:val="center"/>
          </w:tcPr>
          <w:p w:rsidR="00073EFD" w:rsidRDefault="00073EFD" w:rsidP="009E2213">
            <w:pPr>
              <w:widowControl/>
              <w:jc w:val="left"/>
              <w:rPr>
                <w:rFonts w:ascii="宋体" w:hAnsi="宋体" w:cs="宋体"/>
                <w:color w:val="000000"/>
                <w:kern w:val="0"/>
                <w:sz w:val="20"/>
                <w:szCs w:val="20"/>
              </w:rPr>
            </w:pPr>
            <w:r>
              <w:rPr>
                <w:rFonts w:ascii="宋体" w:hAnsi="宋体" w:cs="宋体" w:hint="eastAsia"/>
                <w:color w:val="000000"/>
                <w:kern w:val="0"/>
                <w:sz w:val="20"/>
                <w:szCs w:val="20"/>
              </w:rPr>
              <w:t>电话</w:t>
            </w:r>
          </w:p>
        </w:tc>
        <w:tc>
          <w:tcPr>
            <w:tcW w:w="1678" w:type="dxa"/>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13886490529</w:t>
            </w:r>
          </w:p>
        </w:tc>
      </w:tr>
      <w:tr w:rsidR="00073EFD" w:rsidTr="009E2213">
        <w:trPr>
          <w:trHeight w:val="390"/>
          <w:jc w:val="center"/>
        </w:trPr>
        <w:tc>
          <w:tcPr>
            <w:tcW w:w="745" w:type="dxa"/>
            <w:vAlign w:val="center"/>
          </w:tcPr>
          <w:p w:rsidR="00073EFD" w:rsidRDefault="00073EFD" w:rsidP="009E2213">
            <w:pPr>
              <w:widowControl/>
              <w:rPr>
                <w:rFonts w:ascii="宋体" w:hAnsi="宋体" w:cs="宋体"/>
                <w:color w:val="000000"/>
                <w:kern w:val="0"/>
                <w:sz w:val="20"/>
                <w:szCs w:val="20"/>
              </w:rPr>
            </w:pPr>
            <w:r>
              <w:rPr>
                <w:rFonts w:ascii="宋体" w:hAnsi="宋体" w:cs="宋体" w:hint="eastAsia"/>
                <w:color w:val="000000"/>
                <w:kern w:val="0"/>
                <w:sz w:val="20"/>
                <w:szCs w:val="20"/>
              </w:rPr>
              <w:t>地址</w:t>
            </w:r>
          </w:p>
        </w:tc>
        <w:tc>
          <w:tcPr>
            <w:tcW w:w="4135" w:type="dxa"/>
            <w:gridSpan w:val="7"/>
            <w:vAlign w:val="center"/>
          </w:tcPr>
          <w:p w:rsidR="00073EFD" w:rsidRDefault="00073EFD" w:rsidP="009E2213">
            <w:pPr>
              <w:widowControl/>
              <w:jc w:val="left"/>
              <w:rPr>
                <w:rFonts w:ascii="宋体" w:hAnsi="宋体" w:cs="宋体"/>
                <w:color w:val="000000"/>
                <w:kern w:val="0"/>
                <w:sz w:val="20"/>
                <w:szCs w:val="20"/>
              </w:rPr>
            </w:pPr>
            <w:r>
              <w:rPr>
                <w:rFonts w:ascii="宋体" w:hAnsi="宋体" w:cs="宋体" w:hint="eastAsia"/>
                <w:color w:val="000000"/>
                <w:kern w:val="0"/>
                <w:sz w:val="20"/>
                <w:szCs w:val="20"/>
              </w:rPr>
              <w:t>大冶大道53号</w:t>
            </w:r>
          </w:p>
        </w:tc>
        <w:tc>
          <w:tcPr>
            <w:tcW w:w="1051" w:type="dxa"/>
            <w:gridSpan w:val="2"/>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项目属性</w:t>
            </w:r>
          </w:p>
        </w:tc>
        <w:tc>
          <w:tcPr>
            <w:tcW w:w="3721" w:type="dxa"/>
            <w:gridSpan w:val="6"/>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常年性□</w:t>
            </w:r>
            <w:r>
              <w:rPr>
                <w:rFonts w:ascii="Arial" w:hAnsi="Arial" w:cs="Arial"/>
                <w:color w:val="000000"/>
                <w:kern w:val="0"/>
                <w:sz w:val="20"/>
                <w:szCs w:val="20"/>
              </w:rPr>
              <w:t>√</w:t>
            </w:r>
            <w:r>
              <w:rPr>
                <w:rFonts w:ascii="宋体" w:hAnsi="宋体" w:cs="宋体" w:hint="eastAsia"/>
                <w:color w:val="000000"/>
                <w:kern w:val="0"/>
                <w:sz w:val="20"/>
                <w:szCs w:val="20"/>
              </w:rPr>
              <w:t xml:space="preserve">   一次性□   阶段性□</w:t>
            </w:r>
          </w:p>
        </w:tc>
      </w:tr>
      <w:tr w:rsidR="00073EFD" w:rsidTr="009E2213">
        <w:trPr>
          <w:trHeight w:val="390"/>
          <w:jc w:val="center"/>
        </w:trPr>
        <w:tc>
          <w:tcPr>
            <w:tcW w:w="1910" w:type="dxa"/>
            <w:gridSpan w:val="3"/>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项目计划起止时间</w:t>
            </w:r>
          </w:p>
        </w:tc>
        <w:tc>
          <w:tcPr>
            <w:tcW w:w="2970" w:type="dxa"/>
            <w:gridSpan w:val="5"/>
            <w:vAlign w:val="center"/>
          </w:tcPr>
          <w:p w:rsidR="00073EFD" w:rsidRDefault="00073EFD" w:rsidP="009E2213">
            <w:pPr>
              <w:widowControl/>
              <w:jc w:val="left"/>
              <w:rPr>
                <w:rFonts w:ascii="宋体" w:hAnsi="宋体" w:cs="宋体"/>
                <w:color w:val="000000"/>
                <w:kern w:val="0"/>
                <w:sz w:val="20"/>
                <w:szCs w:val="20"/>
              </w:rPr>
            </w:pPr>
            <w:r>
              <w:rPr>
                <w:rFonts w:ascii="宋体" w:hAnsi="宋体" w:cs="宋体" w:hint="eastAsia"/>
                <w:color w:val="000000"/>
                <w:kern w:val="0"/>
                <w:sz w:val="20"/>
                <w:szCs w:val="20"/>
              </w:rPr>
              <w:t>2022年</w:t>
            </w:r>
          </w:p>
        </w:tc>
        <w:tc>
          <w:tcPr>
            <w:tcW w:w="2096" w:type="dxa"/>
            <w:gridSpan w:val="4"/>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项目实际执行时间</w:t>
            </w:r>
          </w:p>
        </w:tc>
        <w:tc>
          <w:tcPr>
            <w:tcW w:w="2676" w:type="dxa"/>
            <w:gridSpan w:val="4"/>
            <w:vAlign w:val="center"/>
          </w:tcPr>
          <w:p w:rsidR="00073EFD" w:rsidRDefault="00073EFD" w:rsidP="009E2213">
            <w:pPr>
              <w:widowControl/>
              <w:jc w:val="left"/>
              <w:rPr>
                <w:rFonts w:ascii="宋体" w:hAnsi="宋体" w:cs="宋体"/>
                <w:color w:val="000000"/>
                <w:kern w:val="0"/>
                <w:sz w:val="20"/>
                <w:szCs w:val="20"/>
              </w:rPr>
            </w:pPr>
            <w:r>
              <w:rPr>
                <w:rFonts w:ascii="宋体" w:hAnsi="宋体" w:cs="宋体" w:hint="eastAsia"/>
                <w:color w:val="000000"/>
                <w:kern w:val="0"/>
                <w:sz w:val="20"/>
                <w:szCs w:val="20"/>
              </w:rPr>
              <w:t>2022年</w:t>
            </w:r>
          </w:p>
        </w:tc>
      </w:tr>
      <w:tr w:rsidR="00073EFD" w:rsidTr="009E2213">
        <w:trPr>
          <w:trHeight w:val="399"/>
          <w:jc w:val="center"/>
        </w:trPr>
        <w:tc>
          <w:tcPr>
            <w:tcW w:w="745" w:type="dxa"/>
            <w:vMerge w:val="restart"/>
            <w:textDirection w:val="tbRlV"/>
            <w:vAlign w:val="center"/>
          </w:tcPr>
          <w:p w:rsidR="00073EFD" w:rsidRDefault="00073EFD" w:rsidP="009E2213">
            <w:pPr>
              <w:widowControl/>
              <w:ind w:left="113" w:right="113"/>
              <w:jc w:val="center"/>
              <w:rPr>
                <w:rFonts w:ascii="宋体" w:hAnsi="宋体" w:cs="宋体"/>
                <w:color w:val="000000"/>
                <w:kern w:val="0"/>
                <w:sz w:val="20"/>
                <w:szCs w:val="20"/>
              </w:rPr>
            </w:pPr>
            <w:r>
              <w:rPr>
                <w:rFonts w:ascii="宋体" w:hAnsi="宋体" w:cs="宋体" w:hint="eastAsia"/>
                <w:color w:val="000000"/>
                <w:kern w:val="0"/>
                <w:sz w:val="20"/>
                <w:szCs w:val="20"/>
              </w:rPr>
              <w:t>资金情况</w:t>
            </w:r>
          </w:p>
        </w:tc>
        <w:tc>
          <w:tcPr>
            <w:tcW w:w="2226" w:type="dxa"/>
            <w:gridSpan w:val="4"/>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资金来源</w:t>
            </w:r>
          </w:p>
        </w:tc>
        <w:tc>
          <w:tcPr>
            <w:tcW w:w="2227" w:type="dxa"/>
            <w:gridSpan w:val="4"/>
            <w:vAlign w:val="center"/>
          </w:tcPr>
          <w:p w:rsidR="00073EFD" w:rsidRDefault="00073EFD" w:rsidP="009E2213">
            <w:pPr>
              <w:jc w:val="center"/>
              <w:rPr>
                <w:rFonts w:ascii="宋体" w:hAnsi="宋体" w:cs="宋体"/>
                <w:color w:val="000000"/>
                <w:kern w:val="0"/>
                <w:sz w:val="20"/>
                <w:szCs w:val="20"/>
              </w:rPr>
            </w:pPr>
            <w:r>
              <w:rPr>
                <w:rFonts w:ascii="宋体" w:hAnsi="宋体" w:cs="宋体" w:hint="eastAsia"/>
                <w:color w:val="000000"/>
                <w:kern w:val="0"/>
                <w:sz w:val="20"/>
                <w:szCs w:val="20"/>
              </w:rPr>
              <w:t>计划安排</w:t>
            </w:r>
          </w:p>
        </w:tc>
        <w:tc>
          <w:tcPr>
            <w:tcW w:w="2227" w:type="dxa"/>
            <w:gridSpan w:val="5"/>
            <w:vAlign w:val="center"/>
          </w:tcPr>
          <w:p w:rsidR="00073EFD" w:rsidRDefault="00073EFD" w:rsidP="009E2213">
            <w:pPr>
              <w:jc w:val="center"/>
              <w:rPr>
                <w:rFonts w:ascii="宋体" w:hAnsi="宋体" w:cs="宋体"/>
                <w:color w:val="000000"/>
                <w:kern w:val="0"/>
                <w:sz w:val="20"/>
                <w:szCs w:val="20"/>
              </w:rPr>
            </w:pPr>
            <w:r>
              <w:rPr>
                <w:rFonts w:ascii="宋体" w:hAnsi="宋体" w:cs="宋体" w:hint="eastAsia"/>
                <w:color w:val="000000"/>
                <w:kern w:val="0"/>
                <w:sz w:val="20"/>
                <w:szCs w:val="20"/>
              </w:rPr>
              <w:t>实际到位</w:t>
            </w:r>
          </w:p>
        </w:tc>
        <w:tc>
          <w:tcPr>
            <w:tcW w:w="2227" w:type="dxa"/>
            <w:gridSpan w:val="2"/>
            <w:vAlign w:val="center"/>
          </w:tcPr>
          <w:p w:rsidR="00073EFD" w:rsidRDefault="00073EFD" w:rsidP="009E2213">
            <w:pPr>
              <w:jc w:val="center"/>
              <w:rPr>
                <w:rFonts w:ascii="宋体" w:hAnsi="宋体" w:cs="宋体"/>
                <w:color w:val="000000"/>
                <w:kern w:val="0"/>
                <w:sz w:val="20"/>
                <w:szCs w:val="20"/>
              </w:rPr>
            </w:pPr>
            <w:r>
              <w:rPr>
                <w:rFonts w:ascii="宋体" w:hAnsi="宋体" w:cs="宋体" w:hint="eastAsia"/>
                <w:color w:val="000000"/>
                <w:kern w:val="0"/>
                <w:sz w:val="20"/>
                <w:szCs w:val="20"/>
              </w:rPr>
              <w:t>实际支出</w:t>
            </w:r>
          </w:p>
        </w:tc>
      </w:tr>
      <w:tr w:rsidR="00073EFD" w:rsidTr="009E2213">
        <w:trPr>
          <w:trHeight w:val="399"/>
          <w:jc w:val="center"/>
        </w:trPr>
        <w:tc>
          <w:tcPr>
            <w:tcW w:w="745" w:type="dxa"/>
            <w:vMerge/>
            <w:textDirection w:val="tbRlV"/>
            <w:vAlign w:val="center"/>
          </w:tcPr>
          <w:p w:rsidR="00073EFD" w:rsidRDefault="00073EFD" w:rsidP="009E2213">
            <w:pPr>
              <w:widowControl/>
              <w:ind w:left="113" w:right="113"/>
              <w:jc w:val="center"/>
              <w:rPr>
                <w:rFonts w:ascii="宋体" w:hAnsi="宋体" w:cs="宋体"/>
                <w:color w:val="000000"/>
                <w:kern w:val="0"/>
                <w:sz w:val="20"/>
                <w:szCs w:val="20"/>
              </w:rPr>
            </w:pPr>
          </w:p>
        </w:tc>
        <w:tc>
          <w:tcPr>
            <w:tcW w:w="2226" w:type="dxa"/>
            <w:gridSpan w:val="4"/>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上级财政</w:t>
            </w:r>
          </w:p>
        </w:tc>
        <w:tc>
          <w:tcPr>
            <w:tcW w:w="2227" w:type="dxa"/>
            <w:gridSpan w:val="4"/>
            <w:vAlign w:val="center"/>
          </w:tcPr>
          <w:p w:rsidR="00073EFD" w:rsidRDefault="00073EFD" w:rsidP="009E2213">
            <w:pPr>
              <w:widowControl/>
              <w:jc w:val="center"/>
              <w:rPr>
                <w:rFonts w:ascii="宋体" w:hAnsi="宋体" w:cs="宋体"/>
                <w:color w:val="000000"/>
                <w:kern w:val="0"/>
                <w:sz w:val="20"/>
                <w:szCs w:val="20"/>
              </w:rPr>
            </w:pPr>
          </w:p>
        </w:tc>
        <w:tc>
          <w:tcPr>
            <w:tcW w:w="2227" w:type="dxa"/>
            <w:gridSpan w:val="5"/>
            <w:vAlign w:val="center"/>
          </w:tcPr>
          <w:p w:rsidR="00073EFD" w:rsidRDefault="00073EFD" w:rsidP="009E2213">
            <w:pPr>
              <w:widowControl/>
              <w:jc w:val="center"/>
              <w:rPr>
                <w:rFonts w:ascii="宋体" w:hAnsi="宋体" w:cs="宋体"/>
                <w:color w:val="000000"/>
                <w:kern w:val="0"/>
                <w:sz w:val="20"/>
                <w:szCs w:val="20"/>
              </w:rPr>
            </w:pPr>
          </w:p>
        </w:tc>
        <w:tc>
          <w:tcPr>
            <w:tcW w:w="2227" w:type="dxa"/>
            <w:gridSpan w:val="2"/>
            <w:vAlign w:val="center"/>
          </w:tcPr>
          <w:p w:rsidR="00073EFD" w:rsidRDefault="00073EFD" w:rsidP="009E2213">
            <w:pPr>
              <w:widowControl/>
              <w:jc w:val="center"/>
              <w:rPr>
                <w:rFonts w:ascii="宋体" w:hAnsi="宋体" w:cs="宋体"/>
                <w:color w:val="000000"/>
                <w:kern w:val="0"/>
                <w:sz w:val="20"/>
                <w:szCs w:val="20"/>
              </w:rPr>
            </w:pPr>
          </w:p>
        </w:tc>
      </w:tr>
      <w:tr w:rsidR="00073EFD" w:rsidTr="009E2213">
        <w:trPr>
          <w:trHeight w:val="399"/>
          <w:jc w:val="center"/>
        </w:trPr>
        <w:tc>
          <w:tcPr>
            <w:tcW w:w="745" w:type="dxa"/>
            <w:vMerge/>
            <w:textDirection w:val="tbRlV"/>
            <w:vAlign w:val="center"/>
          </w:tcPr>
          <w:p w:rsidR="00073EFD" w:rsidRDefault="00073EFD" w:rsidP="009E2213">
            <w:pPr>
              <w:widowControl/>
              <w:ind w:left="113" w:right="113"/>
              <w:jc w:val="center"/>
              <w:rPr>
                <w:rFonts w:ascii="宋体" w:hAnsi="宋体" w:cs="宋体"/>
                <w:color w:val="000000"/>
                <w:kern w:val="0"/>
                <w:sz w:val="20"/>
                <w:szCs w:val="20"/>
              </w:rPr>
            </w:pPr>
          </w:p>
        </w:tc>
        <w:tc>
          <w:tcPr>
            <w:tcW w:w="2226" w:type="dxa"/>
            <w:gridSpan w:val="4"/>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本级财政</w:t>
            </w:r>
          </w:p>
        </w:tc>
        <w:tc>
          <w:tcPr>
            <w:tcW w:w="2227" w:type="dxa"/>
            <w:gridSpan w:val="4"/>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145</w:t>
            </w:r>
          </w:p>
        </w:tc>
        <w:tc>
          <w:tcPr>
            <w:tcW w:w="2227" w:type="dxa"/>
            <w:gridSpan w:val="5"/>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145</w:t>
            </w:r>
          </w:p>
        </w:tc>
        <w:tc>
          <w:tcPr>
            <w:tcW w:w="2227" w:type="dxa"/>
            <w:gridSpan w:val="2"/>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103.54</w:t>
            </w:r>
          </w:p>
        </w:tc>
      </w:tr>
      <w:tr w:rsidR="00073EFD" w:rsidTr="009E2213">
        <w:trPr>
          <w:trHeight w:val="399"/>
          <w:jc w:val="center"/>
        </w:trPr>
        <w:tc>
          <w:tcPr>
            <w:tcW w:w="745" w:type="dxa"/>
            <w:vMerge/>
            <w:textDirection w:val="tbRlV"/>
            <w:vAlign w:val="center"/>
          </w:tcPr>
          <w:p w:rsidR="00073EFD" w:rsidRDefault="00073EFD" w:rsidP="009E2213">
            <w:pPr>
              <w:widowControl/>
              <w:ind w:left="113" w:right="113"/>
              <w:jc w:val="center"/>
              <w:rPr>
                <w:rFonts w:ascii="宋体" w:hAnsi="宋体" w:cs="宋体"/>
                <w:color w:val="000000"/>
                <w:kern w:val="0"/>
                <w:sz w:val="20"/>
                <w:szCs w:val="20"/>
              </w:rPr>
            </w:pPr>
          </w:p>
        </w:tc>
        <w:tc>
          <w:tcPr>
            <w:tcW w:w="2226" w:type="dxa"/>
            <w:gridSpan w:val="4"/>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单位自筹</w:t>
            </w:r>
          </w:p>
        </w:tc>
        <w:tc>
          <w:tcPr>
            <w:tcW w:w="2227" w:type="dxa"/>
            <w:gridSpan w:val="4"/>
            <w:vAlign w:val="center"/>
          </w:tcPr>
          <w:p w:rsidR="00073EFD" w:rsidRDefault="00073EFD" w:rsidP="009E2213">
            <w:pPr>
              <w:widowControl/>
              <w:jc w:val="center"/>
              <w:rPr>
                <w:rFonts w:ascii="宋体" w:hAnsi="宋体" w:cs="宋体"/>
                <w:color w:val="000000"/>
                <w:kern w:val="0"/>
                <w:sz w:val="20"/>
                <w:szCs w:val="20"/>
              </w:rPr>
            </w:pPr>
          </w:p>
        </w:tc>
        <w:tc>
          <w:tcPr>
            <w:tcW w:w="2227" w:type="dxa"/>
            <w:gridSpan w:val="5"/>
            <w:vAlign w:val="center"/>
          </w:tcPr>
          <w:p w:rsidR="00073EFD" w:rsidRDefault="00073EFD" w:rsidP="009E2213">
            <w:pPr>
              <w:widowControl/>
              <w:jc w:val="center"/>
              <w:rPr>
                <w:rFonts w:ascii="宋体" w:hAnsi="宋体" w:cs="宋体"/>
                <w:color w:val="000000"/>
                <w:kern w:val="0"/>
                <w:sz w:val="20"/>
                <w:szCs w:val="20"/>
              </w:rPr>
            </w:pPr>
          </w:p>
        </w:tc>
        <w:tc>
          <w:tcPr>
            <w:tcW w:w="2227" w:type="dxa"/>
            <w:gridSpan w:val="2"/>
            <w:vAlign w:val="center"/>
          </w:tcPr>
          <w:p w:rsidR="00073EFD" w:rsidRDefault="00073EFD" w:rsidP="009E2213">
            <w:pPr>
              <w:widowControl/>
              <w:jc w:val="center"/>
              <w:rPr>
                <w:rFonts w:ascii="宋体" w:hAnsi="宋体" w:cs="宋体"/>
                <w:color w:val="000000"/>
                <w:kern w:val="0"/>
                <w:sz w:val="20"/>
                <w:szCs w:val="20"/>
              </w:rPr>
            </w:pPr>
          </w:p>
        </w:tc>
      </w:tr>
      <w:tr w:rsidR="00073EFD" w:rsidTr="009E2213">
        <w:trPr>
          <w:trHeight w:val="399"/>
          <w:jc w:val="center"/>
        </w:trPr>
        <w:tc>
          <w:tcPr>
            <w:tcW w:w="745" w:type="dxa"/>
            <w:vMerge/>
            <w:textDirection w:val="tbRlV"/>
            <w:vAlign w:val="center"/>
          </w:tcPr>
          <w:p w:rsidR="00073EFD" w:rsidRDefault="00073EFD" w:rsidP="009E2213">
            <w:pPr>
              <w:widowControl/>
              <w:ind w:left="113" w:right="113"/>
              <w:jc w:val="center"/>
              <w:rPr>
                <w:rFonts w:ascii="宋体" w:hAnsi="宋体" w:cs="宋体"/>
                <w:color w:val="000000"/>
                <w:kern w:val="0"/>
                <w:sz w:val="20"/>
                <w:szCs w:val="20"/>
              </w:rPr>
            </w:pPr>
          </w:p>
        </w:tc>
        <w:tc>
          <w:tcPr>
            <w:tcW w:w="2226" w:type="dxa"/>
            <w:gridSpan w:val="4"/>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其他</w:t>
            </w:r>
          </w:p>
        </w:tc>
        <w:tc>
          <w:tcPr>
            <w:tcW w:w="2227" w:type="dxa"/>
            <w:gridSpan w:val="4"/>
            <w:vAlign w:val="center"/>
          </w:tcPr>
          <w:p w:rsidR="00073EFD" w:rsidRDefault="00073EFD" w:rsidP="009E2213">
            <w:pPr>
              <w:widowControl/>
              <w:jc w:val="center"/>
              <w:rPr>
                <w:rFonts w:ascii="宋体" w:hAnsi="宋体" w:cs="宋体"/>
                <w:color w:val="000000"/>
                <w:kern w:val="0"/>
                <w:sz w:val="20"/>
                <w:szCs w:val="20"/>
              </w:rPr>
            </w:pPr>
          </w:p>
        </w:tc>
        <w:tc>
          <w:tcPr>
            <w:tcW w:w="2227" w:type="dxa"/>
            <w:gridSpan w:val="5"/>
            <w:vAlign w:val="center"/>
          </w:tcPr>
          <w:p w:rsidR="00073EFD" w:rsidRDefault="00073EFD" w:rsidP="009E2213">
            <w:pPr>
              <w:widowControl/>
              <w:jc w:val="center"/>
              <w:rPr>
                <w:rFonts w:ascii="宋体" w:hAnsi="宋体" w:cs="宋体"/>
                <w:color w:val="000000"/>
                <w:kern w:val="0"/>
                <w:sz w:val="20"/>
                <w:szCs w:val="20"/>
              </w:rPr>
            </w:pPr>
          </w:p>
        </w:tc>
        <w:tc>
          <w:tcPr>
            <w:tcW w:w="2227" w:type="dxa"/>
            <w:gridSpan w:val="2"/>
            <w:vAlign w:val="center"/>
          </w:tcPr>
          <w:p w:rsidR="00073EFD" w:rsidRDefault="00073EFD" w:rsidP="009E2213">
            <w:pPr>
              <w:widowControl/>
              <w:jc w:val="center"/>
              <w:rPr>
                <w:rFonts w:ascii="宋体" w:hAnsi="宋体" w:cs="宋体"/>
                <w:color w:val="000000"/>
                <w:kern w:val="0"/>
                <w:sz w:val="20"/>
                <w:szCs w:val="20"/>
              </w:rPr>
            </w:pPr>
          </w:p>
        </w:tc>
      </w:tr>
      <w:tr w:rsidR="00073EFD" w:rsidTr="009E2213">
        <w:trPr>
          <w:trHeight w:val="399"/>
          <w:jc w:val="center"/>
        </w:trPr>
        <w:tc>
          <w:tcPr>
            <w:tcW w:w="745" w:type="dxa"/>
            <w:vMerge/>
            <w:textDirection w:val="tbRlV"/>
            <w:vAlign w:val="center"/>
          </w:tcPr>
          <w:p w:rsidR="00073EFD" w:rsidRDefault="00073EFD" w:rsidP="009E2213">
            <w:pPr>
              <w:widowControl/>
              <w:ind w:left="113" w:right="113"/>
              <w:jc w:val="center"/>
              <w:rPr>
                <w:rFonts w:ascii="宋体" w:hAnsi="宋体" w:cs="宋体"/>
                <w:color w:val="000000"/>
                <w:kern w:val="0"/>
                <w:sz w:val="20"/>
                <w:szCs w:val="20"/>
              </w:rPr>
            </w:pPr>
          </w:p>
        </w:tc>
        <w:tc>
          <w:tcPr>
            <w:tcW w:w="2226" w:type="dxa"/>
            <w:gridSpan w:val="4"/>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合计</w:t>
            </w:r>
          </w:p>
        </w:tc>
        <w:tc>
          <w:tcPr>
            <w:tcW w:w="2227" w:type="dxa"/>
            <w:gridSpan w:val="4"/>
            <w:vAlign w:val="center"/>
          </w:tcPr>
          <w:p w:rsidR="00073EFD" w:rsidRDefault="00073EFD" w:rsidP="009E2213">
            <w:pPr>
              <w:widowControl/>
              <w:jc w:val="center"/>
              <w:rPr>
                <w:rFonts w:ascii="宋体" w:hAnsi="宋体" w:cs="宋体"/>
                <w:color w:val="000000"/>
                <w:kern w:val="0"/>
                <w:sz w:val="20"/>
                <w:szCs w:val="20"/>
              </w:rPr>
            </w:pPr>
          </w:p>
        </w:tc>
        <w:tc>
          <w:tcPr>
            <w:tcW w:w="2227" w:type="dxa"/>
            <w:gridSpan w:val="5"/>
            <w:vAlign w:val="center"/>
          </w:tcPr>
          <w:p w:rsidR="00073EFD" w:rsidRDefault="00073EFD" w:rsidP="009E2213">
            <w:pPr>
              <w:widowControl/>
              <w:jc w:val="center"/>
              <w:rPr>
                <w:rFonts w:ascii="宋体" w:hAnsi="宋体" w:cs="宋体"/>
                <w:color w:val="000000"/>
                <w:kern w:val="0"/>
                <w:sz w:val="20"/>
                <w:szCs w:val="20"/>
              </w:rPr>
            </w:pPr>
          </w:p>
        </w:tc>
        <w:tc>
          <w:tcPr>
            <w:tcW w:w="2227" w:type="dxa"/>
            <w:gridSpan w:val="2"/>
            <w:vAlign w:val="center"/>
          </w:tcPr>
          <w:p w:rsidR="00073EFD" w:rsidRDefault="00073EFD" w:rsidP="009E2213">
            <w:pPr>
              <w:widowControl/>
              <w:jc w:val="center"/>
              <w:rPr>
                <w:rFonts w:ascii="宋体" w:hAnsi="宋体" w:cs="宋体"/>
                <w:color w:val="000000"/>
                <w:kern w:val="0"/>
                <w:sz w:val="20"/>
                <w:szCs w:val="20"/>
              </w:rPr>
            </w:pPr>
          </w:p>
        </w:tc>
      </w:tr>
      <w:tr w:rsidR="00073EFD" w:rsidTr="009E2213">
        <w:trPr>
          <w:trHeight w:val="3490"/>
          <w:jc w:val="center"/>
        </w:trPr>
        <w:tc>
          <w:tcPr>
            <w:tcW w:w="745" w:type="dxa"/>
            <w:textDirection w:val="tbRlV"/>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项目主要工作内容</w:t>
            </w:r>
          </w:p>
        </w:tc>
        <w:tc>
          <w:tcPr>
            <w:tcW w:w="8907" w:type="dxa"/>
            <w:gridSpan w:val="15"/>
            <w:vAlign w:val="center"/>
          </w:tcPr>
          <w:p w:rsidR="00073EFD" w:rsidRDefault="00073EFD" w:rsidP="009E2213">
            <w:pPr>
              <w:widowControl/>
              <w:ind w:firstLineChars="200" w:firstLine="400"/>
              <w:rPr>
                <w:rFonts w:ascii="宋体" w:hAnsi="宋体" w:cs="宋体"/>
                <w:color w:val="000000"/>
                <w:kern w:val="0"/>
                <w:sz w:val="20"/>
                <w:szCs w:val="20"/>
              </w:rPr>
            </w:pPr>
            <w:r>
              <w:rPr>
                <w:rFonts w:ascii="宋体" w:hAnsi="宋体" w:cs="宋体" w:hint="eastAsia"/>
                <w:color w:val="000000"/>
                <w:kern w:val="0"/>
                <w:sz w:val="20"/>
                <w:szCs w:val="20"/>
              </w:rPr>
              <w:t>1、</w:t>
            </w:r>
            <w:r w:rsidRPr="00E04E5C">
              <w:rPr>
                <w:rFonts w:ascii="宋体" w:hAnsi="宋体" w:cs="宋体" w:hint="eastAsia"/>
                <w:color w:val="000000"/>
                <w:kern w:val="0"/>
                <w:sz w:val="20"/>
                <w:szCs w:val="20"/>
              </w:rPr>
              <w:t>根据湖北省财政厅鄂财建发【2019】119号文件精神,安排交通运输一般性转移支付行业管理经费60万元</w:t>
            </w:r>
            <w:r>
              <w:rPr>
                <w:rFonts w:ascii="宋体" w:hAnsi="宋体" w:cs="宋体" w:hint="eastAsia"/>
                <w:color w:val="000000"/>
                <w:kern w:val="0"/>
                <w:sz w:val="20"/>
                <w:szCs w:val="20"/>
              </w:rPr>
              <w:t>，加强公路运营管理，水运管理，道路运输管理，安全生产等工作，促进运输市场进一步规范化，提高运输管理水平，更好地满足社会经济发展的需求。2、根据</w:t>
            </w:r>
            <w:r w:rsidRPr="00CC43F0">
              <w:rPr>
                <w:rFonts w:ascii="宋体" w:hAnsi="宋体" w:cs="宋体" w:hint="eastAsia"/>
                <w:color w:val="000000"/>
                <w:kern w:val="0"/>
                <w:sz w:val="20"/>
                <w:szCs w:val="20"/>
              </w:rPr>
              <w:t>冶办发[2021]18号</w:t>
            </w:r>
            <w:r>
              <w:rPr>
                <w:rFonts w:ascii="宋体" w:hAnsi="宋体" w:cs="宋体" w:hint="eastAsia"/>
                <w:color w:val="000000"/>
                <w:kern w:val="0"/>
                <w:sz w:val="20"/>
                <w:szCs w:val="20"/>
              </w:rPr>
              <w:t>文件，为</w:t>
            </w:r>
            <w:r w:rsidRPr="00CC43F0">
              <w:rPr>
                <w:rFonts w:ascii="宋体" w:hAnsi="宋体" w:cs="宋体" w:hint="eastAsia"/>
                <w:color w:val="000000"/>
                <w:kern w:val="0"/>
                <w:sz w:val="20"/>
                <w:szCs w:val="20"/>
              </w:rPr>
              <w:t>持续健全常态化驻村工作机制，加强易返贫致贫人口监测和农村低收入人口常态化帮扶， 202</w:t>
            </w:r>
            <w:r>
              <w:rPr>
                <w:rFonts w:ascii="宋体" w:hAnsi="宋体" w:cs="宋体" w:hint="eastAsia"/>
                <w:color w:val="000000"/>
                <w:kern w:val="0"/>
                <w:sz w:val="20"/>
                <w:szCs w:val="20"/>
              </w:rPr>
              <w:t>2</w:t>
            </w:r>
            <w:r w:rsidRPr="00CC43F0">
              <w:rPr>
                <w:rFonts w:ascii="宋体" w:hAnsi="宋体" w:cs="宋体" w:hint="eastAsia"/>
                <w:color w:val="000000"/>
                <w:kern w:val="0"/>
                <w:sz w:val="20"/>
                <w:szCs w:val="20"/>
              </w:rPr>
              <w:t>年预计投入驻村人员</w:t>
            </w:r>
            <w:r>
              <w:rPr>
                <w:rFonts w:ascii="宋体" w:hAnsi="宋体" w:cs="宋体" w:hint="eastAsia"/>
                <w:color w:val="000000"/>
                <w:kern w:val="0"/>
                <w:sz w:val="20"/>
                <w:szCs w:val="20"/>
              </w:rPr>
              <w:t>3人，</w:t>
            </w:r>
            <w:r w:rsidRPr="00CC43F0">
              <w:rPr>
                <w:rFonts w:ascii="宋体" w:hAnsi="宋体" w:cs="宋体" w:hint="eastAsia"/>
                <w:color w:val="000000"/>
                <w:kern w:val="0"/>
                <w:sz w:val="20"/>
                <w:szCs w:val="20"/>
              </w:rPr>
              <w:t>工作经费</w:t>
            </w:r>
            <w:r>
              <w:rPr>
                <w:rFonts w:ascii="宋体" w:hAnsi="宋体" w:cs="宋体" w:hint="eastAsia"/>
                <w:color w:val="000000"/>
                <w:kern w:val="0"/>
                <w:sz w:val="20"/>
                <w:szCs w:val="20"/>
              </w:rPr>
              <w:t>8</w:t>
            </w:r>
            <w:r w:rsidRPr="00CC43F0">
              <w:rPr>
                <w:rFonts w:ascii="宋体" w:hAnsi="宋体" w:cs="宋体" w:hint="eastAsia"/>
                <w:color w:val="000000"/>
                <w:kern w:val="0"/>
                <w:sz w:val="20"/>
                <w:szCs w:val="20"/>
              </w:rPr>
              <w:t>万元</w:t>
            </w:r>
            <w:r>
              <w:rPr>
                <w:rFonts w:ascii="宋体" w:hAnsi="宋体" w:cs="宋体" w:hint="eastAsia"/>
                <w:color w:val="000000"/>
                <w:kern w:val="0"/>
                <w:sz w:val="20"/>
                <w:szCs w:val="20"/>
              </w:rPr>
              <w:t>；。3、</w:t>
            </w:r>
            <w:r w:rsidRPr="00E04E5C">
              <w:rPr>
                <w:rFonts w:hint="eastAsia"/>
                <w:sz w:val="18"/>
                <w:szCs w:val="18"/>
              </w:rPr>
              <w:t>根据大冶市发改局和大冶市优化营商环境领导小组办公室《关于将我市有关行政审批部门委托相关机构开展的行政审批中介服务事项费用纳入部门预算的函》的</w:t>
            </w:r>
            <w:r>
              <w:rPr>
                <w:rFonts w:hint="eastAsia"/>
                <w:sz w:val="18"/>
                <w:szCs w:val="18"/>
              </w:rPr>
              <w:t>安排中介服务费</w:t>
            </w:r>
            <w:r>
              <w:rPr>
                <w:rFonts w:hint="eastAsia"/>
                <w:sz w:val="18"/>
                <w:szCs w:val="18"/>
              </w:rPr>
              <w:t>60</w:t>
            </w:r>
            <w:r>
              <w:rPr>
                <w:rFonts w:hint="eastAsia"/>
                <w:sz w:val="18"/>
                <w:szCs w:val="18"/>
              </w:rPr>
              <w:t>万元</w:t>
            </w:r>
            <w:r>
              <w:rPr>
                <w:rFonts w:ascii="宋体" w:hAnsi="宋体" w:cs="宋体" w:hint="eastAsia"/>
                <w:color w:val="000000"/>
                <w:kern w:val="0"/>
                <w:sz w:val="20"/>
                <w:szCs w:val="20"/>
              </w:rPr>
              <w:t>。4、根据大冶市招商引资行动方案推动我商引资工作提质、提效、提速、提标的工作要求列支7.5万元。5、</w:t>
            </w:r>
            <w:r w:rsidRPr="00E04E5C">
              <w:rPr>
                <w:rFonts w:ascii="宋体" w:hAnsi="宋体" w:cs="宋体" w:hint="eastAsia"/>
                <w:color w:val="000000"/>
                <w:kern w:val="0"/>
                <w:sz w:val="20"/>
                <w:szCs w:val="20"/>
              </w:rPr>
              <w:t>根据万鼎市长对《关于2021年春运工作经费的请示》同意拨付2021年春运工作经费</w:t>
            </w:r>
            <w:r>
              <w:rPr>
                <w:rFonts w:ascii="宋体" w:hAnsi="宋体" w:cs="宋体" w:hint="eastAsia"/>
                <w:color w:val="000000"/>
                <w:kern w:val="0"/>
                <w:sz w:val="20"/>
                <w:szCs w:val="20"/>
              </w:rPr>
              <w:t>5.79</w:t>
            </w:r>
            <w:r w:rsidRPr="00E04E5C">
              <w:rPr>
                <w:rFonts w:ascii="宋体" w:hAnsi="宋体" w:cs="宋体" w:hint="eastAsia"/>
                <w:color w:val="000000"/>
                <w:kern w:val="0"/>
                <w:sz w:val="20"/>
                <w:szCs w:val="20"/>
              </w:rPr>
              <w:t>万元</w:t>
            </w:r>
            <w:r>
              <w:rPr>
                <w:rFonts w:ascii="宋体" w:hAnsi="宋体" w:cs="宋体" w:hint="eastAsia"/>
                <w:color w:val="000000"/>
                <w:kern w:val="0"/>
                <w:sz w:val="20"/>
                <w:szCs w:val="20"/>
              </w:rPr>
              <w:t>。6、</w:t>
            </w:r>
            <w:r w:rsidRPr="00E04E5C">
              <w:rPr>
                <w:rFonts w:ascii="宋体" w:hAnsi="宋体" w:cs="宋体" w:hint="eastAsia"/>
                <w:color w:val="000000"/>
                <w:kern w:val="0"/>
                <w:sz w:val="20"/>
                <w:szCs w:val="20"/>
              </w:rPr>
              <w:t>根据大冶市人民政府专题会议纪要[2008]26号、[2009]26号文件精神安排</w:t>
            </w:r>
            <w:r>
              <w:rPr>
                <w:rFonts w:ascii="宋体" w:hAnsi="宋体" w:cs="宋体" w:hint="eastAsia"/>
                <w:color w:val="000000"/>
                <w:kern w:val="0"/>
                <w:sz w:val="20"/>
                <w:szCs w:val="20"/>
              </w:rPr>
              <w:t>3.71</w:t>
            </w:r>
            <w:r w:rsidRPr="00E04E5C">
              <w:rPr>
                <w:rFonts w:ascii="宋体" w:hAnsi="宋体" w:cs="宋体" w:hint="eastAsia"/>
                <w:color w:val="000000"/>
                <w:kern w:val="0"/>
                <w:sz w:val="20"/>
                <w:szCs w:val="20"/>
              </w:rPr>
              <w:t>万元工作经费</w:t>
            </w:r>
          </w:p>
          <w:p w:rsidR="00073EFD" w:rsidRPr="009139CB" w:rsidRDefault="00073EFD" w:rsidP="009E2213">
            <w:pPr>
              <w:widowControl/>
              <w:rPr>
                <w:rFonts w:ascii="宋体" w:hAnsi="宋体" w:cs="宋体"/>
                <w:color w:val="000000"/>
                <w:kern w:val="0"/>
                <w:sz w:val="20"/>
                <w:szCs w:val="20"/>
              </w:rPr>
            </w:pPr>
          </w:p>
          <w:p w:rsidR="00073EFD" w:rsidRDefault="00073EFD" w:rsidP="009E2213">
            <w:pPr>
              <w:widowControl/>
              <w:rPr>
                <w:rFonts w:ascii="宋体" w:hAnsi="宋体" w:cs="宋体"/>
                <w:color w:val="000000"/>
                <w:kern w:val="0"/>
                <w:sz w:val="20"/>
                <w:szCs w:val="20"/>
              </w:rPr>
            </w:pPr>
          </w:p>
          <w:p w:rsidR="00073EFD" w:rsidRDefault="00073EFD" w:rsidP="009E2213">
            <w:pPr>
              <w:widowControl/>
              <w:rPr>
                <w:rFonts w:ascii="宋体" w:hAnsi="宋体" w:cs="宋体"/>
                <w:color w:val="000000"/>
                <w:kern w:val="0"/>
                <w:sz w:val="20"/>
                <w:szCs w:val="20"/>
              </w:rPr>
            </w:pPr>
          </w:p>
        </w:tc>
      </w:tr>
      <w:tr w:rsidR="00073EFD" w:rsidTr="009E2213">
        <w:trPr>
          <w:trHeight w:val="453"/>
          <w:jc w:val="center"/>
        </w:trPr>
        <w:tc>
          <w:tcPr>
            <w:tcW w:w="745" w:type="dxa"/>
            <w:vMerge w:val="restart"/>
            <w:textDirection w:val="tbRlV"/>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项目绩效目标</w:t>
            </w:r>
          </w:p>
        </w:tc>
        <w:tc>
          <w:tcPr>
            <w:tcW w:w="4135" w:type="dxa"/>
            <w:gridSpan w:val="7"/>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预期</w:t>
            </w:r>
          </w:p>
        </w:tc>
        <w:tc>
          <w:tcPr>
            <w:tcW w:w="4772" w:type="dxa"/>
            <w:gridSpan w:val="8"/>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实际</w:t>
            </w:r>
          </w:p>
        </w:tc>
      </w:tr>
      <w:tr w:rsidR="00073EFD" w:rsidTr="009E2213">
        <w:trPr>
          <w:trHeight w:val="2931"/>
          <w:jc w:val="center"/>
        </w:trPr>
        <w:tc>
          <w:tcPr>
            <w:tcW w:w="745" w:type="dxa"/>
            <w:vMerge/>
            <w:vAlign w:val="center"/>
          </w:tcPr>
          <w:p w:rsidR="00073EFD" w:rsidRDefault="00073EFD" w:rsidP="009E2213">
            <w:pPr>
              <w:widowControl/>
              <w:jc w:val="center"/>
              <w:rPr>
                <w:rFonts w:ascii="宋体" w:hAnsi="宋体" w:cs="宋体"/>
                <w:color w:val="000000"/>
                <w:kern w:val="0"/>
                <w:sz w:val="20"/>
                <w:szCs w:val="20"/>
              </w:rPr>
            </w:pPr>
          </w:p>
        </w:tc>
        <w:tc>
          <w:tcPr>
            <w:tcW w:w="4135" w:type="dxa"/>
            <w:gridSpan w:val="7"/>
            <w:vAlign w:val="center"/>
          </w:tcPr>
          <w:p w:rsidR="00073EFD" w:rsidRDefault="00073EFD" w:rsidP="009E2213">
            <w:pPr>
              <w:widowControl/>
              <w:jc w:val="left"/>
              <w:rPr>
                <w:rFonts w:ascii="宋体" w:hAnsi="宋体" w:cs="宋体"/>
                <w:color w:val="000000"/>
                <w:kern w:val="0"/>
                <w:sz w:val="20"/>
                <w:szCs w:val="20"/>
              </w:rPr>
            </w:pPr>
          </w:p>
          <w:p w:rsidR="00073EFD" w:rsidRDefault="00073EFD" w:rsidP="009E2213">
            <w:pPr>
              <w:widowControl/>
              <w:ind w:firstLineChars="150" w:firstLine="300"/>
              <w:jc w:val="left"/>
              <w:rPr>
                <w:rFonts w:ascii="宋体" w:hAnsi="宋体" w:cs="宋体"/>
                <w:color w:val="000000"/>
                <w:kern w:val="0"/>
                <w:sz w:val="20"/>
                <w:szCs w:val="20"/>
              </w:rPr>
            </w:pPr>
            <w:r>
              <w:rPr>
                <w:rFonts w:ascii="宋体" w:hAnsi="宋体" w:cs="宋体" w:hint="eastAsia"/>
                <w:color w:val="000000"/>
                <w:kern w:val="0"/>
                <w:sz w:val="20"/>
                <w:szCs w:val="20"/>
              </w:rPr>
              <w:t>1、公路运营、水运、道路运输及安全生产等工作经费60万元；</w:t>
            </w:r>
          </w:p>
          <w:p w:rsidR="00073EFD" w:rsidRDefault="00073EFD" w:rsidP="009E2213">
            <w:pPr>
              <w:widowControl/>
              <w:ind w:firstLineChars="150" w:firstLine="300"/>
              <w:jc w:val="left"/>
              <w:rPr>
                <w:rFonts w:ascii="宋体" w:hAnsi="宋体" w:cs="宋体"/>
                <w:color w:val="000000"/>
                <w:kern w:val="0"/>
                <w:sz w:val="20"/>
                <w:szCs w:val="20"/>
              </w:rPr>
            </w:pPr>
            <w:r>
              <w:rPr>
                <w:rFonts w:ascii="宋体" w:hAnsi="宋体" w:cs="宋体" w:hint="eastAsia"/>
                <w:color w:val="000000"/>
                <w:kern w:val="0"/>
                <w:sz w:val="20"/>
                <w:szCs w:val="20"/>
              </w:rPr>
              <w:t>2、质监站工作经费3.71万元；</w:t>
            </w:r>
          </w:p>
          <w:p w:rsidR="00073EFD" w:rsidRDefault="00073EFD" w:rsidP="009E2213">
            <w:pPr>
              <w:widowControl/>
              <w:ind w:firstLineChars="150" w:firstLine="300"/>
              <w:rPr>
                <w:rFonts w:ascii="宋体" w:hAnsi="宋体" w:cs="宋体"/>
                <w:color w:val="000000"/>
                <w:kern w:val="0"/>
                <w:sz w:val="20"/>
                <w:szCs w:val="20"/>
              </w:rPr>
            </w:pPr>
            <w:r>
              <w:rPr>
                <w:rFonts w:ascii="宋体" w:hAnsi="宋体" w:cs="宋体" w:hint="eastAsia"/>
                <w:color w:val="000000"/>
                <w:kern w:val="0"/>
                <w:sz w:val="20"/>
                <w:szCs w:val="20"/>
              </w:rPr>
              <w:t>3、招商引资工作经费7.5万元；</w:t>
            </w:r>
          </w:p>
          <w:p w:rsidR="00073EFD" w:rsidRDefault="00073EFD" w:rsidP="009E2213">
            <w:pPr>
              <w:widowControl/>
              <w:ind w:firstLineChars="150" w:firstLine="300"/>
              <w:rPr>
                <w:rFonts w:ascii="宋体" w:hAnsi="宋体" w:cs="宋体"/>
                <w:color w:val="000000"/>
                <w:kern w:val="0"/>
                <w:sz w:val="20"/>
                <w:szCs w:val="20"/>
              </w:rPr>
            </w:pPr>
            <w:r>
              <w:rPr>
                <w:rFonts w:ascii="宋体" w:hAnsi="宋体" w:cs="宋体" w:hint="eastAsia"/>
                <w:color w:val="000000"/>
                <w:kern w:val="0"/>
                <w:sz w:val="20"/>
                <w:szCs w:val="20"/>
              </w:rPr>
              <w:t>4、春运工作经费5.79万元；</w:t>
            </w:r>
          </w:p>
          <w:p w:rsidR="00073EFD" w:rsidRDefault="00073EFD" w:rsidP="009E2213">
            <w:pPr>
              <w:widowControl/>
              <w:ind w:firstLineChars="150" w:firstLine="300"/>
              <w:rPr>
                <w:rFonts w:ascii="宋体" w:hAnsi="宋体" w:cs="宋体"/>
                <w:color w:val="000000"/>
                <w:kern w:val="0"/>
                <w:sz w:val="20"/>
                <w:szCs w:val="20"/>
              </w:rPr>
            </w:pPr>
            <w:r>
              <w:rPr>
                <w:rFonts w:ascii="宋体" w:hAnsi="宋体" w:cs="宋体" w:hint="eastAsia"/>
                <w:color w:val="000000"/>
                <w:kern w:val="0"/>
                <w:sz w:val="20"/>
                <w:szCs w:val="20"/>
              </w:rPr>
              <w:t>5、保障驻村工作人员的工作经费8万元；</w:t>
            </w:r>
          </w:p>
          <w:p w:rsidR="00073EFD" w:rsidRDefault="00073EFD" w:rsidP="009E2213">
            <w:pPr>
              <w:widowControl/>
              <w:ind w:firstLineChars="150" w:firstLine="300"/>
              <w:rPr>
                <w:rFonts w:ascii="宋体" w:hAnsi="宋体" w:cs="宋体"/>
                <w:color w:val="000000"/>
                <w:kern w:val="0"/>
                <w:sz w:val="20"/>
                <w:szCs w:val="20"/>
              </w:rPr>
            </w:pPr>
            <w:r>
              <w:rPr>
                <w:rFonts w:ascii="宋体" w:hAnsi="宋体" w:cs="宋体" w:hint="eastAsia"/>
                <w:color w:val="000000"/>
                <w:kern w:val="0"/>
                <w:sz w:val="20"/>
                <w:szCs w:val="20"/>
              </w:rPr>
              <w:t>6、</w:t>
            </w:r>
            <w:r w:rsidRPr="008D2538">
              <w:rPr>
                <w:sz w:val="18"/>
                <w:szCs w:val="18"/>
              </w:rPr>
              <w:t>公路水运初步设计、施工图设计技术性审查咨询、公路工程质量检测、公路桥梁结构荷载验算报告编制</w:t>
            </w:r>
            <w:r>
              <w:rPr>
                <w:rFonts w:hint="eastAsia"/>
                <w:sz w:val="18"/>
                <w:szCs w:val="18"/>
              </w:rPr>
              <w:t>服务中介服</w:t>
            </w:r>
            <w:r>
              <w:rPr>
                <w:rFonts w:ascii="宋体" w:hAnsi="宋体" w:cs="宋体" w:hint="eastAsia"/>
                <w:color w:val="000000"/>
                <w:kern w:val="0"/>
                <w:sz w:val="20"/>
                <w:szCs w:val="20"/>
              </w:rPr>
              <w:t>60万元。</w:t>
            </w:r>
          </w:p>
        </w:tc>
        <w:tc>
          <w:tcPr>
            <w:tcW w:w="4772" w:type="dxa"/>
            <w:gridSpan w:val="8"/>
            <w:vAlign w:val="center"/>
          </w:tcPr>
          <w:p w:rsidR="00073EFD" w:rsidRDefault="00073EFD" w:rsidP="009E2213">
            <w:pPr>
              <w:widowControl/>
              <w:ind w:firstLineChars="150" w:firstLine="300"/>
              <w:jc w:val="left"/>
              <w:rPr>
                <w:rFonts w:ascii="宋体" w:hAnsi="宋体" w:cs="宋体"/>
                <w:color w:val="000000"/>
                <w:kern w:val="0"/>
                <w:sz w:val="20"/>
                <w:szCs w:val="20"/>
              </w:rPr>
            </w:pPr>
            <w:r>
              <w:rPr>
                <w:rFonts w:ascii="宋体" w:hAnsi="宋体" w:cs="宋体" w:hint="eastAsia"/>
                <w:color w:val="000000"/>
                <w:kern w:val="0"/>
                <w:sz w:val="20"/>
                <w:szCs w:val="20"/>
              </w:rPr>
              <w:t>1、公路运营、水运、道路运输及安全生产等工作经费54.54万元；</w:t>
            </w:r>
          </w:p>
          <w:p w:rsidR="00073EFD" w:rsidRDefault="00073EFD" w:rsidP="009E2213">
            <w:pPr>
              <w:widowControl/>
              <w:ind w:firstLineChars="150" w:firstLine="300"/>
              <w:jc w:val="left"/>
              <w:rPr>
                <w:rFonts w:ascii="宋体" w:hAnsi="宋体" w:cs="宋体"/>
                <w:color w:val="000000"/>
                <w:kern w:val="0"/>
                <w:sz w:val="20"/>
                <w:szCs w:val="20"/>
              </w:rPr>
            </w:pPr>
            <w:r>
              <w:rPr>
                <w:rFonts w:ascii="宋体" w:hAnsi="宋体" w:cs="宋体" w:hint="eastAsia"/>
                <w:color w:val="000000"/>
                <w:kern w:val="0"/>
                <w:sz w:val="20"/>
                <w:szCs w:val="20"/>
              </w:rPr>
              <w:t>2、质监站工作经费3.5万元；</w:t>
            </w:r>
          </w:p>
          <w:p w:rsidR="00073EFD" w:rsidRDefault="00073EFD" w:rsidP="009E2213">
            <w:pPr>
              <w:widowControl/>
              <w:ind w:firstLineChars="150" w:firstLine="300"/>
              <w:rPr>
                <w:rFonts w:ascii="宋体" w:hAnsi="宋体" w:cs="宋体"/>
                <w:color w:val="000000"/>
                <w:kern w:val="0"/>
                <w:sz w:val="20"/>
                <w:szCs w:val="20"/>
              </w:rPr>
            </w:pPr>
            <w:r>
              <w:rPr>
                <w:rFonts w:ascii="宋体" w:hAnsi="宋体" w:cs="宋体" w:hint="eastAsia"/>
                <w:color w:val="000000"/>
                <w:kern w:val="0"/>
                <w:sz w:val="20"/>
                <w:szCs w:val="20"/>
              </w:rPr>
              <w:t>3、招商引资工作经费3万元；</w:t>
            </w:r>
          </w:p>
          <w:p w:rsidR="00073EFD" w:rsidRDefault="00073EFD" w:rsidP="009E2213">
            <w:pPr>
              <w:widowControl/>
              <w:ind w:firstLineChars="150" w:firstLine="300"/>
              <w:rPr>
                <w:rFonts w:ascii="宋体" w:hAnsi="宋体" w:cs="宋体"/>
                <w:color w:val="000000"/>
                <w:kern w:val="0"/>
                <w:sz w:val="20"/>
                <w:szCs w:val="20"/>
              </w:rPr>
            </w:pPr>
            <w:r>
              <w:rPr>
                <w:rFonts w:ascii="宋体" w:hAnsi="宋体" w:cs="宋体" w:hint="eastAsia"/>
                <w:color w:val="000000"/>
                <w:kern w:val="0"/>
                <w:sz w:val="20"/>
                <w:szCs w:val="20"/>
              </w:rPr>
              <w:t>4、春运工作经费5.6万元；</w:t>
            </w:r>
          </w:p>
          <w:p w:rsidR="00073EFD" w:rsidRDefault="00073EFD" w:rsidP="009E2213">
            <w:pPr>
              <w:widowControl/>
              <w:ind w:firstLineChars="150" w:firstLine="300"/>
              <w:rPr>
                <w:rFonts w:ascii="宋体" w:hAnsi="宋体" w:cs="宋体"/>
                <w:color w:val="000000"/>
                <w:kern w:val="0"/>
                <w:sz w:val="20"/>
                <w:szCs w:val="20"/>
              </w:rPr>
            </w:pPr>
            <w:r>
              <w:rPr>
                <w:rFonts w:ascii="宋体" w:hAnsi="宋体" w:cs="宋体" w:hint="eastAsia"/>
                <w:color w:val="000000"/>
                <w:kern w:val="0"/>
                <w:sz w:val="20"/>
                <w:szCs w:val="20"/>
              </w:rPr>
              <w:t>5、保障驻村工作人员的工作经费8万元；</w:t>
            </w:r>
          </w:p>
          <w:p w:rsidR="00073EFD" w:rsidRDefault="00073EFD" w:rsidP="009E2213">
            <w:pPr>
              <w:widowControl/>
              <w:ind w:firstLineChars="150" w:firstLine="300"/>
              <w:rPr>
                <w:rFonts w:ascii="宋体" w:hAnsi="宋体" w:cs="宋体"/>
                <w:color w:val="000000"/>
                <w:kern w:val="0"/>
                <w:sz w:val="20"/>
                <w:szCs w:val="20"/>
              </w:rPr>
            </w:pPr>
            <w:r>
              <w:rPr>
                <w:rFonts w:ascii="宋体" w:hAnsi="宋体" w:cs="宋体" w:hint="eastAsia"/>
                <w:color w:val="000000"/>
                <w:kern w:val="0"/>
                <w:sz w:val="20"/>
                <w:szCs w:val="20"/>
              </w:rPr>
              <w:t>6、</w:t>
            </w:r>
            <w:r w:rsidRPr="008D2538">
              <w:rPr>
                <w:sz w:val="18"/>
                <w:szCs w:val="18"/>
              </w:rPr>
              <w:t>公路水运初步设计、施工图设计技术性审查咨询、公路工程质量检测、公路桥梁结构荷载验算报告编制</w:t>
            </w:r>
            <w:r>
              <w:rPr>
                <w:rFonts w:hint="eastAsia"/>
                <w:sz w:val="18"/>
                <w:szCs w:val="18"/>
              </w:rPr>
              <w:t>服务中介服</w:t>
            </w:r>
            <w:r>
              <w:rPr>
                <w:rFonts w:ascii="宋体" w:hAnsi="宋体" w:cs="宋体" w:hint="eastAsia"/>
                <w:color w:val="000000"/>
                <w:kern w:val="0"/>
                <w:sz w:val="20"/>
                <w:szCs w:val="20"/>
              </w:rPr>
              <w:t>28.9万元。</w:t>
            </w:r>
          </w:p>
        </w:tc>
      </w:tr>
      <w:tr w:rsidR="00073EFD" w:rsidTr="009E2213">
        <w:trPr>
          <w:cantSplit/>
          <w:trHeight w:val="1635"/>
          <w:jc w:val="center"/>
        </w:trPr>
        <w:tc>
          <w:tcPr>
            <w:tcW w:w="745" w:type="dxa"/>
            <w:textDirection w:val="tbRlV"/>
            <w:vAlign w:val="center"/>
          </w:tcPr>
          <w:p w:rsidR="00073EFD" w:rsidRDefault="00073EFD" w:rsidP="009E2213">
            <w:pPr>
              <w:ind w:left="113" w:right="113"/>
              <w:jc w:val="center"/>
              <w:rPr>
                <w:rFonts w:ascii="宋体" w:hAnsi="宋体" w:cs="宋体"/>
                <w:color w:val="000000"/>
                <w:kern w:val="0"/>
                <w:sz w:val="20"/>
                <w:szCs w:val="20"/>
              </w:rPr>
            </w:pPr>
            <w:r>
              <w:rPr>
                <w:rFonts w:ascii="宋体" w:hAnsi="宋体" w:cs="宋体" w:hint="eastAsia"/>
                <w:color w:val="000000"/>
                <w:kern w:val="0"/>
                <w:sz w:val="20"/>
                <w:szCs w:val="20"/>
              </w:rPr>
              <w:t>其他说明</w:t>
            </w:r>
          </w:p>
        </w:tc>
        <w:tc>
          <w:tcPr>
            <w:tcW w:w="8907" w:type="dxa"/>
            <w:gridSpan w:val="15"/>
            <w:vAlign w:val="center"/>
          </w:tcPr>
          <w:p w:rsidR="00073EFD" w:rsidRDefault="00073EFD" w:rsidP="009E2213">
            <w:pPr>
              <w:rPr>
                <w:rFonts w:ascii="宋体" w:hAnsi="宋体"/>
                <w:sz w:val="20"/>
                <w:szCs w:val="20"/>
              </w:rPr>
            </w:pPr>
          </w:p>
        </w:tc>
      </w:tr>
    </w:tbl>
    <w:p w:rsidR="00073EFD" w:rsidRDefault="00073EFD" w:rsidP="00073EFD">
      <w:pPr>
        <w:jc w:val="center"/>
        <w:rPr>
          <w:b/>
          <w:sz w:val="40"/>
          <w:szCs w:val="40"/>
        </w:rPr>
      </w:pPr>
      <w:r>
        <w:rPr>
          <w:rFonts w:hint="eastAsia"/>
          <w:b/>
          <w:sz w:val="40"/>
          <w:szCs w:val="40"/>
        </w:rPr>
        <w:lastRenderedPageBreak/>
        <w:t>项目支出绩效自评指标表</w:t>
      </w:r>
    </w:p>
    <w:p w:rsidR="00073EFD" w:rsidRDefault="00073EFD" w:rsidP="00073EFD"/>
    <w:tbl>
      <w:tblPr>
        <w:tblpPr w:leftFromText="180" w:rightFromText="180" w:vertAnchor="page" w:horzAnchor="margin" w:tblpXSpec="center" w:tblpY="2638"/>
        <w:tblW w:w="9839" w:type="dxa"/>
        <w:tblCellMar>
          <w:top w:w="15" w:type="dxa"/>
          <w:left w:w="15" w:type="dxa"/>
          <w:bottom w:w="15" w:type="dxa"/>
          <w:right w:w="15" w:type="dxa"/>
        </w:tblCellMar>
        <w:tblLook w:val="0000"/>
      </w:tblPr>
      <w:tblGrid>
        <w:gridCol w:w="869"/>
        <w:gridCol w:w="2591"/>
        <w:gridCol w:w="574"/>
        <w:gridCol w:w="2458"/>
        <w:gridCol w:w="661"/>
        <w:gridCol w:w="1831"/>
        <w:gridCol w:w="855"/>
      </w:tblGrid>
      <w:tr w:rsidR="00073EFD" w:rsidTr="009E2213">
        <w:trPr>
          <w:trHeight w:val="305"/>
        </w:trPr>
        <w:tc>
          <w:tcPr>
            <w:tcW w:w="869"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评价指标</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评分标准</w:t>
            </w:r>
          </w:p>
        </w:tc>
        <w:tc>
          <w:tcPr>
            <w:tcW w:w="574"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分值</w:t>
            </w: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自评情况</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自评分</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审核情况</w:t>
            </w: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审核分</w:t>
            </w:r>
          </w:p>
        </w:tc>
      </w:tr>
      <w:tr w:rsidR="00073EFD" w:rsidTr="009E2213">
        <w:trPr>
          <w:trHeight w:val="388"/>
        </w:trPr>
        <w:tc>
          <w:tcPr>
            <w:tcW w:w="869"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目标设定</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rPr>
                <w:rFonts w:ascii="宋体" w:hAnsi="宋体" w:cs="宋体"/>
                <w:color w:val="000000"/>
                <w:kern w:val="0"/>
                <w:sz w:val="20"/>
                <w:szCs w:val="20"/>
              </w:rPr>
            </w:pPr>
            <w:r>
              <w:rPr>
                <w:rFonts w:ascii="宋体" w:hAnsi="宋体" w:cs="宋体" w:hint="eastAsia"/>
                <w:color w:val="000000"/>
                <w:kern w:val="0"/>
                <w:sz w:val="20"/>
                <w:szCs w:val="20"/>
              </w:rPr>
              <w:t>目标设定是否明确合理、执行是否到位、是否按期完成</w:t>
            </w:r>
          </w:p>
        </w:tc>
        <w:tc>
          <w:tcPr>
            <w:tcW w:w="574"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是</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388"/>
        </w:trPr>
        <w:tc>
          <w:tcPr>
            <w:tcW w:w="869"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资金管理</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资金的相关管理制度是否健全以及落实到位</w:t>
            </w:r>
          </w:p>
        </w:tc>
        <w:tc>
          <w:tcPr>
            <w:tcW w:w="574"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是</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388"/>
        </w:trPr>
        <w:tc>
          <w:tcPr>
            <w:tcW w:w="869"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财务信息</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财务信息是否真实、完整</w:t>
            </w:r>
          </w:p>
        </w:tc>
        <w:tc>
          <w:tcPr>
            <w:tcW w:w="574"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是</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388"/>
        </w:trPr>
        <w:tc>
          <w:tcPr>
            <w:tcW w:w="869"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组织管理水平</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组织管理制度是否健全以及落实到位</w:t>
            </w:r>
          </w:p>
        </w:tc>
        <w:tc>
          <w:tcPr>
            <w:tcW w:w="574"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否</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388"/>
        </w:trPr>
        <w:tc>
          <w:tcPr>
            <w:tcW w:w="869"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预算资金到位率</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到位率=实际到位资金/年初预算安排资金×100%</w:t>
            </w:r>
          </w:p>
        </w:tc>
        <w:tc>
          <w:tcPr>
            <w:tcW w:w="574"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到位率100%</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424"/>
        </w:trPr>
        <w:tc>
          <w:tcPr>
            <w:tcW w:w="869"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预算资金使用率</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使用率=实际支付资金/实际到位资金×100%</w:t>
            </w:r>
          </w:p>
        </w:tc>
        <w:tc>
          <w:tcPr>
            <w:tcW w:w="574"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rPr>
                <w:rFonts w:ascii="宋体" w:hAnsi="宋体" w:cs="宋体"/>
                <w:color w:val="000000"/>
                <w:kern w:val="0"/>
                <w:sz w:val="20"/>
                <w:szCs w:val="20"/>
              </w:rPr>
            </w:pPr>
            <w:r>
              <w:rPr>
                <w:rFonts w:ascii="宋体" w:hAnsi="宋体" w:cs="宋体" w:hint="eastAsia"/>
                <w:color w:val="000000"/>
                <w:kern w:val="0"/>
                <w:sz w:val="20"/>
                <w:szCs w:val="20"/>
              </w:rPr>
              <w:t xml:space="preserve">       使用率100%</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377"/>
        </w:trPr>
        <w:tc>
          <w:tcPr>
            <w:tcW w:w="869"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s="宋体"/>
                <w:color w:val="000000"/>
                <w:spacing w:val="-20"/>
                <w:kern w:val="0"/>
                <w:sz w:val="20"/>
                <w:szCs w:val="20"/>
              </w:rPr>
            </w:pPr>
            <w:r>
              <w:rPr>
                <w:rFonts w:ascii="宋体" w:hAnsi="宋体" w:cs="宋体" w:hint="eastAsia"/>
                <w:color w:val="000000"/>
                <w:spacing w:val="-20"/>
                <w:kern w:val="0"/>
                <w:sz w:val="20"/>
                <w:szCs w:val="20"/>
              </w:rPr>
              <w:t>支出合理性</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分配管理使用是否符合财经法规财务管理专项资金管理规定</w:t>
            </w:r>
          </w:p>
        </w:tc>
        <w:tc>
          <w:tcPr>
            <w:tcW w:w="574"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rPr>
                <w:rFonts w:ascii="宋体" w:hAnsi="宋体" w:cs="宋体"/>
                <w:color w:val="000000"/>
                <w:kern w:val="0"/>
                <w:sz w:val="20"/>
                <w:szCs w:val="20"/>
              </w:rPr>
            </w:pPr>
            <w:r>
              <w:rPr>
                <w:rFonts w:ascii="宋体" w:hAnsi="宋体" w:cs="宋体" w:hint="eastAsia"/>
                <w:color w:val="000000"/>
                <w:kern w:val="0"/>
                <w:sz w:val="20"/>
                <w:szCs w:val="20"/>
              </w:rPr>
              <w:t xml:space="preserve">           是</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377"/>
        </w:trPr>
        <w:tc>
          <w:tcPr>
            <w:tcW w:w="869"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s="宋体"/>
                <w:color w:val="000000"/>
                <w:spacing w:val="-20"/>
                <w:kern w:val="0"/>
                <w:sz w:val="20"/>
                <w:szCs w:val="20"/>
              </w:rPr>
            </w:pPr>
            <w:r>
              <w:rPr>
                <w:rFonts w:ascii="宋体" w:hAnsi="宋体" w:cs="宋体" w:hint="eastAsia"/>
                <w:color w:val="000000"/>
                <w:spacing w:val="-20"/>
                <w:kern w:val="0"/>
                <w:sz w:val="20"/>
                <w:szCs w:val="20"/>
              </w:rPr>
              <w:t>支出合规性</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是否与预算不相符支出不合理铺张浪费预算已安排未及时支付</w:t>
            </w:r>
          </w:p>
        </w:tc>
        <w:tc>
          <w:tcPr>
            <w:tcW w:w="574"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rPr>
                <w:rFonts w:ascii="宋体" w:hAnsi="宋体" w:cs="宋体"/>
                <w:color w:val="000000"/>
                <w:kern w:val="0"/>
                <w:sz w:val="20"/>
                <w:szCs w:val="20"/>
              </w:rPr>
            </w:pPr>
            <w:r>
              <w:rPr>
                <w:rFonts w:ascii="宋体" w:hAnsi="宋体" w:cs="宋体" w:hint="eastAsia"/>
                <w:color w:val="000000"/>
                <w:kern w:val="0"/>
                <w:sz w:val="20"/>
                <w:szCs w:val="20"/>
              </w:rPr>
              <w:t xml:space="preserve">           是</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时效指标</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spacing w:line="300" w:lineRule="exact"/>
              <w:rPr>
                <w:rFonts w:ascii="宋体" w:hAnsi="宋体" w:cs="宋体"/>
                <w:color w:val="000000"/>
                <w:kern w:val="0"/>
                <w:sz w:val="20"/>
                <w:szCs w:val="20"/>
              </w:rPr>
            </w:pPr>
            <w:r>
              <w:rPr>
                <w:rFonts w:ascii="宋体" w:hAnsi="宋体" w:cs="宋体" w:hint="eastAsia"/>
                <w:color w:val="000000"/>
                <w:kern w:val="0"/>
                <w:sz w:val="20"/>
                <w:szCs w:val="20"/>
              </w:rPr>
              <w:t>项目是否在年度内完成</w:t>
            </w:r>
          </w:p>
        </w:tc>
        <w:tc>
          <w:tcPr>
            <w:tcW w:w="574" w:type="dxa"/>
            <w:vMerge w:val="restart"/>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Pr="00A551EE"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2022年严格完成项目计划。</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val="restart"/>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成本指标</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Pr="00AA0E9E"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是否超出预算支出</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Pr="00A551EE"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严格按照预算支出103万元。</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Pr="00AA0E9E"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是否按照相关标准执行</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Pr="00A551EE"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按照有关标准执行</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val="restart"/>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数量指标</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 xml:space="preserve">开展治超专项行动、整治运输市场 </w:t>
            </w:r>
          </w:p>
        </w:tc>
        <w:tc>
          <w:tcPr>
            <w:tcW w:w="574" w:type="dxa"/>
            <w:vMerge w:val="restart"/>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Pr="00A551EE"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查处超限车辆204台，查处非法营运车辆244台次</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Pr="00AA0E9E"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农村公路质量合格率达90%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Pr="00A551EE"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质量合格率达95%</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val="restart"/>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质量指标</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Pr="00AA0E9E"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农村公路质量是否有所提升，群众满意达85%以上</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Pr="00A551EE"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群众满意率达86%</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28</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Pr="00AA0E9E"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运输市场规范是否提升</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Pr="00A551EE"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交通行业管理质量得到有效的提高。</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18"/>
                <w:szCs w:val="18"/>
              </w:rPr>
            </w:pPr>
            <w:r>
              <w:rPr>
                <w:rFonts w:ascii="宋体" w:hAnsi="宋体" w:cs="宋体" w:hint="eastAsia"/>
                <w:color w:val="000000"/>
                <w:kern w:val="0"/>
                <w:sz w:val="18"/>
                <w:szCs w:val="18"/>
              </w:rPr>
              <w:t>经济效益</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仿宋_GB2312" w:eastAsia="仿宋_GB2312" w:hAnsi="宋体" w:cs="宋体" w:hint="eastAsia"/>
                <w:sz w:val="20"/>
                <w:szCs w:val="20"/>
              </w:rPr>
              <w:t>是否带动周边村民的经济效益</w:t>
            </w:r>
          </w:p>
        </w:tc>
        <w:tc>
          <w:tcPr>
            <w:tcW w:w="574" w:type="dxa"/>
            <w:vMerge w:val="restart"/>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2458" w:type="dxa"/>
            <w:vAlign w:val="center"/>
          </w:tcPr>
          <w:p w:rsidR="00073EFD" w:rsidRPr="00A551EE"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18"/>
                <w:szCs w:val="18"/>
              </w:rPr>
              <w:t>通村的修建带动了附近周民的经济能力</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val="restart"/>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18"/>
                <w:szCs w:val="18"/>
              </w:rPr>
            </w:pPr>
            <w:r>
              <w:rPr>
                <w:rFonts w:ascii="宋体" w:hAnsi="宋体" w:cs="宋体" w:hint="eastAsia"/>
                <w:color w:val="000000"/>
                <w:kern w:val="0"/>
                <w:sz w:val="18"/>
                <w:szCs w:val="18"/>
              </w:rPr>
              <w:t>社会效益</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Pr="00AA0E9E"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农村公路质量是否有所提升，群众满意达85%以上</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Pr="00A551EE"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通村公路质量不断提升</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18"/>
                <w:szCs w:val="18"/>
              </w:rPr>
            </w:pP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Pr="00AA0E9E"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运输市场环境是否改善</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Pr="00A551EE"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是</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18"/>
                <w:szCs w:val="18"/>
              </w:rPr>
            </w:pPr>
            <w:r>
              <w:rPr>
                <w:rFonts w:ascii="宋体" w:hAnsi="宋体" w:cs="宋体" w:hint="eastAsia"/>
                <w:color w:val="000000"/>
                <w:kern w:val="0"/>
                <w:sz w:val="18"/>
                <w:szCs w:val="18"/>
              </w:rPr>
              <w:t>环境效益</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Pr="00AA0E9E"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减少农村公路乱占地</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Pr="00A551EE"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做好通村公路规划 杜绝农村公路乱占地</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rPr>
                <w:rFonts w:ascii="宋体" w:hAnsi="宋体" w:cs="宋体"/>
                <w:color w:val="000000"/>
                <w:spacing w:val="-20"/>
                <w:kern w:val="0"/>
                <w:sz w:val="20"/>
                <w:szCs w:val="20"/>
              </w:rPr>
            </w:pPr>
            <w:r>
              <w:rPr>
                <w:rFonts w:ascii="宋体" w:hAnsi="宋体" w:cs="宋体" w:hint="eastAsia"/>
                <w:color w:val="000000"/>
                <w:spacing w:val="-20"/>
                <w:kern w:val="0"/>
                <w:sz w:val="20"/>
                <w:szCs w:val="20"/>
              </w:rPr>
              <w:t>可持续影响</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Pr="00AA0E9E"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项目发挥时限是否为连续性</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Pr="00A551EE"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项目得到了持续发展</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val="restart"/>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rPr>
                <w:rFonts w:ascii="宋体" w:hAnsi="宋体" w:cs="宋体"/>
                <w:color w:val="000000"/>
                <w:kern w:val="0"/>
                <w:sz w:val="20"/>
                <w:szCs w:val="20"/>
              </w:rPr>
            </w:pPr>
            <w:r>
              <w:rPr>
                <w:rFonts w:ascii="宋体" w:hAnsi="宋体" w:cs="宋体" w:hint="eastAsia"/>
                <w:color w:val="000000"/>
                <w:kern w:val="0"/>
                <w:sz w:val="20"/>
                <w:szCs w:val="20"/>
              </w:rPr>
              <w:t>服务对象满意度</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Pr="00AA0E9E"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群众满意率是否到位90%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Pr="00A551EE"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是</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Pr="00AA0E9E"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车主满意率80%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Pr="00A551EE"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车主满意率85%</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合计</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w:t>
            </w:r>
          </w:p>
        </w:tc>
        <w:tc>
          <w:tcPr>
            <w:tcW w:w="574"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98</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w:t>
            </w: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bl>
    <w:p w:rsidR="00073EFD" w:rsidRDefault="00073EFD" w:rsidP="00073EFD">
      <w:pPr>
        <w:jc w:val="center"/>
        <w:rPr>
          <w:rFonts w:ascii="宋体" w:hAnsi="宋体" w:cs="宋体"/>
          <w:b/>
          <w:bCs/>
          <w:color w:val="000000"/>
          <w:kern w:val="0"/>
          <w:sz w:val="40"/>
          <w:szCs w:val="40"/>
        </w:rPr>
      </w:pPr>
    </w:p>
    <w:p w:rsidR="00073EFD" w:rsidRDefault="00073EFD" w:rsidP="00073EFD">
      <w:pPr>
        <w:jc w:val="center"/>
        <w:rPr>
          <w:rFonts w:ascii="宋体" w:hAnsi="宋体" w:cs="宋体"/>
          <w:b/>
          <w:bCs/>
          <w:color w:val="000000"/>
          <w:kern w:val="0"/>
          <w:sz w:val="40"/>
          <w:szCs w:val="40"/>
        </w:rPr>
      </w:pPr>
      <w:r>
        <w:rPr>
          <w:rFonts w:ascii="宋体" w:hAnsi="宋体" w:cs="宋体" w:hint="eastAsia"/>
          <w:b/>
          <w:bCs/>
          <w:color w:val="000000"/>
          <w:kern w:val="0"/>
          <w:sz w:val="40"/>
          <w:szCs w:val="40"/>
        </w:rPr>
        <w:lastRenderedPageBreak/>
        <w:t>项目基本情况表</w:t>
      </w:r>
    </w:p>
    <w:p w:rsidR="00073EFD" w:rsidRDefault="00073EFD" w:rsidP="00073EFD">
      <w:pPr>
        <w:wordWrap w:val="0"/>
        <w:jc w:val="right"/>
      </w:pPr>
      <w:r>
        <w:rPr>
          <w:rFonts w:ascii="宋体" w:hAnsi="宋体" w:cs="宋体" w:hint="eastAsia"/>
          <w:color w:val="000000"/>
          <w:kern w:val="0"/>
          <w:sz w:val="20"/>
          <w:szCs w:val="20"/>
        </w:rPr>
        <w:t xml:space="preserve">       单位：万元</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5"/>
        <w:gridCol w:w="567"/>
        <w:gridCol w:w="598"/>
        <w:gridCol w:w="353"/>
        <w:gridCol w:w="708"/>
        <w:gridCol w:w="184"/>
        <w:gridCol w:w="1671"/>
        <w:gridCol w:w="54"/>
        <w:gridCol w:w="318"/>
        <w:gridCol w:w="733"/>
        <w:gridCol w:w="200"/>
        <w:gridCol w:w="845"/>
        <w:gridCol w:w="263"/>
        <w:gridCol w:w="186"/>
        <w:gridCol w:w="549"/>
        <w:gridCol w:w="1678"/>
      </w:tblGrid>
      <w:tr w:rsidR="00073EFD" w:rsidTr="009E2213">
        <w:trPr>
          <w:trHeight w:val="390"/>
          <w:jc w:val="center"/>
        </w:trPr>
        <w:tc>
          <w:tcPr>
            <w:tcW w:w="1312" w:type="dxa"/>
            <w:gridSpan w:val="2"/>
            <w:vAlign w:val="center"/>
          </w:tcPr>
          <w:p w:rsidR="00073EFD" w:rsidRDefault="00073EFD" w:rsidP="009E2213">
            <w:pPr>
              <w:widowControl/>
              <w:jc w:val="left"/>
              <w:rPr>
                <w:rFonts w:ascii="宋体" w:hAnsi="宋体" w:cs="宋体"/>
                <w:color w:val="000000"/>
                <w:kern w:val="0"/>
                <w:sz w:val="20"/>
                <w:szCs w:val="20"/>
              </w:rPr>
            </w:pPr>
            <w:r>
              <w:rPr>
                <w:rFonts w:ascii="宋体" w:hAnsi="宋体" w:cs="宋体" w:hint="eastAsia"/>
                <w:color w:val="000000"/>
                <w:kern w:val="0"/>
                <w:sz w:val="20"/>
                <w:szCs w:val="20"/>
              </w:rPr>
              <w:t>项目负责人</w:t>
            </w:r>
          </w:p>
        </w:tc>
        <w:tc>
          <w:tcPr>
            <w:tcW w:w="951" w:type="dxa"/>
            <w:gridSpan w:val="2"/>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李灿华</w:t>
            </w:r>
          </w:p>
        </w:tc>
        <w:tc>
          <w:tcPr>
            <w:tcW w:w="892" w:type="dxa"/>
            <w:gridSpan w:val="2"/>
            <w:vAlign w:val="center"/>
          </w:tcPr>
          <w:p w:rsidR="00073EFD" w:rsidRDefault="00073EFD" w:rsidP="009E2213">
            <w:pPr>
              <w:widowControl/>
              <w:jc w:val="left"/>
              <w:rPr>
                <w:rFonts w:ascii="宋体" w:hAnsi="宋体" w:cs="宋体"/>
                <w:color w:val="000000"/>
                <w:kern w:val="0"/>
                <w:sz w:val="20"/>
                <w:szCs w:val="20"/>
              </w:rPr>
            </w:pPr>
            <w:r>
              <w:rPr>
                <w:rFonts w:ascii="宋体" w:hAnsi="宋体" w:cs="宋体" w:hint="eastAsia"/>
                <w:color w:val="000000"/>
                <w:kern w:val="0"/>
                <w:sz w:val="20"/>
                <w:szCs w:val="20"/>
              </w:rPr>
              <w:t>电话</w:t>
            </w:r>
          </w:p>
        </w:tc>
        <w:tc>
          <w:tcPr>
            <w:tcW w:w="1671" w:type="dxa"/>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13907231830</w:t>
            </w:r>
          </w:p>
        </w:tc>
        <w:tc>
          <w:tcPr>
            <w:tcW w:w="1305" w:type="dxa"/>
            <w:gridSpan w:val="4"/>
            <w:vAlign w:val="center"/>
          </w:tcPr>
          <w:p w:rsidR="00073EFD" w:rsidRDefault="00073EFD" w:rsidP="009E2213">
            <w:pPr>
              <w:widowControl/>
              <w:jc w:val="left"/>
              <w:rPr>
                <w:rFonts w:ascii="宋体" w:hAnsi="宋体" w:cs="宋体"/>
                <w:color w:val="000000"/>
                <w:kern w:val="0"/>
                <w:sz w:val="20"/>
                <w:szCs w:val="20"/>
              </w:rPr>
            </w:pPr>
            <w:r>
              <w:rPr>
                <w:rFonts w:ascii="宋体" w:hAnsi="宋体" w:cs="宋体" w:hint="eastAsia"/>
                <w:color w:val="000000"/>
                <w:kern w:val="0"/>
                <w:sz w:val="20"/>
                <w:szCs w:val="20"/>
              </w:rPr>
              <w:t>项目联系人</w:t>
            </w:r>
          </w:p>
        </w:tc>
        <w:tc>
          <w:tcPr>
            <w:tcW w:w="1108" w:type="dxa"/>
            <w:gridSpan w:val="2"/>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刘刚</w:t>
            </w:r>
          </w:p>
        </w:tc>
        <w:tc>
          <w:tcPr>
            <w:tcW w:w="735" w:type="dxa"/>
            <w:gridSpan w:val="2"/>
            <w:vAlign w:val="center"/>
          </w:tcPr>
          <w:p w:rsidR="00073EFD" w:rsidRDefault="00073EFD" w:rsidP="009E2213">
            <w:pPr>
              <w:widowControl/>
              <w:jc w:val="left"/>
              <w:rPr>
                <w:rFonts w:ascii="宋体" w:hAnsi="宋体" w:cs="宋体"/>
                <w:color w:val="000000"/>
                <w:kern w:val="0"/>
                <w:sz w:val="20"/>
                <w:szCs w:val="20"/>
              </w:rPr>
            </w:pPr>
            <w:r>
              <w:rPr>
                <w:rFonts w:ascii="宋体" w:hAnsi="宋体" w:cs="宋体" w:hint="eastAsia"/>
                <w:color w:val="000000"/>
                <w:kern w:val="0"/>
                <w:sz w:val="20"/>
                <w:szCs w:val="20"/>
              </w:rPr>
              <w:t>电话</w:t>
            </w:r>
          </w:p>
        </w:tc>
        <w:tc>
          <w:tcPr>
            <w:tcW w:w="1678" w:type="dxa"/>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13451069441</w:t>
            </w:r>
          </w:p>
        </w:tc>
      </w:tr>
      <w:tr w:rsidR="00073EFD" w:rsidTr="009E2213">
        <w:trPr>
          <w:trHeight w:val="390"/>
          <w:jc w:val="center"/>
        </w:trPr>
        <w:tc>
          <w:tcPr>
            <w:tcW w:w="745" w:type="dxa"/>
            <w:vAlign w:val="center"/>
          </w:tcPr>
          <w:p w:rsidR="00073EFD" w:rsidRDefault="00073EFD" w:rsidP="009E2213">
            <w:pPr>
              <w:widowControl/>
              <w:rPr>
                <w:rFonts w:ascii="宋体" w:hAnsi="宋体" w:cs="宋体"/>
                <w:color w:val="000000"/>
                <w:kern w:val="0"/>
                <w:sz w:val="20"/>
                <w:szCs w:val="20"/>
              </w:rPr>
            </w:pPr>
            <w:r>
              <w:rPr>
                <w:rFonts w:ascii="宋体" w:hAnsi="宋体" w:cs="宋体" w:hint="eastAsia"/>
                <w:color w:val="000000"/>
                <w:kern w:val="0"/>
                <w:sz w:val="20"/>
                <w:szCs w:val="20"/>
              </w:rPr>
              <w:t>地址</w:t>
            </w:r>
          </w:p>
        </w:tc>
        <w:tc>
          <w:tcPr>
            <w:tcW w:w="4135" w:type="dxa"/>
            <w:gridSpan w:val="7"/>
            <w:vAlign w:val="center"/>
          </w:tcPr>
          <w:p w:rsidR="00073EFD" w:rsidRDefault="00073EFD" w:rsidP="009E2213">
            <w:pPr>
              <w:widowControl/>
              <w:jc w:val="left"/>
              <w:rPr>
                <w:rFonts w:ascii="宋体" w:hAnsi="宋体" w:cs="宋体"/>
                <w:color w:val="000000"/>
                <w:kern w:val="0"/>
                <w:sz w:val="20"/>
                <w:szCs w:val="20"/>
              </w:rPr>
            </w:pPr>
            <w:r>
              <w:rPr>
                <w:rFonts w:ascii="宋体" w:hAnsi="宋体" w:cs="宋体" w:hint="eastAsia"/>
                <w:color w:val="000000"/>
                <w:kern w:val="0"/>
                <w:sz w:val="20"/>
                <w:szCs w:val="20"/>
              </w:rPr>
              <w:t>大冶市大冶大道53号</w:t>
            </w:r>
          </w:p>
        </w:tc>
        <w:tc>
          <w:tcPr>
            <w:tcW w:w="1051" w:type="dxa"/>
            <w:gridSpan w:val="2"/>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项目属性</w:t>
            </w:r>
          </w:p>
        </w:tc>
        <w:tc>
          <w:tcPr>
            <w:tcW w:w="3721" w:type="dxa"/>
            <w:gridSpan w:val="6"/>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常年性□   一次性□</w:t>
            </w:r>
            <w:r>
              <w:rPr>
                <w:rFonts w:ascii="Arial" w:hAnsi="Arial" w:cs="Arial"/>
                <w:color w:val="000000"/>
                <w:kern w:val="0"/>
                <w:sz w:val="20"/>
                <w:szCs w:val="20"/>
              </w:rPr>
              <w:t>√</w:t>
            </w:r>
            <w:r>
              <w:rPr>
                <w:rFonts w:ascii="宋体" w:hAnsi="宋体" w:cs="宋体" w:hint="eastAsia"/>
                <w:color w:val="000000"/>
                <w:kern w:val="0"/>
                <w:sz w:val="20"/>
                <w:szCs w:val="20"/>
              </w:rPr>
              <w:t xml:space="preserve">    阶段性□</w:t>
            </w:r>
          </w:p>
        </w:tc>
      </w:tr>
      <w:tr w:rsidR="00073EFD" w:rsidTr="009E2213">
        <w:trPr>
          <w:trHeight w:val="390"/>
          <w:jc w:val="center"/>
        </w:trPr>
        <w:tc>
          <w:tcPr>
            <w:tcW w:w="1910" w:type="dxa"/>
            <w:gridSpan w:val="3"/>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项目计划起止时间</w:t>
            </w:r>
          </w:p>
        </w:tc>
        <w:tc>
          <w:tcPr>
            <w:tcW w:w="2970" w:type="dxa"/>
            <w:gridSpan w:val="5"/>
            <w:vAlign w:val="center"/>
          </w:tcPr>
          <w:p w:rsidR="00073EFD" w:rsidRDefault="00073EFD" w:rsidP="009E2213">
            <w:pPr>
              <w:widowControl/>
              <w:jc w:val="left"/>
              <w:rPr>
                <w:rFonts w:ascii="宋体" w:hAnsi="宋体" w:cs="宋体"/>
                <w:color w:val="000000"/>
                <w:kern w:val="0"/>
                <w:sz w:val="20"/>
                <w:szCs w:val="20"/>
              </w:rPr>
            </w:pPr>
            <w:r>
              <w:rPr>
                <w:rFonts w:ascii="宋体" w:hAnsi="宋体" w:cs="宋体" w:hint="eastAsia"/>
                <w:color w:val="000000"/>
                <w:kern w:val="0"/>
                <w:sz w:val="20"/>
                <w:szCs w:val="20"/>
              </w:rPr>
              <w:t>2022年</w:t>
            </w:r>
          </w:p>
        </w:tc>
        <w:tc>
          <w:tcPr>
            <w:tcW w:w="2096" w:type="dxa"/>
            <w:gridSpan w:val="4"/>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项目实际执行时间</w:t>
            </w:r>
          </w:p>
        </w:tc>
        <w:tc>
          <w:tcPr>
            <w:tcW w:w="2676" w:type="dxa"/>
            <w:gridSpan w:val="4"/>
            <w:vAlign w:val="center"/>
          </w:tcPr>
          <w:p w:rsidR="00073EFD" w:rsidRDefault="00073EFD" w:rsidP="009E2213">
            <w:pPr>
              <w:widowControl/>
              <w:jc w:val="left"/>
              <w:rPr>
                <w:rFonts w:ascii="宋体" w:hAnsi="宋体" w:cs="宋体"/>
                <w:color w:val="000000"/>
                <w:kern w:val="0"/>
                <w:sz w:val="20"/>
                <w:szCs w:val="20"/>
              </w:rPr>
            </w:pPr>
            <w:r>
              <w:rPr>
                <w:rFonts w:ascii="宋体" w:hAnsi="宋体" w:cs="宋体" w:hint="eastAsia"/>
                <w:color w:val="000000"/>
                <w:kern w:val="0"/>
                <w:sz w:val="20"/>
                <w:szCs w:val="20"/>
              </w:rPr>
              <w:t>2022年</w:t>
            </w:r>
          </w:p>
        </w:tc>
      </w:tr>
      <w:tr w:rsidR="00073EFD" w:rsidTr="009E2213">
        <w:trPr>
          <w:trHeight w:val="399"/>
          <w:jc w:val="center"/>
        </w:trPr>
        <w:tc>
          <w:tcPr>
            <w:tcW w:w="745" w:type="dxa"/>
            <w:vMerge w:val="restart"/>
            <w:textDirection w:val="tbRlV"/>
            <w:vAlign w:val="center"/>
          </w:tcPr>
          <w:p w:rsidR="00073EFD" w:rsidRDefault="00073EFD" w:rsidP="009E2213">
            <w:pPr>
              <w:widowControl/>
              <w:ind w:left="113" w:right="113"/>
              <w:jc w:val="center"/>
              <w:rPr>
                <w:rFonts w:ascii="宋体" w:hAnsi="宋体" w:cs="宋体"/>
                <w:color w:val="000000"/>
                <w:kern w:val="0"/>
                <w:sz w:val="20"/>
                <w:szCs w:val="20"/>
              </w:rPr>
            </w:pPr>
            <w:r>
              <w:rPr>
                <w:rFonts w:ascii="宋体" w:hAnsi="宋体" w:cs="宋体" w:hint="eastAsia"/>
                <w:color w:val="000000"/>
                <w:kern w:val="0"/>
                <w:sz w:val="20"/>
                <w:szCs w:val="20"/>
              </w:rPr>
              <w:t>资金情况</w:t>
            </w:r>
          </w:p>
        </w:tc>
        <w:tc>
          <w:tcPr>
            <w:tcW w:w="2226" w:type="dxa"/>
            <w:gridSpan w:val="4"/>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资金来源</w:t>
            </w:r>
          </w:p>
        </w:tc>
        <w:tc>
          <w:tcPr>
            <w:tcW w:w="2227" w:type="dxa"/>
            <w:gridSpan w:val="4"/>
            <w:vAlign w:val="center"/>
          </w:tcPr>
          <w:p w:rsidR="00073EFD" w:rsidRDefault="00073EFD" w:rsidP="009E2213">
            <w:pPr>
              <w:jc w:val="center"/>
              <w:rPr>
                <w:rFonts w:ascii="宋体" w:hAnsi="宋体" w:cs="宋体"/>
                <w:color w:val="000000"/>
                <w:kern w:val="0"/>
                <w:sz w:val="20"/>
                <w:szCs w:val="20"/>
              </w:rPr>
            </w:pPr>
            <w:r>
              <w:rPr>
                <w:rFonts w:ascii="宋体" w:hAnsi="宋体" w:cs="宋体" w:hint="eastAsia"/>
                <w:color w:val="000000"/>
                <w:kern w:val="0"/>
                <w:sz w:val="20"/>
                <w:szCs w:val="20"/>
              </w:rPr>
              <w:t>计划安排</w:t>
            </w:r>
          </w:p>
        </w:tc>
        <w:tc>
          <w:tcPr>
            <w:tcW w:w="2227" w:type="dxa"/>
            <w:gridSpan w:val="5"/>
            <w:vAlign w:val="center"/>
          </w:tcPr>
          <w:p w:rsidR="00073EFD" w:rsidRDefault="00073EFD" w:rsidP="009E2213">
            <w:pPr>
              <w:jc w:val="center"/>
              <w:rPr>
                <w:rFonts w:ascii="宋体" w:hAnsi="宋体" w:cs="宋体"/>
                <w:color w:val="000000"/>
                <w:kern w:val="0"/>
                <w:sz w:val="20"/>
                <w:szCs w:val="20"/>
              </w:rPr>
            </w:pPr>
            <w:r>
              <w:rPr>
                <w:rFonts w:ascii="宋体" w:hAnsi="宋体" w:cs="宋体" w:hint="eastAsia"/>
                <w:color w:val="000000"/>
                <w:kern w:val="0"/>
                <w:sz w:val="20"/>
                <w:szCs w:val="20"/>
              </w:rPr>
              <w:t>实际到位</w:t>
            </w:r>
          </w:p>
        </w:tc>
        <w:tc>
          <w:tcPr>
            <w:tcW w:w="2227" w:type="dxa"/>
            <w:gridSpan w:val="2"/>
            <w:vAlign w:val="center"/>
          </w:tcPr>
          <w:p w:rsidR="00073EFD" w:rsidRDefault="00073EFD" w:rsidP="009E2213">
            <w:pPr>
              <w:jc w:val="center"/>
              <w:rPr>
                <w:rFonts w:ascii="宋体" w:hAnsi="宋体" w:cs="宋体"/>
                <w:color w:val="000000"/>
                <w:kern w:val="0"/>
                <w:sz w:val="20"/>
                <w:szCs w:val="20"/>
              </w:rPr>
            </w:pPr>
            <w:r>
              <w:rPr>
                <w:rFonts w:ascii="宋体" w:hAnsi="宋体" w:cs="宋体" w:hint="eastAsia"/>
                <w:color w:val="000000"/>
                <w:kern w:val="0"/>
                <w:sz w:val="20"/>
                <w:szCs w:val="20"/>
              </w:rPr>
              <w:t>实际支出</w:t>
            </w:r>
          </w:p>
        </w:tc>
      </w:tr>
      <w:tr w:rsidR="00073EFD" w:rsidTr="009E2213">
        <w:trPr>
          <w:trHeight w:val="399"/>
          <w:jc w:val="center"/>
        </w:trPr>
        <w:tc>
          <w:tcPr>
            <w:tcW w:w="745" w:type="dxa"/>
            <w:vMerge/>
            <w:textDirection w:val="tbRlV"/>
            <w:vAlign w:val="center"/>
          </w:tcPr>
          <w:p w:rsidR="00073EFD" w:rsidRDefault="00073EFD" w:rsidP="009E2213">
            <w:pPr>
              <w:widowControl/>
              <w:ind w:left="113" w:right="113"/>
              <w:jc w:val="center"/>
              <w:rPr>
                <w:rFonts w:ascii="宋体" w:hAnsi="宋体" w:cs="宋体"/>
                <w:color w:val="000000"/>
                <w:kern w:val="0"/>
                <w:sz w:val="20"/>
                <w:szCs w:val="20"/>
              </w:rPr>
            </w:pPr>
          </w:p>
        </w:tc>
        <w:tc>
          <w:tcPr>
            <w:tcW w:w="2226" w:type="dxa"/>
            <w:gridSpan w:val="4"/>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上级财政</w:t>
            </w:r>
          </w:p>
        </w:tc>
        <w:tc>
          <w:tcPr>
            <w:tcW w:w="2227" w:type="dxa"/>
            <w:gridSpan w:val="4"/>
            <w:vAlign w:val="center"/>
          </w:tcPr>
          <w:p w:rsidR="00073EFD" w:rsidRDefault="00073EFD" w:rsidP="009E2213">
            <w:pPr>
              <w:widowControl/>
              <w:jc w:val="center"/>
              <w:rPr>
                <w:rFonts w:ascii="宋体" w:hAnsi="宋体" w:cs="宋体"/>
                <w:color w:val="000000"/>
                <w:kern w:val="0"/>
                <w:sz w:val="20"/>
                <w:szCs w:val="20"/>
              </w:rPr>
            </w:pPr>
          </w:p>
        </w:tc>
        <w:tc>
          <w:tcPr>
            <w:tcW w:w="2227" w:type="dxa"/>
            <w:gridSpan w:val="5"/>
            <w:vAlign w:val="center"/>
          </w:tcPr>
          <w:p w:rsidR="00073EFD" w:rsidRDefault="00073EFD" w:rsidP="009E2213">
            <w:pPr>
              <w:widowControl/>
              <w:jc w:val="center"/>
              <w:rPr>
                <w:rFonts w:ascii="宋体" w:hAnsi="宋体" w:cs="宋体"/>
                <w:color w:val="000000"/>
                <w:kern w:val="0"/>
                <w:sz w:val="20"/>
                <w:szCs w:val="20"/>
              </w:rPr>
            </w:pPr>
          </w:p>
        </w:tc>
        <w:tc>
          <w:tcPr>
            <w:tcW w:w="2227" w:type="dxa"/>
            <w:gridSpan w:val="2"/>
            <w:vAlign w:val="center"/>
          </w:tcPr>
          <w:p w:rsidR="00073EFD" w:rsidRDefault="00073EFD" w:rsidP="009E2213">
            <w:pPr>
              <w:widowControl/>
              <w:jc w:val="center"/>
              <w:rPr>
                <w:rFonts w:ascii="宋体" w:hAnsi="宋体" w:cs="宋体"/>
                <w:color w:val="000000"/>
                <w:kern w:val="0"/>
                <w:sz w:val="20"/>
                <w:szCs w:val="20"/>
              </w:rPr>
            </w:pPr>
          </w:p>
        </w:tc>
      </w:tr>
      <w:tr w:rsidR="00073EFD" w:rsidTr="009E2213">
        <w:trPr>
          <w:trHeight w:val="399"/>
          <w:jc w:val="center"/>
        </w:trPr>
        <w:tc>
          <w:tcPr>
            <w:tcW w:w="745" w:type="dxa"/>
            <w:vMerge/>
            <w:textDirection w:val="tbRlV"/>
            <w:vAlign w:val="center"/>
          </w:tcPr>
          <w:p w:rsidR="00073EFD" w:rsidRDefault="00073EFD" w:rsidP="009E2213">
            <w:pPr>
              <w:widowControl/>
              <w:ind w:left="113" w:right="113"/>
              <w:jc w:val="center"/>
              <w:rPr>
                <w:rFonts w:ascii="宋体" w:hAnsi="宋体" w:cs="宋体"/>
                <w:color w:val="000000"/>
                <w:kern w:val="0"/>
                <w:sz w:val="20"/>
                <w:szCs w:val="20"/>
              </w:rPr>
            </w:pPr>
          </w:p>
        </w:tc>
        <w:tc>
          <w:tcPr>
            <w:tcW w:w="2226" w:type="dxa"/>
            <w:gridSpan w:val="4"/>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本级财政</w:t>
            </w:r>
          </w:p>
        </w:tc>
        <w:tc>
          <w:tcPr>
            <w:tcW w:w="2227" w:type="dxa"/>
            <w:gridSpan w:val="4"/>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29.3</w:t>
            </w:r>
          </w:p>
        </w:tc>
        <w:tc>
          <w:tcPr>
            <w:tcW w:w="2227" w:type="dxa"/>
            <w:gridSpan w:val="5"/>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29.3</w:t>
            </w:r>
          </w:p>
        </w:tc>
        <w:tc>
          <w:tcPr>
            <w:tcW w:w="2227" w:type="dxa"/>
            <w:gridSpan w:val="2"/>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9.8</w:t>
            </w:r>
          </w:p>
        </w:tc>
      </w:tr>
      <w:tr w:rsidR="00073EFD" w:rsidTr="009E2213">
        <w:trPr>
          <w:trHeight w:val="399"/>
          <w:jc w:val="center"/>
        </w:trPr>
        <w:tc>
          <w:tcPr>
            <w:tcW w:w="745" w:type="dxa"/>
            <w:vMerge/>
            <w:textDirection w:val="tbRlV"/>
            <w:vAlign w:val="center"/>
          </w:tcPr>
          <w:p w:rsidR="00073EFD" w:rsidRDefault="00073EFD" w:rsidP="009E2213">
            <w:pPr>
              <w:widowControl/>
              <w:ind w:left="113" w:right="113"/>
              <w:jc w:val="center"/>
              <w:rPr>
                <w:rFonts w:ascii="宋体" w:hAnsi="宋体" w:cs="宋体"/>
                <w:color w:val="000000"/>
                <w:kern w:val="0"/>
                <w:sz w:val="20"/>
                <w:szCs w:val="20"/>
              </w:rPr>
            </w:pPr>
          </w:p>
        </w:tc>
        <w:tc>
          <w:tcPr>
            <w:tcW w:w="2226" w:type="dxa"/>
            <w:gridSpan w:val="4"/>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单位自筹</w:t>
            </w:r>
          </w:p>
        </w:tc>
        <w:tc>
          <w:tcPr>
            <w:tcW w:w="2227" w:type="dxa"/>
            <w:gridSpan w:val="4"/>
            <w:vAlign w:val="center"/>
          </w:tcPr>
          <w:p w:rsidR="00073EFD" w:rsidRDefault="00073EFD" w:rsidP="009E2213">
            <w:pPr>
              <w:widowControl/>
              <w:jc w:val="center"/>
              <w:rPr>
                <w:rFonts w:ascii="宋体" w:hAnsi="宋体" w:cs="宋体"/>
                <w:color w:val="000000"/>
                <w:kern w:val="0"/>
                <w:sz w:val="20"/>
                <w:szCs w:val="20"/>
              </w:rPr>
            </w:pPr>
          </w:p>
        </w:tc>
        <w:tc>
          <w:tcPr>
            <w:tcW w:w="2227" w:type="dxa"/>
            <w:gridSpan w:val="5"/>
            <w:vAlign w:val="center"/>
          </w:tcPr>
          <w:p w:rsidR="00073EFD" w:rsidRDefault="00073EFD" w:rsidP="009E2213">
            <w:pPr>
              <w:widowControl/>
              <w:jc w:val="center"/>
              <w:rPr>
                <w:rFonts w:ascii="宋体" w:hAnsi="宋体" w:cs="宋体"/>
                <w:color w:val="000000"/>
                <w:kern w:val="0"/>
                <w:sz w:val="20"/>
                <w:szCs w:val="20"/>
              </w:rPr>
            </w:pPr>
          </w:p>
        </w:tc>
        <w:tc>
          <w:tcPr>
            <w:tcW w:w="2227" w:type="dxa"/>
            <w:gridSpan w:val="2"/>
            <w:vAlign w:val="center"/>
          </w:tcPr>
          <w:p w:rsidR="00073EFD" w:rsidRDefault="00073EFD" w:rsidP="009E2213">
            <w:pPr>
              <w:widowControl/>
              <w:jc w:val="center"/>
              <w:rPr>
                <w:rFonts w:ascii="宋体" w:hAnsi="宋体" w:cs="宋体"/>
                <w:color w:val="000000"/>
                <w:kern w:val="0"/>
                <w:sz w:val="20"/>
                <w:szCs w:val="20"/>
              </w:rPr>
            </w:pPr>
          </w:p>
        </w:tc>
      </w:tr>
      <w:tr w:rsidR="00073EFD" w:rsidTr="009E2213">
        <w:trPr>
          <w:trHeight w:val="399"/>
          <w:jc w:val="center"/>
        </w:trPr>
        <w:tc>
          <w:tcPr>
            <w:tcW w:w="745" w:type="dxa"/>
            <w:vMerge/>
            <w:textDirection w:val="tbRlV"/>
            <w:vAlign w:val="center"/>
          </w:tcPr>
          <w:p w:rsidR="00073EFD" w:rsidRDefault="00073EFD" w:rsidP="009E2213">
            <w:pPr>
              <w:widowControl/>
              <w:ind w:left="113" w:right="113"/>
              <w:jc w:val="center"/>
              <w:rPr>
                <w:rFonts w:ascii="宋体" w:hAnsi="宋体" w:cs="宋体"/>
                <w:color w:val="000000"/>
                <w:kern w:val="0"/>
                <w:sz w:val="20"/>
                <w:szCs w:val="20"/>
              </w:rPr>
            </w:pPr>
          </w:p>
        </w:tc>
        <w:tc>
          <w:tcPr>
            <w:tcW w:w="2226" w:type="dxa"/>
            <w:gridSpan w:val="4"/>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其他</w:t>
            </w:r>
          </w:p>
        </w:tc>
        <w:tc>
          <w:tcPr>
            <w:tcW w:w="2227" w:type="dxa"/>
            <w:gridSpan w:val="4"/>
            <w:vAlign w:val="center"/>
          </w:tcPr>
          <w:p w:rsidR="00073EFD" w:rsidRDefault="00073EFD" w:rsidP="009E2213">
            <w:pPr>
              <w:widowControl/>
              <w:jc w:val="center"/>
              <w:rPr>
                <w:rFonts w:ascii="宋体" w:hAnsi="宋体" w:cs="宋体"/>
                <w:color w:val="000000"/>
                <w:kern w:val="0"/>
                <w:sz w:val="20"/>
                <w:szCs w:val="20"/>
              </w:rPr>
            </w:pPr>
          </w:p>
        </w:tc>
        <w:tc>
          <w:tcPr>
            <w:tcW w:w="2227" w:type="dxa"/>
            <w:gridSpan w:val="5"/>
            <w:vAlign w:val="center"/>
          </w:tcPr>
          <w:p w:rsidR="00073EFD" w:rsidRDefault="00073EFD" w:rsidP="009E2213">
            <w:pPr>
              <w:widowControl/>
              <w:jc w:val="center"/>
              <w:rPr>
                <w:rFonts w:ascii="宋体" w:hAnsi="宋体" w:cs="宋体"/>
                <w:color w:val="000000"/>
                <w:kern w:val="0"/>
                <w:sz w:val="20"/>
                <w:szCs w:val="20"/>
              </w:rPr>
            </w:pPr>
          </w:p>
        </w:tc>
        <w:tc>
          <w:tcPr>
            <w:tcW w:w="2227" w:type="dxa"/>
            <w:gridSpan w:val="2"/>
            <w:vAlign w:val="center"/>
          </w:tcPr>
          <w:p w:rsidR="00073EFD" w:rsidRDefault="00073EFD" w:rsidP="009E2213">
            <w:pPr>
              <w:widowControl/>
              <w:jc w:val="center"/>
              <w:rPr>
                <w:rFonts w:ascii="宋体" w:hAnsi="宋体" w:cs="宋体"/>
                <w:color w:val="000000"/>
                <w:kern w:val="0"/>
                <w:sz w:val="20"/>
                <w:szCs w:val="20"/>
              </w:rPr>
            </w:pPr>
          </w:p>
        </w:tc>
      </w:tr>
      <w:tr w:rsidR="00073EFD" w:rsidTr="009E2213">
        <w:trPr>
          <w:trHeight w:val="399"/>
          <w:jc w:val="center"/>
        </w:trPr>
        <w:tc>
          <w:tcPr>
            <w:tcW w:w="745" w:type="dxa"/>
            <w:vMerge/>
            <w:textDirection w:val="tbRlV"/>
            <w:vAlign w:val="center"/>
          </w:tcPr>
          <w:p w:rsidR="00073EFD" w:rsidRDefault="00073EFD" w:rsidP="009E2213">
            <w:pPr>
              <w:widowControl/>
              <w:ind w:left="113" w:right="113"/>
              <w:jc w:val="center"/>
              <w:rPr>
                <w:rFonts w:ascii="宋体" w:hAnsi="宋体" w:cs="宋体"/>
                <w:color w:val="000000"/>
                <w:kern w:val="0"/>
                <w:sz w:val="20"/>
                <w:szCs w:val="20"/>
              </w:rPr>
            </w:pPr>
          </w:p>
        </w:tc>
        <w:tc>
          <w:tcPr>
            <w:tcW w:w="2226" w:type="dxa"/>
            <w:gridSpan w:val="4"/>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合计</w:t>
            </w:r>
          </w:p>
        </w:tc>
        <w:tc>
          <w:tcPr>
            <w:tcW w:w="2227" w:type="dxa"/>
            <w:gridSpan w:val="4"/>
            <w:vAlign w:val="center"/>
          </w:tcPr>
          <w:p w:rsidR="00073EFD" w:rsidRDefault="00073EFD" w:rsidP="009E2213">
            <w:pPr>
              <w:widowControl/>
              <w:jc w:val="center"/>
              <w:rPr>
                <w:rFonts w:ascii="宋体" w:hAnsi="宋体" w:cs="宋体"/>
                <w:color w:val="000000"/>
                <w:kern w:val="0"/>
                <w:sz w:val="20"/>
                <w:szCs w:val="20"/>
              </w:rPr>
            </w:pPr>
          </w:p>
        </w:tc>
        <w:tc>
          <w:tcPr>
            <w:tcW w:w="2227" w:type="dxa"/>
            <w:gridSpan w:val="5"/>
            <w:vAlign w:val="center"/>
          </w:tcPr>
          <w:p w:rsidR="00073EFD" w:rsidRDefault="00073EFD" w:rsidP="009E2213">
            <w:pPr>
              <w:widowControl/>
              <w:jc w:val="center"/>
              <w:rPr>
                <w:rFonts w:ascii="宋体" w:hAnsi="宋体" w:cs="宋体"/>
                <w:color w:val="000000"/>
                <w:kern w:val="0"/>
                <w:sz w:val="20"/>
                <w:szCs w:val="20"/>
              </w:rPr>
            </w:pPr>
          </w:p>
        </w:tc>
        <w:tc>
          <w:tcPr>
            <w:tcW w:w="2227" w:type="dxa"/>
            <w:gridSpan w:val="2"/>
            <w:vAlign w:val="center"/>
          </w:tcPr>
          <w:p w:rsidR="00073EFD" w:rsidRDefault="00073EFD" w:rsidP="009E2213">
            <w:pPr>
              <w:widowControl/>
              <w:jc w:val="center"/>
              <w:rPr>
                <w:rFonts w:ascii="宋体" w:hAnsi="宋体" w:cs="宋体"/>
                <w:color w:val="000000"/>
                <w:kern w:val="0"/>
                <w:sz w:val="20"/>
                <w:szCs w:val="20"/>
              </w:rPr>
            </w:pPr>
          </w:p>
        </w:tc>
      </w:tr>
      <w:tr w:rsidR="00073EFD" w:rsidTr="009E2213">
        <w:trPr>
          <w:trHeight w:val="2782"/>
          <w:jc w:val="center"/>
        </w:trPr>
        <w:tc>
          <w:tcPr>
            <w:tcW w:w="745" w:type="dxa"/>
            <w:textDirection w:val="tbRlV"/>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项目主要工作内容</w:t>
            </w:r>
          </w:p>
        </w:tc>
        <w:tc>
          <w:tcPr>
            <w:tcW w:w="8907" w:type="dxa"/>
            <w:gridSpan w:val="15"/>
            <w:vAlign w:val="center"/>
          </w:tcPr>
          <w:p w:rsidR="00073EFD" w:rsidRDefault="00073EFD" w:rsidP="009E2213">
            <w:pPr>
              <w:widowControl/>
              <w:rPr>
                <w:rFonts w:ascii="宋体" w:hAnsi="宋体" w:cs="宋体"/>
                <w:color w:val="000000"/>
                <w:kern w:val="0"/>
                <w:sz w:val="20"/>
                <w:szCs w:val="20"/>
              </w:rPr>
            </w:pPr>
            <w:r>
              <w:rPr>
                <w:rFonts w:ascii="宋体" w:hAnsi="宋体" w:cs="宋体" w:hint="eastAsia"/>
                <w:color w:val="000000"/>
                <w:kern w:val="0"/>
                <w:sz w:val="20"/>
                <w:szCs w:val="20"/>
              </w:rPr>
              <w:t>按照劳动法及有关政策对解除合同职工以及在职职工进行经济补偿</w:t>
            </w:r>
          </w:p>
          <w:p w:rsidR="00073EFD" w:rsidRDefault="00073EFD" w:rsidP="009E2213">
            <w:pPr>
              <w:widowControl/>
              <w:rPr>
                <w:rFonts w:ascii="宋体" w:hAnsi="宋体" w:cs="宋体"/>
                <w:color w:val="000000"/>
                <w:kern w:val="0"/>
                <w:sz w:val="20"/>
                <w:szCs w:val="20"/>
              </w:rPr>
            </w:pPr>
          </w:p>
        </w:tc>
      </w:tr>
      <w:tr w:rsidR="00073EFD" w:rsidTr="009E2213">
        <w:trPr>
          <w:trHeight w:val="453"/>
          <w:jc w:val="center"/>
        </w:trPr>
        <w:tc>
          <w:tcPr>
            <w:tcW w:w="745" w:type="dxa"/>
            <w:vMerge w:val="restart"/>
            <w:textDirection w:val="tbRlV"/>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项目绩效目标</w:t>
            </w:r>
          </w:p>
        </w:tc>
        <w:tc>
          <w:tcPr>
            <w:tcW w:w="4135" w:type="dxa"/>
            <w:gridSpan w:val="7"/>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预期</w:t>
            </w:r>
          </w:p>
        </w:tc>
        <w:tc>
          <w:tcPr>
            <w:tcW w:w="4772" w:type="dxa"/>
            <w:gridSpan w:val="8"/>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实际</w:t>
            </w:r>
          </w:p>
        </w:tc>
      </w:tr>
      <w:tr w:rsidR="00073EFD" w:rsidTr="009E2213">
        <w:trPr>
          <w:trHeight w:val="3336"/>
          <w:jc w:val="center"/>
        </w:trPr>
        <w:tc>
          <w:tcPr>
            <w:tcW w:w="745" w:type="dxa"/>
            <w:vMerge/>
            <w:vAlign w:val="center"/>
          </w:tcPr>
          <w:p w:rsidR="00073EFD" w:rsidRDefault="00073EFD" w:rsidP="009E2213">
            <w:pPr>
              <w:widowControl/>
              <w:jc w:val="center"/>
              <w:rPr>
                <w:rFonts w:ascii="宋体" w:hAnsi="宋体" w:cs="宋体"/>
                <w:color w:val="000000"/>
                <w:kern w:val="0"/>
                <w:sz w:val="20"/>
                <w:szCs w:val="20"/>
              </w:rPr>
            </w:pPr>
          </w:p>
        </w:tc>
        <w:tc>
          <w:tcPr>
            <w:tcW w:w="4135" w:type="dxa"/>
            <w:gridSpan w:val="7"/>
            <w:vAlign w:val="center"/>
          </w:tcPr>
          <w:p w:rsidR="00073EFD" w:rsidRDefault="00073EFD" w:rsidP="009E2213">
            <w:pPr>
              <w:widowControl/>
              <w:jc w:val="left"/>
              <w:rPr>
                <w:rFonts w:ascii="宋体" w:hAnsi="宋体" w:cs="宋体"/>
                <w:color w:val="000000"/>
                <w:kern w:val="0"/>
                <w:sz w:val="20"/>
                <w:szCs w:val="20"/>
              </w:rPr>
            </w:pPr>
            <w:r>
              <w:rPr>
                <w:rFonts w:ascii="宋体" w:hAnsi="宋体" w:cs="宋体" w:hint="eastAsia"/>
                <w:color w:val="000000"/>
                <w:kern w:val="0"/>
                <w:sz w:val="20"/>
                <w:szCs w:val="20"/>
              </w:rPr>
              <w:t>1、全年部门预算项目支出29.3万元；</w:t>
            </w:r>
          </w:p>
          <w:p w:rsidR="00073EFD" w:rsidRDefault="00073EFD" w:rsidP="009E2213">
            <w:pPr>
              <w:widowControl/>
              <w:rPr>
                <w:rFonts w:ascii="宋体" w:hAnsi="宋体" w:cs="宋体"/>
                <w:color w:val="000000"/>
                <w:kern w:val="0"/>
                <w:sz w:val="20"/>
                <w:szCs w:val="20"/>
              </w:rPr>
            </w:pPr>
            <w:r>
              <w:rPr>
                <w:rFonts w:ascii="宋体" w:hAnsi="宋体" w:cs="宋体" w:hint="eastAsia"/>
                <w:color w:val="000000"/>
                <w:kern w:val="0"/>
                <w:sz w:val="20"/>
                <w:szCs w:val="20"/>
              </w:rPr>
              <w:t>2、项目执行时间为2022年度，项目完成时限及时支付给劳动者的经济上的补助</w:t>
            </w:r>
          </w:p>
        </w:tc>
        <w:tc>
          <w:tcPr>
            <w:tcW w:w="4772" w:type="dxa"/>
            <w:gridSpan w:val="8"/>
            <w:vAlign w:val="center"/>
          </w:tcPr>
          <w:p w:rsidR="00073EFD" w:rsidRDefault="00073EFD" w:rsidP="009E2213">
            <w:pPr>
              <w:widowControl/>
              <w:rPr>
                <w:rFonts w:ascii="宋体" w:hAnsi="宋体" w:cs="宋体"/>
                <w:color w:val="000000"/>
                <w:kern w:val="0"/>
                <w:sz w:val="20"/>
                <w:szCs w:val="20"/>
              </w:rPr>
            </w:pPr>
            <w:r>
              <w:rPr>
                <w:rFonts w:ascii="宋体" w:hAnsi="宋体" w:cs="宋体" w:hint="eastAsia"/>
                <w:color w:val="000000"/>
                <w:kern w:val="0"/>
                <w:sz w:val="20"/>
                <w:szCs w:val="20"/>
              </w:rPr>
              <w:t>1、实际支出9.8万元</w:t>
            </w:r>
          </w:p>
          <w:p w:rsidR="00073EFD" w:rsidRDefault="00073EFD" w:rsidP="009E2213">
            <w:pPr>
              <w:widowControl/>
              <w:rPr>
                <w:rFonts w:ascii="宋体" w:hAnsi="宋体" w:cs="宋体"/>
                <w:color w:val="000000"/>
                <w:kern w:val="0"/>
                <w:sz w:val="20"/>
                <w:szCs w:val="20"/>
              </w:rPr>
            </w:pPr>
            <w:r>
              <w:rPr>
                <w:rFonts w:ascii="宋体" w:hAnsi="宋体" w:cs="宋体" w:hint="eastAsia"/>
                <w:color w:val="000000"/>
                <w:kern w:val="0"/>
                <w:sz w:val="20"/>
                <w:szCs w:val="20"/>
              </w:rPr>
              <w:t>2、项目延续下年度19.52万元</w:t>
            </w:r>
          </w:p>
        </w:tc>
      </w:tr>
      <w:tr w:rsidR="00073EFD" w:rsidTr="009E2213">
        <w:trPr>
          <w:cantSplit/>
          <w:trHeight w:val="1635"/>
          <w:jc w:val="center"/>
        </w:trPr>
        <w:tc>
          <w:tcPr>
            <w:tcW w:w="745" w:type="dxa"/>
            <w:textDirection w:val="tbRlV"/>
            <w:vAlign w:val="center"/>
          </w:tcPr>
          <w:p w:rsidR="00073EFD" w:rsidRDefault="00073EFD" w:rsidP="009E2213">
            <w:pPr>
              <w:ind w:left="113" w:right="113"/>
              <w:jc w:val="center"/>
              <w:rPr>
                <w:rFonts w:ascii="宋体" w:hAnsi="宋体" w:cs="宋体"/>
                <w:color w:val="000000"/>
                <w:kern w:val="0"/>
                <w:sz w:val="20"/>
                <w:szCs w:val="20"/>
              </w:rPr>
            </w:pPr>
            <w:r>
              <w:rPr>
                <w:rFonts w:ascii="宋体" w:hAnsi="宋体" w:cs="宋体" w:hint="eastAsia"/>
                <w:color w:val="000000"/>
                <w:kern w:val="0"/>
                <w:sz w:val="20"/>
                <w:szCs w:val="20"/>
              </w:rPr>
              <w:t>其他说明</w:t>
            </w:r>
          </w:p>
        </w:tc>
        <w:tc>
          <w:tcPr>
            <w:tcW w:w="8907" w:type="dxa"/>
            <w:gridSpan w:val="15"/>
            <w:vAlign w:val="center"/>
          </w:tcPr>
          <w:p w:rsidR="00073EFD" w:rsidRDefault="00073EFD" w:rsidP="009E2213">
            <w:pPr>
              <w:rPr>
                <w:rFonts w:ascii="宋体" w:hAnsi="宋体"/>
                <w:sz w:val="20"/>
                <w:szCs w:val="20"/>
              </w:rPr>
            </w:pPr>
          </w:p>
        </w:tc>
      </w:tr>
    </w:tbl>
    <w:p w:rsidR="00073EFD" w:rsidRDefault="00073EFD" w:rsidP="00073EFD">
      <w:pPr>
        <w:jc w:val="center"/>
        <w:rPr>
          <w:rFonts w:ascii="宋体" w:hAnsi="宋体" w:cs="宋体"/>
          <w:b/>
          <w:bCs/>
          <w:color w:val="000000"/>
          <w:kern w:val="0"/>
          <w:sz w:val="40"/>
          <w:szCs w:val="40"/>
        </w:rPr>
      </w:pPr>
    </w:p>
    <w:p w:rsidR="00073EFD" w:rsidRDefault="00073EFD" w:rsidP="00073EFD">
      <w:pPr>
        <w:jc w:val="center"/>
        <w:rPr>
          <w:rFonts w:ascii="宋体" w:hAnsi="宋体" w:cs="宋体"/>
          <w:b/>
          <w:bCs/>
          <w:color w:val="000000"/>
          <w:kern w:val="0"/>
          <w:sz w:val="40"/>
          <w:szCs w:val="40"/>
        </w:rPr>
      </w:pPr>
      <w:r>
        <w:rPr>
          <w:rFonts w:ascii="宋体" w:hAnsi="宋体" w:cs="宋体" w:hint="eastAsia"/>
          <w:b/>
          <w:bCs/>
          <w:color w:val="000000"/>
          <w:kern w:val="0"/>
          <w:sz w:val="40"/>
          <w:szCs w:val="40"/>
        </w:rPr>
        <w:lastRenderedPageBreak/>
        <w:t>项目绩效自评指标表</w:t>
      </w:r>
    </w:p>
    <w:tbl>
      <w:tblPr>
        <w:tblpPr w:leftFromText="180" w:rightFromText="180" w:vertAnchor="page" w:horzAnchor="margin" w:tblpXSpec="center" w:tblpY="2638"/>
        <w:tblW w:w="9839" w:type="dxa"/>
        <w:tblCellMar>
          <w:top w:w="15" w:type="dxa"/>
          <w:left w:w="15" w:type="dxa"/>
          <w:bottom w:w="15" w:type="dxa"/>
          <w:right w:w="15" w:type="dxa"/>
        </w:tblCellMar>
        <w:tblLook w:val="0000"/>
      </w:tblPr>
      <w:tblGrid>
        <w:gridCol w:w="869"/>
        <w:gridCol w:w="2591"/>
        <w:gridCol w:w="574"/>
        <w:gridCol w:w="2458"/>
        <w:gridCol w:w="661"/>
        <w:gridCol w:w="1831"/>
        <w:gridCol w:w="855"/>
      </w:tblGrid>
      <w:tr w:rsidR="00073EFD" w:rsidTr="009E2213">
        <w:trPr>
          <w:trHeight w:val="305"/>
        </w:trPr>
        <w:tc>
          <w:tcPr>
            <w:tcW w:w="869"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评价指标</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评分标准</w:t>
            </w:r>
          </w:p>
        </w:tc>
        <w:tc>
          <w:tcPr>
            <w:tcW w:w="574"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分值</w:t>
            </w: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自评情况</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自评分</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审核情况</w:t>
            </w: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审核分</w:t>
            </w:r>
          </w:p>
        </w:tc>
      </w:tr>
      <w:tr w:rsidR="00073EFD" w:rsidTr="009E2213">
        <w:trPr>
          <w:trHeight w:val="388"/>
        </w:trPr>
        <w:tc>
          <w:tcPr>
            <w:tcW w:w="869"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目标设定</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rPr>
                <w:rFonts w:ascii="宋体" w:hAnsi="宋体" w:cs="宋体"/>
                <w:color w:val="000000"/>
                <w:kern w:val="0"/>
                <w:sz w:val="20"/>
                <w:szCs w:val="20"/>
              </w:rPr>
            </w:pPr>
            <w:r>
              <w:rPr>
                <w:rFonts w:ascii="宋体" w:hAnsi="宋体" w:cs="宋体" w:hint="eastAsia"/>
                <w:color w:val="000000"/>
                <w:kern w:val="0"/>
                <w:sz w:val="20"/>
                <w:szCs w:val="20"/>
              </w:rPr>
              <w:t>目标设定是否明确合理、执行是否到位、是否按期完成</w:t>
            </w:r>
          </w:p>
        </w:tc>
        <w:tc>
          <w:tcPr>
            <w:tcW w:w="574"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是</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388"/>
        </w:trPr>
        <w:tc>
          <w:tcPr>
            <w:tcW w:w="869"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资金管理</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资金的相关管理制度是否健全以及落实到位</w:t>
            </w:r>
          </w:p>
        </w:tc>
        <w:tc>
          <w:tcPr>
            <w:tcW w:w="574"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是</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388"/>
        </w:trPr>
        <w:tc>
          <w:tcPr>
            <w:tcW w:w="869"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财务信息</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财务信息是否真实、完整</w:t>
            </w:r>
          </w:p>
        </w:tc>
        <w:tc>
          <w:tcPr>
            <w:tcW w:w="574"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是</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388"/>
        </w:trPr>
        <w:tc>
          <w:tcPr>
            <w:tcW w:w="869"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组织管理水平</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组织管理制度是否健全以及落实到位</w:t>
            </w:r>
          </w:p>
        </w:tc>
        <w:tc>
          <w:tcPr>
            <w:tcW w:w="574"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否</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388"/>
        </w:trPr>
        <w:tc>
          <w:tcPr>
            <w:tcW w:w="869"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预算资金到位率</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到位率=实际到位资金/年初预算安排资金×100%</w:t>
            </w:r>
          </w:p>
        </w:tc>
        <w:tc>
          <w:tcPr>
            <w:tcW w:w="574"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到位率100%</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424"/>
        </w:trPr>
        <w:tc>
          <w:tcPr>
            <w:tcW w:w="869"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预算资金使用率</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使用率=实际支付资金/实际到位资金×100%</w:t>
            </w:r>
          </w:p>
        </w:tc>
        <w:tc>
          <w:tcPr>
            <w:tcW w:w="574"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rPr>
                <w:rFonts w:ascii="宋体" w:hAnsi="宋体" w:cs="宋体"/>
                <w:color w:val="000000"/>
                <w:kern w:val="0"/>
                <w:sz w:val="20"/>
                <w:szCs w:val="20"/>
              </w:rPr>
            </w:pPr>
            <w:r>
              <w:rPr>
                <w:rFonts w:ascii="宋体" w:hAnsi="宋体" w:cs="宋体" w:hint="eastAsia"/>
                <w:color w:val="000000"/>
                <w:kern w:val="0"/>
                <w:sz w:val="20"/>
                <w:szCs w:val="20"/>
              </w:rPr>
              <w:t xml:space="preserve">       使用率100%</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377"/>
        </w:trPr>
        <w:tc>
          <w:tcPr>
            <w:tcW w:w="869"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s="宋体"/>
                <w:color w:val="000000"/>
                <w:spacing w:val="-20"/>
                <w:kern w:val="0"/>
                <w:sz w:val="20"/>
                <w:szCs w:val="20"/>
              </w:rPr>
            </w:pPr>
            <w:r>
              <w:rPr>
                <w:rFonts w:ascii="宋体" w:hAnsi="宋体" w:cs="宋体" w:hint="eastAsia"/>
                <w:color w:val="000000"/>
                <w:spacing w:val="-20"/>
                <w:kern w:val="0"/>
                <w:sz w:val="20"/>
                <w:szCs w:val="20"/>
              </w:rPr>
              <w:t>支出合理性</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分配管理使用是否符合财经法规财务管理专项资金管理规定</w:t>
            </w:r>
          </w:p>
        </w:tc>
        <w:tc>
          <w:tcPr>
            <w:tcW w:w="574"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rPr>
                <w:rFonts w:ascii="宋体" w:hAnsi="宋体" w:cs="宋体"/>
                <w:color w:val="000000"/>
                <w:kern w:val="0"/>
                <w:sz w:val="20"/>
                <w:szCs w:val="20"/>
              </w:rPr>
            </w:pPr>
            <w:r>
              <w:rPr>
                <w:rFonts w:ascii="宋体" w:hAnsi="宋体" w:cs="宋体" w:hint="eastAsia"/>
                <w:color w:val="000000"/>
                <w:kern w:val="0"/>
                <w:sz w:val="20"/>
                <w:szCs w:val="20"/>
              </w:rPr>
              <w:t xml:space="preserve">           是</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377"/>
        </w:trPr>
        <w:tc>
          <w:tcPr>
            <w:tcW w:w="869"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s="宋体"/>
                <w:color w:val="000000"/>
                <w:spacing w:val="-20"/>
                <w:kern w:val="0"/>
                <w:sz w:val="20"/>
                <w:szCs w:val="20"/>
              </w:rPr>
            </w:pPr>
            <w:r>
              <w:rPr>
                <w:rFonts w:ascii="宋体" w:hAnsi="宋体" w:cs="宋体" w:hint="eastAsia"/>
                <w:color w:val="000000"/>
                <w:spacing w:val="-20"/>
                <w:kern w:val="0"/>
                <w:sz w:val="20"/>
                <w:szCs w:val="20"/>
              </w:rPr>
              <w:t>支出合规性</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是否与预算不相符支出不合理铺张浪费预算已安排未及时支付</w:t>
            </w:r>
          </w:p>
        </w:tc>
        <w:tc>
          <w:tcPr>
            <w:tcW w:w="574"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rPr>
                <w:rFonts w:ascii="宋体" w:hAnsi="宋体" w:cs="宋体"/>
                <w:color w:val="000000"/>
                <w:kern w:val="0"/>
                <w:sz w:val="20"/>
                <w:szCs w:val="20"/>
              </w:rPr>
            </w:pPr>
            <w:r>
              <w:rPr>
                <w:rFonts w:ascii="宋体" w:hAnsi="宋体" w:cs="宋体" w:hint="eastAsia"/>
                <w:color w:val="000000"/>
                <w:kern w:val="0"/>
                <w:sz w:val="20"/>
                <w:szCs w:val="20"/>
              </w:rPr>
              <w:t xml:space="preserve">           是</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val="restart"/>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时效指标</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spacing w:line="300" w:lineRule="exact"/>
              <w:rPr>
                <w:rFonts w:ascii="宋体" w:hAnsi="宋体" w:cs="宋体"/>
                <w:color w:val="000000"/>
                <w:kern w:val="0"/>
                <w:sz w:val="20"/>
                <w:szCs w:val="20"/>
              </w:rPr>
            </w:pPr>
            <w:r>
              <w:rPr>
                <w:rFonts w:ascii="宋体" w:hAnsi="宋体" w:cs="宋体" w:hint="eastAsia"/>
                <w:color w:val="000000"/>
                <w:kern w:val="0"/>
                <w:sz w:val="20"/>
                <w:szCs w:val="20"/>
              </w:rPr>
              <w:t>项目执行时间</w:t>
            </w:r>
          </w:p>
        </w:tc>
        <w:tc>
          <w:tcPr>
            <w:tcW w:w="574" w:type="dxa"/>
            <w:vMerge w:val="restart"/>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Pr="00A551EE"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2022年</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Pr="00AA0E9E"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项目完成时限</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Pr="00A551EE"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部分完成</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val="restart"/>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成本指标</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Pr="00AA0E9E"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是否按照相关标准执行</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Pr="00A551EE"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按照有关标准执行</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Pr="00A551EE" w:rsidRDefault="00073EFD" w:rsidP="009E2213">
            <w:pPr>
              <w:widowControl/>
              <w:spacing w:line="300" w:lineRule="exact"/>
              <w:jc w:val="left"/>
              <w:rPr>
                <w:rFonts w:ascii="宋体" w:hAnsi="宋体" w:cs="宋体"/>
                <w:color w:val="000000"/>
                <w:kern w:val="0"/>
                <w:sz w:val="20"/>
                <w:szCs w:val="20"/>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val="restart"/>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数量指标</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Pr="00AA0E9E"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劳动者人数5人</w:t>
            </w:r>
          </w:p>
        </w:tc>
        <w:tc>
          <w:tcPr>
            <w:tcW w:w="574" w:type="dxa"/>
            <w:vMerge w:val="restart"/>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Pr="00A551EE"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2人</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Pr="00AA0E9E"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补偿金额29.32万元</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Pr="00A551EE"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9.8万元</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val="restart"/>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质量指标</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Pr="00AA0E9E"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是否依据相关法律政策进行补偿</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Pr="00A551EE"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是</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Pr="00A551EE" w:rsidRDefault="00073EFD" w:rsidP="009E2213">
            <w:pPr>
              <w:widowControl/>
              <w:spacing w:line="300" w:lineRule="exact"/>
              <w:jc w:val="left"/>
              <w:rPr>
                <w:rFonts w:ascii="宋体" w:hAnsi="宋体" w:cs="宋体"/>
                <w:color w:val="000000"/>
                <w:kern w:val="0"/>
                <w:sz w:val="20"/>
                <w:szCs w:val="20"/>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val="restart"/>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18"/>
                <w:szCs w:val="18"/>
              </w:rPr>
            </w:pPr>
            <w:r>
              <w:rPr>
                <w:rFonts w:ascii="宋体" w:hAnsi="宋体" w:cs="宋体" w:hint="eastAsia"/>
                <w:color w:val="000000"/>
                <w:kern w:val="0"/>
                <w:sz w:val="18"/>
                <w:szCs w:val="18"/>
              </w:rPr>
              <w:t>经济效益</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Pr="00AA0E9E"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没有阻碍社会的发展</w:t>
            </w:r>
          </w:p>
        </w:tc>
        <w:tc>
          <w:tcPr>
            <w:tcW w:w="574" w:type="dxa"/>
            <w:vMerge w:val="restart"/>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2458" w:type="dxa"/>
            <w:vAlign w:val="center"/>
          </w:tcPr>
          <w:p w:rsidR="00073EFD" w:rsidRPr="00A551EE"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无</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18"/>
                <w:szCs w:val="18"/>
              </w:rPr>
            </w:pP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Pr="00AA0E9E" w:rsidRDefault="00073EFD" w:rsidP="009E2213">
            <w:pPr>
              <w:widowControl/>
              <w:spacing w:line="300" w:lineRule="exact"/>
              <w:jc w:val="left"/>
              <w:rPr>
                <w:rFonts w:ascii="宋体" w:hAnsi="宋体" w:cs="宋体"/>
                <w:color w:val="000000"/>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Pr="00A551EE" w:rsidRDefault="00073EFD" w:rsidP="009E2213">
            <w:pPr>
              <w:widowControl/>
              <w:spacing w:line="300" w:lineRule="exact"/>
              <w:jc w:val="left"/>
              <w:rPr>
                <w:rFonts w:ascii="宋体" w:hAnsi="宋体" w:cs="宋体"/>
                <w:color w:val="000000"/>
                <w:kern w:val="0"/>
                <w:sz w:val="20"/>
                <w:szCs w:val="20"/>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val="restart"/>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18"/>
                <w:szCs w:val="18"/>
              </w:rPr>
            </w:pPr>
            <w:r>
              <w:rPr>
                <w:rFonts w:ascii="宋体" w:hAnsi="宋体" w:cs="宋体" w:hint="eastAsia"/>
                <w:color w:val="000000"/>
                <w:kern w:val="0"/>
                <w:sz w:val="18"/>
                <w:szCs w:val="18"/>
              </w:rPr>
              <w:t>社会效益</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Pr="00AA0E9E"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促进社会和谐</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Pr="00A551EE"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得到劳动者个人的认可</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18"/>
                <w:szCs w:val="18"/>
              </w:rPr>
            </w:pP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Pr="00AA0E9E" w:rsidRDefault="00073EFD" w:rsidP="009E2213">
            <w:pPr>
              <w:widowControl/>
              <w:spacing w:line="300" w:lineRule="exact"/>
              <w:jc w:val="left"/>
              <w:rPr>
                <w:rFonts w:ascii="宋体" w:hAnsi="宋体" w:cs="宋体"/>
                <w:color w:val="000000"/>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Pr="00A551EE" w:rsidRDefault="00073EFD" w:rsidP="009E2213">
            <w:pPr>
              <w:widowControl/>
              <w:spacing w:line="300" w:lineRule="exact"/>
              <w:jc w:val="left"/>
              <w:rPr>
                <w:rFonts w:ascii="宋体" w:hAnsi="宋体" w:cs="宋体"/>
                <w:color w:val="000000"/>
                <w:kern w:val="0"/>
                <w:sz w:val="20"/>
                <w:szCs w:val="20"/>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val="restart"/>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18"/>
                <w:szCs w:val="18"/>
              </w:rPr>
            </w:pPr>
            <w:r>
              <w:rPr>
                <w:rFonts w:ascii="宋体" w:hAnsi="宋体" w:cs="宋体" w:hint="eastAsia"/>
                <w:color w:val="000000"/>
                <w:kern w:val="0"/>
                <w:sz w:val="18"/>
                <w:szCs w:val="18"/>
              </w:rPr>
              <w:t>环境效益</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Pr="00AA0E9E" w:rsidRDefault="00073EFD" w:rsidP="009E2213">
            <w:pPr>
              <w:widowControl/>
              <w:spacing w:line="300" w:lineRule="exact"/>
              <w:jc w:val="left"/>
              <w:rPr>
                <w:rFonts w:ascii="宋体" w:hAnsi="宋体" w:cs="宋体"/>
                <w:color w:val="000000"/>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Pr="00A551EE" w:rsidRDefault="00073EFD" w:rsidP="009E2213">
            <w:pPr>
              <w:widowControl/>
              <w:spacing w:line="300" w:lineRule="exact"/>
              <w:jc w:val="left"/>
              <w:rPr>
                <w:rFonts w:ascii="宋体" w:hAnsi="宋体" w:cs="宋体"/>
                <w:color w:val="000000"/>
                <w:kern w:val="0"/>
                <w:sz w:val="20"/>
                <w:szCs w:val="20"/>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18"/>
                <w:szCs w:val="18"/>
              </w:rPr>
            </w:pP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Pr="00AA0E9E" w:rsidRDefault="00073EFD" w:rsidP="009E2213">
            <w:pPr>
              <w:widowControl/>
              <w:spacing w:line="300" w:lineRule="exact"/>
              <w:jc w:val="left"/>
              <w:rPr>
                <w:rFonts w:ascii="宋体" w:hAnsi="宋体" w:cs="宋体"/>
                <w:color w:val="000000"/>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Pr="00A551EE" w:rsidRDefault="00073EFD" w:rsidP="009E2213">
            <w:pPr>
              <w:widowControl/>
              <w:spacing w:line="300" w:lineRule="exact"/>
              <w:jc w:val="left"/>
              <w:rPr>
                <w:rFonts w:ascii="宋体" w:hAnsi="宋体" w:cs="宋体"/>
                <w:color w:val="000000"/>
                <w:kern w:val="0"/>
                <w:sz w:val="20"/>
                <w:szCs w:val="20"/>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val="restart"/>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rPr>
                <w:rFonts w:ascii="宋体" w:hAnsi="宋体" w:cs="宋体"/>
                <w:color w:val="000000"/>
                <w:spacing w:val="-20"/>
                <w:kern w:val="0"/>
                <w:sz w:val="20"/>
                <w:szCs w:val="20"/>
              </w:rPr>
            </w:pPr>
            <w:r>
              <w:rPr>
                <w:rFonts w:ascii="宋体" w:hAnsi="宋体" w:cs="宋体" w:hint="eastAsia"/>
                <w:color w:val="000000"/>
                <w:spacing w:val="-20"/>
                <w:kern w:val="0"/>
                <w:sz w:val="20"/>
                <w:szCs w:val="20"/>
              </w:rPr>
              <w:t>可持续影响</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维护社会稳定</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是</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val="restart"/>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rPr>
                <w:rFonts w:ascii="宋体" w:hAnsi="宋体" w:cs="宋体"/>
                <w:color w:val="000000"/>
                <w:kern w:val="0"/>
                <w:sz w:val="20"/>
                <w:szCs w:val="20"/>
              </w:rPr>
            </w:pPr>
            <w:r>
              <w:rPr>
                <w:rFonts w:ascii="宋体" w:hAnsi="宋体" w:cs="宋体" w:hint="eastAsia"/>
                <w:color w:val="000000"/>
                <w:kern w:val="0"/>
                <w:sz w:val="20"/>
                <w:szCs w:val="20"/>
              </w:rPr>
              <w:t>服务对象满意度</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劳动者满意率</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100%</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合计</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w:t>
            </w:r>
          </w:p>
        </w:tc>
        <w:tc>
          <w:tcPr>
            <w:tcW w:w="574"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90</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w:t>
            </w: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bl>
    <w:p w:rsidR="00073EFD" w:rsidRDefault="00073EFD" w:rsidP="00073EFD">
      <w:pPr>
        <w:jc w:val="center"/>
        <w:rPr>
          <w:b/>
        </w:rPr>
      </w:pPr>
    </w:p>
    <w:p w:rsidR="00073EFD" w:rsidRDefault="00073EFD" w:rsidP="00073EFD">
      <w:pPr>
        <w:jc w:val="center"/>
        <w:rPr>
          <w:rFonts w:ascii="宋体" w:hAnsi="宋体" w:cs="宋体"/>
          <w:b/>
          <w:bCs/>
          <w:color w:val="000000"/>
          <w:kern w:val="0"/>
          <w:sz w:val="36"/>
          <w:szCs w:val="36"/>
        </w:rPr>
      </w:pPr>
    </w:p>
    <w:p w:rsidR="00073EFD" w:rsidRDefault="00073EFD" w:rsidP="00073EFD"/>
    <w:p w:rsidR="00073EFD" w:rsidRDefault="00073EFD" w:rsidP="00073EFD"/>
    <w:p w:rsidR="00073EFD" w:rsidRDefault="00073EFD" w:rsidP="00073EFD">
      <w:pPr>
        <w:jc w:val="center"/>
        <w:rPr>
          <w:rFonts w:ascii="宋体" w:hAnsi="宋体"/>
          <w:b/>
          <w:bCs/>
          <w:color w:val="000000"/>
          <w:kern w:val="0"/>
          <w:sz w:val="40"/>
          <w:szCs w:val="40"/>
        </w:rPr>
      </w:pPr>
    </w:p>
    <w:p w:rsidR="00073EFD" w:rsidRDefault="00073EFD" w:rsidP="00073EFD">
      <w:pPr>
        <w:jc w:val="center"/>
        <w:rPr>
          <w:rFonts w:ascii="宋体" w:hAnsi="宋体"/>
          <w:b/>
          <w:bCs/>
          <w:color w:val="000000"/>
          <w:kern w:val="0"/>
          <w:sz w:val="40"/>
          <w:szCs w:val="40"/>
        </w:rPr>
      </w:pPr>
      <w:r>
        <w:rPr>
          <w:rFonts w:ascii="宋体" w:hAnsi="宋体" w:hint="eastAsia"/>
          <w:b/>
          <w:bCs/>
          <w:color w:val="000000"/>
          <w:kern w:val="0"/>
          <w:sz w:val="40"/>
          <w:szCs w:val="40"/>
        </w:rPr>
        <w:t>项目基本情况表</w:t>
      </w:r>
    </w:p>
    <w:p w:rsidR="00073EFD" w:rsidRDefault="00073EFD" w:rsidP="00073EFD">
      <w:pPr>
        <w:wordWrap w:val="0"/>
        <w:jc w:val="right"/>
      </w:pPr>
      <w:r>
        <w:rPr>
          <w:rFonts w:ascii="宋体" w:hAnsi="宋体" w:hint="eastAsia"/>
          <w:color w:val="000000"/>
          <w:kern w:val="0"/>
          <w:sz w:val="20"/>
          <w:szCs w:val="20"/>
        </w:rPr>
        <w:t xml:space="preserve">       单位：万元</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5"/>
        <w:gridCol w:w="567"/>
        <w:gridCol w:w="598"/>
        <w:gridCol w:w="503"/>
        <w:gridCol w:w="558"/>
        <w:gridCol w:w="184"/>
        <w:gridCol w:w="1671"/>
        <w:gridCol w:w="54"/>
        <w:gridCol w:w="543"/>
        <w:gridCol w:w="508"/>
        <w:gridCol w:w="200"/>
        <w:gridCol w:w="845"/>
        <w:gridCol w:w="263"/>
        <w:gridCol w:w="186"/>
        <w:gridCol w:w="549"/>
        <w:gridCol w:w="1678"/>
      </w:tblGrid>
      <w:tr w:rsidR="00073EFD" w:rsidTr="009E2213">
        <w:trPr>
          <w:trHeight w:val="390"/>
          <w:jc w:val="center"/>
        </w:trPr>
        <w:tc>
          <w:tcPr>
            <w:tcW w:w="1312" w:type="dxa"/>
            <w:gridSpan w:val="2"/>
            <w:vAlign w:val="center"/>
          </w:tcPr>
          <w:p w:rsidR="00073EFD" w:rsidRDefault="00073EFD" w:rsidP="009E2213">
            <w:pPr>
              <w:widowControl/>
              <w:jc w:val="left"/>
              <w:rPr>
                <w:rFonts w:ascii="宋体" w:hAnsi="宋体"/>
                <w:color w:val="000000"/>
                <w:kern w:val="0"/>
                <w:sz w:val="20"/>
                <w:szCs w:val="20"/>
              </w:rPr>
            </w:pPr>
            <w:r>
              <w:rPr>
                <w:rFonts w:ascii="宋体" w:hAnsi="宋体" w:hint="eastAsia"/>
                <w:color w:val="000000"/>
                <w:kern w:val="0"/>
                <w:sz w:val="20"/>
                <w:szCs w:val="20"/>
              </w:rPr>
              <w:t>项目负责人</w:t>
            </w:r>
          </w:p>
        </w:tc>
        <w:tc>
          <w:tcPr>
            <w:tcW w:w="1101" w:type="dxa"/>
            <w:gridSpan w:val="2"/>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李灿华</w:t>
            </w:r>
          </w:p>
        </w:tc>
        <w:tc>
          <w:tcPr>
            <w:tcW w:w="742" w:type="dxa"/>
            <w:gridSpan w:val="2"/>
            <w:vAlign w:val="center"/>
          </w:tcPr>
          <w:p w:rsidR="00073EFD" w:rsidRDefault="00073EFD" w:rsidP="009E2213">
            <w:pPr>
              <w:widowControl/>
              <w:jc w:val="left"/>
              <w:rPr>
                <w:rFonts w:ascii="宋体" w:hAnsi="宋体"/>
                <w:color w:val="000000"/>
                <w:kern w:val="0"/>
                <w:sz w:val="20"/>
                <w:szCs w:val="20"/>
              </w:rPr>
            </w:pPr>
            <w:r>
              <w:rPr>
                <w:rFonts w:ascii="宋体" w:hAnsi="宋体" w:hint="eastAsia"/>
                <w:color w:val="000000"/>
                <w:kern w:val="0"/>
                <w:sz w:val="20"/>
                <w:szCs w:val="20"/>
              </w:rPr>
              <w:t>电话</w:t>
            </w:r>
          </w:p>
        </w:tc>
        <w:tc>
          <w:tcPr>
            <w:tcW w:w="1671" w:type="dxa"/>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13907231830</w:t>
            </w:r>
          </w:p>
        </w:tc>
        <w:tc>
          <w:tcPr>
            <w:tcW w:w="1305" w:type="dxa"/>
            <w:gridSpan w:val="4"/>
            <w:vAlign w:val="center"/>
          </w:tcPr>
          <w:p w:rsidR="00073EFD" w:rsidRDefault="00073EFD" w:rsidP="009E2213">
            <w:pPr>
              <w:widowControl/>
              <w:jc w:val="left"/>
              <w:rPr>
                <w:rFonts w:ascii="宋体" w:hAnsi="宋体"/>
                <w:color w:val="000000"/>
                <w:kern w:val="0"/>
                <w:sz w:val="20"/>
                <w:szCs w:val="20"/>
              </w:rPr>
            </w:pPr>
            <w:r>
              <w:rPr>
                <w:rFonts w:ascii="宋体" w:hAnsi="宋体" w:hint="eastAsia"/>
                <w:color w:val="000000"/>
                <w:kern w:val="0"/>
                <w:sz w:val="20"/>
                <w:szCs w:val="20"/>
              </w:rPr>
              <w:t>项目联系人</w:t>
            </w:r>
          </w:p>
        </w:tc>
        <w:tc>
          <w:tcPr>
            <w:tcW w:w="1108" w:type="dxa"/>
            <w:gridSpan w:val="2"/>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蒋宏兵</w:t>
            </w:r>
          </w:p>
        </w:tc>
        <w:tc>
          <w:tcPr>
            <w:tcW w:w="735" w:type="dxa"/>
            <w:gridSpan w:val="2"/>
            <w:vAlign w:val="center"/>
          </w:tcPr>
          <w:p w:rsidR="00073EFD" w:rsidRDefault="00073EFD" w:rsidP="009E2213">
            <w:pPr>
              <w:widowControl/>
              <w:jc w:val="left"/>
              <w:rPr>
                <w:rFonts w:ascii="宋体" w:hAnsi="宋体"/>
                <w:color w:val="000000"/>
                <w:kern w:val="0"/>
                <w:sz w:val="20"/>
                <w:szCs w:val="20"/>
              </w:rPr>
            </w:pPr>
            <w:r>
              <w:rPr>
                <w:rFonts w:ascii="宋体" w:hAnsi="宋体" w:hint="eastAsia"/>
                <w:color w:val="000000"/>
                <w:kern w:val="0"/>
                <w:sz w:val="20"/>
                <w:szCs w:val="20"/>
              </w:rPr>
              <w:t>电话</w:t>
            </w:r>
          </w:p>
        </w:tc>
        <w:tc>
          <w:tcPr>
            <w:tcW w:w="1678" w:type="dxa"/>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15997110593</w:t>
            </w:r>
          </w:p>
        </w:tc>
      </w:tr>
      <w:tr w:rsidR="00073EFD" w:rsidTr="009E2213">
        <w:trPr>
          <w:trHeight w:val="390"/>
          <w:jc w:val="center"/>
        </w:trPr>
        <w:tc>
          <w:tcPr>
            <w:tcW w:w="745" w:type="dxa"/>
            <w:vAlign w:val="center"/>
          </w:tcPr>
          <w:p w:rsidR="00073EFD" w:rsidRDefault="00073EFD" w:rsidP="009E2213">
            <w:pPr>
              <w:widowControl/>
              <w:rPr>
                <w:rFonts w:ascii="宋体" w:hAnsi="宋体"/>
                <w:color w:val="000000"/>
                <w:kern w:val="0"/>
                <w:sz w:val="20"/>
                <w:szCs w:val="20"/>
              </w:rPr>
            </w:pPr>
            <w:r>
              <w:rPr>
                <w:rFonts w:ascii="宋体" w:hAnsi="宋体" w:hint="eastAsia"/>
                <w:color w:val="000000"/>
                <w:kern w:val="0"/>
                <w:sz w:val="20"/>
                <w:szCs w:val="20"/>
              </w:rPr>
              <w:t>地址</w:t>
            </w:r>
          </w:p>
        </w:tc>
        <w:tc>
          <w:tcPr>
            <w:tcW w:w="4135" w:type="dxa"/>
            <w:gridSpan w:val="7"/>
            <w:vAlign w:val="center"/>
          </w:tcPr>
          <w:p w:rsidR="00073EFD" w:rsidRDefault="00073EFD" w:rsidP="009E2213">
            <w:pPr>
              <w:widowControl/>
              <w:jc w:val="left"/>
              <w:rPr>
                <w:rFonts w:ascii="宋体" w:hAnsi="宋体"/>
                <w:color w:val="000000"/>
                <w:kern w:val="0"/>
                <w:sz w:val="20"/>
                <w:szCs w:val="20"/>
              </w:rPr>
            </w:pPr>
            <w:r>
              <w:rPr>
                <w:rFonts w:ascii="宋体" w:hAnsi="宋体" w:hint="eastAsia"/>
                <w:color w:val="000000"/>
                <w:kern w:val="0"/>
                <w:sz w:val="20"/>
                <w:szCs w:val="20"/>
              </w:rPr>
              <w:t>大冶市大冶大道53号</w:t>
            </w:r>
          </w:p>
        </w:tc>
        <w:tc>
          <w:tcPr>
            <w:tcW w:w="1051" w:type="dxa"/>
            <w:gridSpan w:val="2"/>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项目属性</w:t>
            </w:r>
          </w:p>
        </w:tc>
        <w:tc>
          <w:tcPr>
            <w:tcW w:w="3721" w:type="dxa"/>
            <w:gridSpan w:val="6"/>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常年性□   一次性√   阶段性□</w:t>
            </w:r>
          </w:p>
        </w:tc>
      </w:tr>
      <w:tr w:rsidR="00073EFD" w:rsidTr="009E2213">
        <w:trPr>
          <w:trHeight w:val="390"/>
          <w:jc w:val="center"/>
        </w:trPr>
        <w:tc>
          <w:tcPr>
            <w:tcW w:w="1910" w:type="dxa"/>
            <w:gridSpan w:val="3"/>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项目计划起止时间</w:t>
            </w:r>
          </w:p>
        </w:tc>
        <w:tc>
          <w:tcPr>
            <w:tcW w:w="2970" w:type="dxa"/>
            <w:gridSpan w:val="5"/>
            <w:vAlign w:val="center"/>
          </w:tcPr>
          <w:p w:rsidR="00073EFD" w:rsidRDefault="00073EFD" w:rsidP="009E2213">
            <w:pPr>
              <w:widowControl/>
              <w:jc w:val="left"/>
              <w:rPr>
                <w:rFonts w:ascii="宋体" w:hAnsi="宋体"/>
                <w:color w:val="000000"/>
                <w:kern w:val="0"/>
                <w:sz w:val="20"/>
                <w:szCs w:val="20"/>
              </w:rPr>
            </w:pPr>
            <w:r>
              <w:rPr>
                <w:rFonts w:ascii="宋体" w:hAnsi="宋体" w:hint="eastAsia"/>
                <w:color w:val="000000"/>
                <w:kern w:val="0"/>
                <w:sz w:val="20"/>
                <w:szCs w:val="20"/>
              </w:rPr>
              <w:t>2022</w:t>
            </w:r>
          </w:p>
        </w:tc>
        <w:tc>
          <w:tcPr>
            <w:tcW w:w="2096" w:type="dxa"/>
            <w:gridSpan w:val="4"/>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项目实际执行时间</w:t>
            </w:r>
          </w:p>
        </w:tc>
        <w:tc>
          <w:tcPr>
            <w:tcW w:w="2676" w:type="dxa"/>
            <w:gridSpan w:val="4"/>
            <w:vAlign w:val="center"/>
          </w:tcPr>
          <w:p w:rsidR="00073EFD" w:rsidRDefault="00073EFD" w:rsidP="009E2213">
            <w:pPr>
              <w:widowControl/>
              <w:jc w:val="left"/>
              <w:rPr>
                <w:rFonts w:ascii="宋体" w:hAnsi="宋体"/>
                <w:color w:val="000000"/>
                <w:kern w:val="0"/>
                <w:sz w:val="20"/>
                <w:szCs w:val="20"/>
              </w:rPr>
            </w:pPr>
            <w:r>
              <w:rPr>
                <w:rFonts w:ascii="宋体" w:hAnsi="宋体" w:hint="eastAsia"/>
                <w:color w:val="000000"/>
                <w:kern w:val="0"/>
                <w:sz w:val="20"/>
                <w:szCs w:val="20"/>
              </w:rPr>
              <w:t>2022</w:t>
            </w:r>
          </w:p>
        </w:tc>
      </w:tr>
      <w:tr w:rsidR="00073EFD" w:rsidTr="009E2213">
        <w:trPr>
          <w:trHeight w:val="399"/>
          <w:jc w:val="center"/>
        </w:trPr>
        <w:tc>
          <w:tcPr>
            <w:tcW w:w="745" w:type="dxa"/>
            <w:vMerge w:val="restart"/>
            <w:textDirection w:val="tbRlV"/>
            <w:vAlign w:val="center"/>
          </w:tcPr>
          <w:p w:rsidR="00073EFD" w:rsidRDefault="00073EFD" w:rsidP="009E2213">
            <w:pPr>
              <w:widowControl/>
              <w:ind w:left="113" w:right="113"/>
              <w:jc w:val="center"/>
              <w:rPr>
                <w:rFonts w:ascii="宋体" w:hAnsi="宋体"/>
                <w:color w:val="000000"/>
                <w:kern w:val="0"/>
                <w:sz w:val="20"/>
                <w:szCs w:val="20"/>
              </w:rPr>
            </w:pPr>
            <w:r>
              <w:rPr>
                <w:rFonts w:ascii="宋体" w:hAnsi="宋体" w:hint="eastAsia"/>
                <w:color w:val="000000"/>
                <w:kern w:val="0"/>
                <w:sz w:val="20"/>
                <w:szCs w:val="20"/>
              </w:rPr>
              <w:t>资金情况</w:t>
            </w:r>
          </w:p>
        </w:tc>
        <w:tc>
          <w:tcPr>
            <w:tcW w:w="2226" w:type="dxa"/>
            <w:gridSpan w:val="4"/>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资金来源</w:t>
            </w:r>
          </w:p>
        </w:tc>
        <w:tc>
          <w:tcPr>
            <w:tcW w:w="2452" w:type="dxa"/>
            <w:gridSpan w:val="4"/>
            <w:vAlign w:val="center"/>
          </w:tcPr>
          <w:p w:rsidR="00073EFD" w:rsidRDefault="00073EFD" w:rsidP="009E2213">
            <w:pPr>
              <w:jc w:val="center"/>
              <w:rPr>
                <w:rFonts w:ascii="宋体" w:hAnsi="宋体"/>
                <w:color w:val="000000"/>
                <w:kern w:val="0"/>
                <w:sz w:val="20"/>
                <w:szCs w:val="20"/>
              </w:rPr>
            </w:pPr>
            <w:r>
              <w:rPr>
                <w:rFonts w:ascii="宋体" w:hAnsi="宋体" w:hint="eastAsia"/>
                <w:color w:val="000000"/>
                <w:kern w:val="0"/>
                <w:sz w:val="20"/>
                <w:szCs w:val="20"/>
              </w:rPr>
              <w:t>计划安排</w:t>
            </w:r>
          </w:p>
        </w:tc>
        <w:tc>
          <w:tcPr>
            <w:tcW w:w="2002" w:type="dxa"/>
            <w:gridSpan w:val="5"/>
            <w:vAlign w:val="center"/>
          </w:tcPr>
          <w:p w:rsidR="00073EFD" w:rsidRDefault="00073EFD" w:rsidP="009E2213">
            <w:pPr>
              <w:jc w:val="center"/>
              <w:rPr>
                <w:rFonts w:ascii="宋体" w:hAnsi="宋体"/>
                <w:color w:val="000000"/>
                <w:kern w:val="0"/>
                <w:sz w:val="20"/>
                <w:szCs w:val="20"/>
              </w:rPr>
            </w:pPr>
            <w:r>
              <w:rPr>
                <w:rFonts w:ascii="宋体" w:hAnsi="宋体" w:hint="eastAsia"/>
                <w:color w:val="000000"/>
                <w:kern w:val="0"/>
                <w:sz w:val="20"/>
                <w:szCs w:val="20"/>
              </w:rPr>
              <w:t>实际到位</w:t>
            </w:r>
          </w:p>
        </w:tc>
        <w:tc>
          <w:tcPr>
            <w:tcW w:w="2227" w:type="dxa"/>
            <w:gridSpan w:val="2"/>
            <w:vAlign w:val="center"/>
          </w:tcPr>
          <w:p w:rsidR="00073EFD" w:rsidRDefault="00073EFD" w:rsidP="009E2213">
            <w:pPr>
              <w:jc w:val="center"/>
              <w:rPr>
                <w:rFonts w:ascii="宋体" w:hAnsi="宋体"/>
                <w:color w:val="000000"/>
                <w:kern w:val="0"/>
                <w:sz w:val="20"/>
                <w:szCs w:val="20"/>
              </w:rPr>
            </w:pPr>
            <w:r>
              <w:rPr>
                <w:rFonts w:ascii="宋体" w:hAnsi="宋体" w:hint="eastAsia"/>
                <w:color w:val="000000"/>
                <w:kern w:val="0"/>
                <w:sz w:val="20"/>
                <w:szCs w:val="20"/>
              </w:rPr>
              <w:t>实际支出</w:t>
            </w:r>
          </w:p>
        </w:tc>
      </w:tr>
      <w:tr w:rsidR="00073EFD" w:rsidTr="009E2213">
        <w:trPr>
          <w:trHeight w:val="399"/>
          <w:jc w:val="center"/>
        </w:trPr>
        <w:tc>
          <w:tcPr>
            <w:tcW w:w="745" w:type="dxa"/>
            <w:vMerge/>
            <w:textDirection w:val="tbRlV"/>
            <w:vAlign w:val="center"/>
          </w:tcPr>
          <w:p w:rsidR="00073EFD" w:rsidRDefault="00073EFD" w:rsidP="009E2213">
            <w:pPr>
              <w:widowControl/>
              <w:ind w:left="113" w:right="113"/>
              <w:jc w:val="center"/>
              <w:rPr>
                <w:rFonts w:ascii="宋体" w:hAnsi="宋体"/>
                <w:color w:val="000000"/>
                <w:kern w:val="0"/>
                <w:sz w:val="20"/>
                <w:szCs w:val="20"/>
              </w:rPr>
            </w:pPr>
          </w:p>
        </w:tc>
        <w:tc>
          <w:tcPr>
            <w:tcW w:w="2226" w:type="dxa"/>
            <w:gridSpan w:val="4"/>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上级财政</w:t>
            </w:r>
          </w:p>
        </w:tc>
        <w:tc>
          <w:tcPr>
            <w:tcW w:w="2452" w:type="dxa"/>
            <w:gridSpan w:val="4"/>
            <w:vAlign w:val="center"/>
          </w:tcPr>
          <w:p w:rsidR="00073EFD" w:rsidRDefault="00073EFD" w:rsidP="009E2213">
            <w:pPr>
              <w:widowControl/>
              <w:jc w:val="center"/>
              <w:rPr>
                <w:rFonts w:ascii="宋体" w:hAnsi="宋体"/>
                <w:color w:val="000000"/>
                <w:kern w:val="0"/>
                <w:sz w:val="20"/>
                <w:szCs w:val="20"/>
              </w:rPr>
            </w:pPr>
          </w:p>
        </w:tc>
        <w:tc>
          <w:tcPr>
            <w:tcW w:w="2002" w:type="dxa"/>
            <w:gridSpan w:val="5"/>
            <w:vAlign w:val="center"/>
          </w:tcPr>
          <w:p w:rsidR="00073EFD" w:rsidRDefault="00073EFD" w:rsidP="009E2213">
            <w:pPr>
              <w:widowControl/>
              <w:jc w:val="center"/>
              <w:rPr>
                <w:rFonts w:ascii="宋体" w:hAnsi="宋体"/>
                <w:color w:val="000000"/>
                <w:kern w:val="0"/>
                <w:sz w:val="20"/>
                <w:szCs w:val="20"/>
              </w:rPr>
            </w:pPr>
          </w:p>
        </w:tc>
        <w:tc>
          <w:tcPr>
            <w:tcW w:w="2227" w:type="dxa"/>
            <w:gridSpan w:val="2"/>
            <w:vAlign w:val="center"/>
          </w:tcPr>
          <w:p w:rsidR="00073EFD" w:rsidRDefault="00073EFD" w:rsidP="009E2213">
            <w:pPr>
              <w:widowControl/>
              <w:jc w:val="center"/>
              <w:rPr>
                <w:rFonts w:ascii="宋体" w:hAnsi="宋体"/>
                <w:color w:val="000000"/>
                <w:kern w:val="0"/>
                <w:sz w:val="20"/>
                <w:szCs w:val="20"/>
              </w:rPr>
            </w:pPr>
          </w:p>
        </w:tc>
      </w:tr>
      <w:tr w:rsidR="00073EFD" w:rsidTr="009E2213">
        <w:trPr>
          <w:trHeight w:val="399"/>
          <w:jc w:val="center"/>
        </w:trPr>
        <w:tc>
          <w:tcPr>
            <w:tcW w:w="745" w:type="dxa"/>
            <w:vMerge/>
            <w:textDirection w:val="tbRlV"/>
            <w:vAlign w:val="center"/>
          </w:tcPr>
          <w:p w:rsidR="00073EFD" w:rsidRDefault="00073EFD" w:rsidP="009E2213">
            <w:pPr>
              <w:widowControl/>
              <w:ind w:left="113" w:right="113"/>
              <w:jc w:val="center"/>
              <w:rPr>
                <w:rFonts w:ascii="宋体" w:hAnsi="宋体"/>
                <w:color w:val="000000"/>
                <w:kern w:val="0"/>
                <w:sz w:val="20"/>
                <w:szCs w:val="20"/>
              </w:rPr>
            </w:pPr>
          </w:p>
        </w:tc>
        <w:tc>
          <w:tcPr>
            <w:tcW w:w="2226" w:type="dxa"/>
            <w:gridSpan w:val="4"/>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本级财政</w:t>
            </w:r>
          </w:p>
        </w:tc>
        <w:tc>
          <w:tcPr>
            <w:tcW w:w="2452" w:type="dxa"/>
            <w:gridSpan w:val="4"/>
            <w:vAlign w:val="center"/>
          </w:tcPr>
          <w:p w:rsidR="00073EFD" w:rsidRDefault="00073EFD" w:rsidP="009E2213">
            <w:pPr>
              <w:widowControl/>
              <w:jc w:val="center"/>
              <w:rPr>
                <w:rFonts w:ascii="宋体" w:hAnsi="宋体"/>
                <w:color w:val="000000"/>
                <w:kern w:val="0"/>
                <w:sz w:val="20"/>
                <w:szCs w:val="20"/>
              </w:rPr>
            </w:pPr>
          </w:p>
        </w:tc>
        <w:tc>
          <w:tcPr>
            <w:tcW w:w="2002" w:type="dxa"/>
            <w:gridSpan w:val="5"/>
            <w:vAlign w:val="center"/>
          </w:tcPr>
          <w:p w:rsidR="00073EFD" w:rsidRDefault="00073EFD" w:rsidP="009E2213">
            <w:pPr>
              <w:widowControl/>
              <w:jc w:val="center"/>
              <w:rPr>
                <w:rFonts w:ascii="宋体" w:hAnsi="宋体"/>
                <w:color w:val="000000"/>
                <w:kern w:val="0"/>
                <w:sz w:val="20"/>
                <w:szCs w:val="20"/>
              </w:rPr>
            </w:pPr>
          </w:p>
        </w:tc>
        <w:tc>
          <w:tcPr>
            <w:tcW w:w="2227" w:type="dxa"/>
            <w:gridSpan w:val="2"/>
            <w:vAlign w:val="center"/>
          </w:tcPr>
          <w:p w:rsidR="00073EFD" w:rsidRDefault="00073EFD" w:rsidP="009E2213">
            <w:pPr>
              <w:widowControl/>
              <w:jc w:val="center"/>
              <w:rPr>
                <w:rFonts w:ascii="宋体" w:hAnsi="宋体"/>
                <w:color w:val="000000"/>
                <w:kern w:val="0"/>
                <w:sz w:val="20"/>
                <w:szCs w:val="20"/>
              </w:rPr>
            </w:pPr>
          </w:p>
        </w:tc>
      </w:tr>
      <w:tr w:rsidR="00073EFD" w:rsidTr="009E2213">
        <w:trPr>
          <w:trHeight w:val="399"/>
          <w:jc w:val="center"/>
        </w:trPr>
        <w:tc>
          <w:tcPr>
            <w:tcW w:w="745" w:type="dxa"/>
            <w:vMerge/>
            <w:textDirection w:val="tbRlV"/>
            <w:vAlign w:val="center"/>
          </w:tcPr>
          <w:p w:rsidR="00073EFD" w:rsidRDefault="00073EFD" w:rsidP="009E2213">
            <w:pPr>
              <w:widowControl/>
              <w:ind w:left="113" w:right="113"/>
              <w:jc w:val="center"/>
              <w:rPr>
                <w:rFonts w:ascii="宋体" w:hAnsi="宋体"/>
                <w:color w:val="000000"/>
                <w:kern w:val="0"/>
                <w:sz w:val="20"/>
                <w:szCs w:val="20"/>
              </w:rPr>
            </w:pPr>
          </w:p>
        </w:tc>
        <w:tc>
          <w:tcPr>
            <w:tcW w:w="2226" w:type="dxa"/>
            <w:gridSpan w:val="4"/>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单位自筹</w:t>
            </w:r>
          </w:p>
        </w:tc>
        <w:tc>
          <w:tcPr>
            <w:tcW w:w="2452" w:type="dxa"/>
            <w:gridSpan w:val="4"/>
            <w:vAlign w:val="center"/>
          </w:tcPr>
          <w:p w:rsidR="00073EFD" w:rsidRDefault="00073EFD" w:rsidP="009E2213">
            <w:pPr>
              <w:widowControl/>
              <w:jc w:val="center"/>
              <w:rPr>
                <w:rFonts w:ascii="宋体" w:hAnsi="宋体"/>
                <w:color w:val="000000"/>
                <w:kern w:val="0"/>
                <w:sz w:val="20"/>
                <w:szCs w:val="20"/>
              </w:rPr>
            </w:pPr>
          </w:p>
        </w:tc>
        <w:tc>
          <w:tcPr>
            <w:tcW w:w="2002" w:type="dxa"/>
            <w:gridSpan w:val="5"/>
            <w:vAlign w:val="center"/>
          </w:tcPr>
          <w:p w:rsidR="00073EFD" w:rsidRDefault="00073EFD" w:rsidP="009E2213">
            <w:pPr>
              <w:widowControl/>
              <w:jc w:val="center"/>
              <w:rPr>
                <w:rFonts w:ascii="宋体" w:hAnsi="宋体"/>
                <w:color w:val="000000"/>
                <w:kern w:val="0"/>
                <w:sz w:val="20"/>
                <w:szCs w:val="20"/>
              </w:rPr>
            </w:pPr>
          </w:p>
        </w:tc>
        <w:tc>
          <w:tcPr>
            <w:tcW w:w="2227" w:type="dxa"/>
            <w:gridSpan w:val="2"/>
            <w:vAlign w:val="center"/>
          </w:tcPr>
          <w:p w:rsidR="00073EFD" w:rsidRDefault="00073EFD" w:rsidP="009E2213">
            <w:pPr>
              <w:widowControl/>
              <w:jc w:val="center"/>
              <w:rPr>
                <w:rFonts w:ascii="宋体" w:hAnsi="宋体"/>
                <w:color w:val="000000"/>
                <w:kern w:val="0"/>
                <w:sz w:val="20"/>
                <w:szCs w:val="20"/>
              </w:rPr>
            </w:pPr>
          </w:p>
        </w:tc>
      </w:tr>
      <w:tr w:rsidR="00073EFD" w:rsidTr="009E2213">
        <w:trPr>
          <w:trHeight w:val="399"/>
          <w:jc w:val="center"/>
        </w:trPr>
        <w:tc>
          <w:tcPr>
            <w:tcW w:w="745" w:type="dxa"/>
            <w:vMerge/>
            <w:textDirection w:val="tbRlV"/>
            <w:vAlign w:val="center"/>
          </w:tcPr>
          <w:p w:rsidR="00073EFD" w:rsidRDefault="00073EFD" w:rsidP="009E2213">
            <w:pPr>
              <w:widowControl/>
              <w:ind w:left="113" w:right="113"/>
              <w:jc w:val="center"/>
              <w:rPr>
                <w:rFonts w:ascii="宋体" w:hAnsi="宋体"/>
                <w:color w:val="000000"/>
                <w:kern w:val="0"/>
                <w:sz w:val="20"/>
                <w:szCs w:val="20"/>
              </w:rPr>
            </w:pPr>
          </w:p>
        </w:tc>
        <w:tc>
          <w:tcPr>
            <w:tcW w:w="2226" w:type="dxa"/>
            <w:gridSpan w:val="4"/>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其他</w:t>
            </w:r>
          </w:p>
        </w:tc>
        <w:tc>
          <w:tcPr>
            <w:tcW w:w="2452" w:type="dxa"/>
            <w:gridSpan w:val="4"/>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1510.43万</w:t>
            </w:r>
          </w:p>
        </w:tc>
        <w:tc>
          <w:tcPr>
            <w:tcW w:w="2002" w:type="dxa"/>
            <w:gridSpan w:val="5"/>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1510.43万</w:t>
            </w:r>
          </w:p>
        </w:tc>
        <w:tc>
          <w:tcPr>
            <w:tcW w:w="2227" w:type="dxa"/>
            <w:gridSpan w:val="2"/>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1510.43万</w:t>
            </w:r>
          </w:p>
        </w:tc>
      </w:tr>
      <w:tr w:rsidR="00073EFD" w:rsidTr="009E2213">
        <w:trPr>
          <w:trHeight w:val="399"/>
          <w:jc w:val="center"/>
        </w:trPr>
        <w:tc>
          <w:tcPr>
            <w:tcW w:w="745" w:type="dxa"/>
            <w:vMerge/>
            <w:textDirection w:val="tbRlV"/>
            <w:vAlign w:val="center"/>
          </w:tcPr>
          <w:p w:rsidR="00073EFD" w:rsidRDefault="00073EFD" w:rsidP="009E2213">
            <w:pPr>
              <w:widowControl/>
              <w:ind w:left="113" w:right="113"/>
              <w:jc w:val="center"/>
              <w:rPr>
                <w:rFonts w:ascii="宋体" w:hAnsi="宋体"/>
                <w:color w:val="000000"/>
                <w:kern w:val="0"/>
                <w:sz w:val="20"/>
                <w:szCs w:val="20"/>
              </w:rPr>
            </w:pPr>
          </w:p>
        </w:tc>
        <w:tc>
          <w:tcPr>
            <w:tcW w:w="2226" w:type="dxa"/>
            <w:gridSpan w:val="4"/>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合计</w:t>
            </w:r>
          </w:p>
        </w:tc>
        <w:tc>
          <w:tcPr>
            <w:tcW w:w="2452" w:type="dxa"/>
            <w:gridSpan w:val="4"/>
            <w:vAlign w:val="center"/>
          </w:tcPr>
          <w:p w:rsidR="00073EFD" w:rsidRDefault="00073EFD" w:rsidP="009E2213">
            <w:pPr>
              <w:widowControl/>
              <w:jc w:val="center"/>
              <w:rPr>
                <w:rFonts w:ascii="宋体" w:hAnsi="宋体"/>
                <w:color w:val="000000"/>
                <w:kern w:val="0"/>
                <w:sz w:val="20"/>
                <w:szCs w:val="20"/>
              </w:rPr>
            </w:pPr>
          </w:p>
        </w:tc>
        <w:tc>
          <w:tcPr>
            <w:tcW w:w="2002" w:type="dxa"/>
            <w:gridSpan w:val="5"/>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1510.43万</w:t>
            </w:r>
          </w:p>
        </w:tc>
        <w:tc>
          <w:tcPr>
            <w:tcW w:w="2227" w:type="dxa"/>
            <w:gridSpan w:val="2"/>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1510.43万</w:t>
            </w:r>
          </w:p>
        </w:tc>
      </w:tr>
      <w:tr w:rsidR="00073EFD" w:rsidTr="009E2213">
        <w:trPr>
          <w:trHeight w:val="1551"/>
          <w:jc w:val="center"/>
        </w:trPr>
        <w:tc>
          <w:tcPr>
            <w:tcW w:w="745" w:type="dxa"/>
            <w:textDirection w:val="tbRlV"/>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项目主要工作内容</w:t>
            </w:r>
          </w:p>
        </w:tc>
        <w:tc>
          <w:tcPr>
            <w:tcW w:w="8907" w:type="dxa"/>
            <w:gridSpan w:val="15"/>
            <w:vAlign w:val="center"/>
          </w:tcPr>
          <w:p w:rsidR="00073EFD" w:rsidRDefault="00073EFD" w:rsidP="009E2213">
            <w:pPr>
              <w:widowControl/>
              <w:rPr>
                <w:rFonts w:ascii="宋体" w:hAnsi="宋体"/>
                <w:kern w:val="0"/>
                <w:sz w:val="20"/>
                <w:szCs w:val="20"/>
              </w:rPr>
            </w:pPr>
            <w:r>
              <w:rPr>
                <w:rFonts w:ascii="宋体" w:hAnsi="宋体" w:hint="eastAsia"/>
                <w:kern w:val="0"/>
                <w:sz w:val="20"/>
                <w:szCs w:val="20"/>
              </w:rPr>
              <w:t>负责协调武阳高速征地拆迁工作及工农关系，协助部门间项目资金的拨付。</w:t>
            </w:r>
          </w:p>
          <w:p w:rsidR="00073EFD" w:rsidRDefault="00073EFD" w:rsidP="009E2213">
            <w:pPr>
              <w:widowControl/>
              <w:rPr>
                <w:rFonts w:ascii="宋体" w:hAnsi="宋体"/>
                <w:color w:val="000000"/>
                <w:kern w:val="0"/>
                <w:sz w:val="20"/>
                <w:szCs w:val="20"/>
              </w:rPr>
            </w:pPr>
          </w:p>
        </w:tc>
      </w:tr>
      <w:tr w:rsidR="00073EFD" w:rsidTr="009E2213">
        <w:trPr>
          <w:trHeight w:val="453"/>
          <w:jc w:val="center"/>
        </w:trPr>
        <w:tc>
          <w:tcPr>
            <w:tcW w:w="745" w:type="dxa"/>
            <w:vMerge w:val="restart"/>
            <w:textDirection w:val="tbRlV"/>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项目绩效目标</w:t>
            </w:r>
          </w:p>
        </w:tc>
        <w:tc>
          <w:tcPr>
            <w:tcW w:w="4135" w:type="dxa"/>
            <w:gridSpan w:val="7"/>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预期</w:t>
            </w:r>
          </w:p>
        </w:tc>
        <w:tc>
          <w:tcPr>
            <w:tcW w:w="4772" w:type="dxa"/>
            <w:gridSpan w:val="8"/>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实际</w:t>
            </w:r>
          </w:p>
        </w:tc>
      </w:tr>
      <w:tr w:rsidR="00073EFD" w:rsidTr="009E2213">
        <w:trPr>
          <w:trHeight w:val="3336"/>
          <w:jc w:val="center"/>
        </w:trPr>
        <w:tc>
          <w:tcPr>
            <w:tcW w:w="745" w:type="dxa"/>
            <w:vMerge/>
            <w:vAlign w:val="center"/>
          </w:tcPr>
          <w:p w:rsidR="00073EFD" w:rsidRDefault="00073EFD" w:rsidP="009E2213">
            <w:pPr>
              <w:widowControl/>
              <w:jc w:val="center"/>
              <w:rPr>
                <w:rFonts w:ascii="宋体" w:hAnsi="宋体"/>
                <w:color w:val="000000"/>
                <w:kern w:val="0"/>
                <w:sz w:val="20"/>
                <w:szCs w:val="20"/>
              </w:rPr>
            </w:pPr>
          </w:p>
        </w:tc>
        <w:tc>
          <w:tcPr>
            <w:tcW w:w="4135" w:type="dxa"/>
            <w:gridSpan w:val="7"/>
            <w:vAlign w:val="center"/>
          </w:tcPr>
          <w:p w:rsidR="00073EFD" w:rsidRDefault="00073EFD" w:rsidP="009E2213">
            <w:pPr>
              <w:widowControl/>
              <w:rPr>
                <w:rFonts w:ascii="宋体" w:eastAsia="仿宋" w:hAnsi="宋体"/>
                <w:color w:val="FF0000"/>
                <w:kern w:val="0"/>
                <w:szCs w:val="21"/>
              </w:rPr>
            </w:pPr>
            <w:r>
              <w:rPr>
                <w:rFonts w:ascii="仿宋" w:eastAsia="仿宋" w:hAnsi="仿宋" w:cs="仿宋" w:hint="eastAsia"/>
                <w:color w:val="333333"/>
              </w:rPr>
              <w:t>进一步优化我市路网结构，改善沿线区域交通条件，有效提升我市交通能力，带动沿线城镇经济和社会发展，助力我市加快建成现代化城市。</w:t>
            </w:r>
          </w:p>
        </w:tc>
        <w:tc>
          <w:tcPr>
            <w:tcW w:w="4772" w:type="dxa"/>
            <w:gridSpan w:val="8"/>
            <w:vAlign w:val="center"/>
          </w:tcPr>
          <w:p w:rsidR="00073EFD" w:rsidRDefault="00073EFD" w:rsidP="009E2213">
            <w:pPr>
              <w:widowControl/>
              <w:rPr>
                <w:rFonts w:ascii="宋体" w:hAnsi="宋体"/>
                <w:color w:val="FF0000"/>
                <w:kern w:val="0"/>
                <w:sz w:val="20"/>
                <w:szCs w:val="20"/>
              </w:rPr>
            </w:pPr>
            <w:r>
              <w:rPr>
                <w:rFonts w:ascii="仿宋" w:eastAsia="仿宋" w:hAnsi="仿宋" w:cs="仿宋" w:hint="eastAsia"/>
                <w:color w:val="333333"/>
              </w:rPr>
              <w:t>进一步优化我市路网结构，改善沿线区域交通条件，有效提升我市交通能力，带动沿线城镇经济和社会发展，助力我市加快建成现代化城市。</w:t>
            </w:r>
          </w:p>
        </w:tc>
      </w:tr>
      <w:tr w:rsidR="00073EFD" w:rsidTr="009E2213">
        <w:trPr>
          <w:cantSplit/>
          <w:trHeight w:val="1635"/>
          <w:jc w:val="center"/>
        </w:trPr>
        <w:tc>
          <w:tcPr>
            <w:tcW w:w="745" w:type="dxa"/>
            <w:textDirection w:val="tbRlV"/>
            <w:vAlign w:val="center"/>
          </w:tcPr>
          <w:p w:rsidR="00073EFD" w:rsidRDefault="00073EFD" w:rsidP="009E2213">
            <w:pPr>
              <w:ind w:left="113" w:right="113"/>
              <w:jc w:val="center"/>
              <w:rPr>
                <w:rFonts w:ascii="宋体" w:hAnsi="宋体"/>
                <w:color w:val="000000"/>
                <w:kern w:val="0"/>
                <w:sz w:val="20"/>
                <w:szCs w:val="20"/>
              </w:rPr>
            </w:pPr>
            <w:r>
              <w:rPr>
                <w:rFonts w:ascii="宋体" w:hAnsi="宋体" w:hint="eastAsia"/>
                <w:color w:val="000000"/>
                <w:kern w:val="0"/>
                <w:sz w:val="20"/>
                <w:szCs w:val="20"/>
              </w:rPr>
              <w:t>其他说明</w:t>
            </w:r>
          </w:p>
        </w:tc>
        <w:tc>
          <w:tcPr>
            <w:tcW w:w="8907" w:type="dxa"/>
            <w:gridSpan w:val="15"/>
            <w:vAlign w:val="center"/>
          </w:tcPr>
          <w:p w:rsidR="00073EFD" w:rsidRDefault="00073EFD" w:rsidP="009E2213">
            <w:pPr>
              <w:rPr>
                <w:rFonts w:ascii="宋体" w:hAnsi="宋体"/>
                <w:sz w:val="20"/>
                <w:szCs w:val="20"/>
              </w:rPr>
            </w:pPr>
          </w:p>
        </w:tc>
      </w:tr>
    </w:tbl>
    <w:p w:rsidR="00073EFD" w:rsidRDefault="00073EFD" w:rsidP="00073EFD"/>
    <w:p w:rsidR="00073EFD" w:rsidRDefault="00073EFD" w:rsidP="00073EFD"/>
    <w:p w:rsidR="00073EFD" w:rsidRDefault="00073EFD" w:rsidP="00073EFD"/>
    <w:p w:rsidR="00073EFD" w:rsidRDefault="00073EFD" w:rsidP="00073EFD"/>
    <w:p w:rsidR="00073EFD" w:rsidRDefault="00073EFD" w:rsidP="00073EFD"/>
    <w:p w:rsidR="00073EFD" w:rsidRDefault="00073EFD" w:rsidP="00073EFD">
      <w:pPr>
        <w:ind w:firstLineChars="400" w:firstLine="1606"/>
      </w:pPr>
      <w:r>
        <w:rPr>
          <w:rFonts w:hint="eastAsia"/>
          <w:b/>
          <w:sz w:val="40"/>
          <w:szCs w:val="40"/>
        </w:rPr>
        <w:lastRenderedPageBreak/>
        <w:t>项目支出绩效自评指标表</w:t>
      </w:r>
    </w:p>
    <w:p w:rsidR="00073EFD" w:rsidRDefault="00073EFD" w:rsidP="00073EFD"/>
    <w:tbl>
      <w:tblPr>
        <w:tblpPr w:leftFromText="180" w:rightFromText="180" w:vertAnchor="page" w:horzAnchor="margin" w:tblpXSpec="center" w:tblpY="2638"/>
        <w:tblW w:w="9839" w:type="dxa"/>
        <w:tblCellMar>
          <w:top w:w="15" w:type="dxa"/>
          <w:left w:w="15" w:type="dxa"/>
          <w:bottom w:w="15" w:type="dxa"/>
          <w:right w:w="15" w:type="dxa"/>
        </w:tblCellMar>
        <w:tblLook w:val="0000"/>
      </w:tblPr>
      <w:tblGrid>
        <w:gridCol w:w="1141"/>
        <w:gridCol w:w="3207"/>
        <w:gridCol w:w="581"/>
        <w:gridCol w:w="1563"/>
        <w:gridCol w:w="661"/>
        <w:gridCol w:w="1831"/>
        <w:gridCol w:w="855"/>
      </w:tblGrid>
      <w:tr w:rsidR="00073EFD" w:rsidTr="009E2213">
        <w:trPr>
          <w:trHeight w:val="305"/>
        </w:trPr>
        <w:tc>
          <w:tcPr>
            <w:tcW w:w="114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评价指标</w:t>
            </w:r>
          </w:p>
        </w:tc>
        <w:tc>
          <w:tcPr>
            <w:tcW w:w="3207"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评分标准</w:t>
            </w:r>
          </w:p>
        </w:tc>
        <w:tc>
          <w:tcPr>
            <w:tcW w:w="58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分值</w:t>
            </w:r>
          </w:p>
        </w:tc>
        <w:tc>
          <w:tcPr>
            <w:tcW w:w="1563"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自评情况</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自评分</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审核情况</w:t>
            </w: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审核分</w:t>
            </w:r>
          </w:p>
        </w:tc>
      </w:tr>
      <w:tr w:rsidR="00073EFD" w:rsidTr="009E2213">
        <w:trPr>
          <w:trHeight w:val="388"/>
        </w:trPr>
        <w:tc>
          <w:tcPr>
            <w:tcW w:w="114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center"/>
              <w:rPr>
                <w:rFonts w:ascii="宋体" w:hAnsi="宋体"/>
                <w:color w:val="000000"/>
                <w:kern w:val="0"/>
                <w:sz w:val="20"/>
                <w:szCs w:val="20"/>
              </w:rPr>
            </w:pPr>
            <w:r>
              <w:rPr>
                <w:rFonts w:ascii="宋体" w:hAnsi="宋体" w:hint="eastAsia"/>
                <w:color w:val="000000"/>
                <w:kern w:val="0"/>
                <w:sz w:val="20"/>
                <w:szCs w:val="20"/>
              </w:rPr>
              <w:t>目标设定</w:t>
            </w:r>
          </w:p>
        </w:tc>
        <w:tc>
          <w:tcPr>
            <w:tcW w:w="3207"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rPr>
                <w:rFonts w:ascii="宋体" w:hAnsi="宋体"/>
                <w:color w:val="000000"/>
                <w:kern w:val="0"/>
                <w:sz w:val="20"/>
                <w:szCs w:val="20"/>
              </w:rPr>
            </w:pPr>
            <w:r>
              <w:rPr>
                <w:rFonts w:ascii="宋体" w:hAnsi="宋体" w:hint="eastAsia"/>
                <w:color w:val="000000"/>
                <w:kern w:val="0"/>
                <w:sz w:val="20"/>
                <w:szCs w:val="20"/>
              </w:rPr>
              <w:t>目标设定是否明确合理、执行是否到位、是否按期完成</w:t>
            </w:r>
          </w:p>
        </w:tc>
        <w:tc>
          <w:tcPr>
            <w:tcW w:w="58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2</w:t>
            </w:r>
          </w:p>
        </w:tc>
        <w:tc>
          <w:tcPr>
            <w:tcW w:w="1563"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r>
              <w:rPr>
                <w:rFonts w:ascii="宋体" w:hAnsi="宋体" w:hint="eastAsia"/>
                <w:color w:val="000000"/>
                <w:kern w:val="0"/>
                <w:sz w:val="20"/>
                <w:szCs w:val="20"/>
              </w:rPr>
              <w:t>是</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2</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r>
      <w:tr w:rsidR="00073EFD" w:rsidTr="009E2213">
        <w:trPr>
          <w:trHeight w:val="388"/>
        </w:trPr>
        <w:tc>
          <w:tcPr>
            <w:tcW w:w="114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center"/>
              <w:rPr>
                <w:rFonts w:ascii="宋体" w:hAnsi="宋体"/>
                <w:color w:val="000000"/>
                <w:kern w:val="0"/>
                <w:sz w:val="20"/>
                <w:szCs w:val="20"/>
              </w:rPr>
            </w:pPr>
            <w:r>
              <w:rPr>
                <w:rFonts w:ascii="宋体" w:hAnsi="宋体" w:hint="eastAsia"/>
                <w:color w:val="000000"/>
                <w:kern w:val="0"/>
                <w:sz w:val="20"/>
                <w:szCs w:val="20"/>
              </w:rPr>
              <w:t>资金管理</w:t>
            </w:r>
          </w:p>
        </w:tc>
        <w:tc>
          <w:tcPr>
            <w:tcW w:w="3207"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olor w:val="000000"/>
                <w:kern w:val="0"/>
                <w:sz w:val="20"/>
                <w:szCs w:val="20"/>
              </w:rPr>
            </w:pPr>
            <w:r>
              <w:rPr>
                <w:rFonts w:ascii="宋体" w:hAnsi="宋体" w:hint="eastAsia"/>
                <w:color w:val="000000"/>
                <w:kern w:val="0"/>
                <w:sz w:val="20"/>
                <w:szCs w:val="20"/>
              </w:rPr>
              <w:t>资金的相关管理制度是否健全以及落实到位</w:t>
            </w:r>
          </w:p>
        </w:tc>
        <w:tc>
          <w:tcPr>
            <w:tcW w:w="58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2</w:t>
            </w:r>
          </w:p>
        </w:tc>
        <w:tc>
          <w:tcPr>
            <w:tcW w:w="1563"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r>
              <w:rPr>
                <w:rFonts w:ascii="宋体" w:hAnsi="宋体" w:hint="eastAsia"/>
                <w:color w:val="000000"/>
                <w:kern w:val="0"/>
                <w:sz w:val="20"/>
                <w:szCs w:val="20"/>
              </w:rPr>
              <w:t>是</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2</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r>
      <w:tr w:rsidR="00073EFD" w:rsidTr="009E2213">
        <w:trPr>
          <w:trHeight w:val="388"/>
        </w:trPr>
        <w:tc>
          <w:tcPr>
            <w:tcW w:w="114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olor w:val="000000"/>
                <w:kern w:val="0"/>
                <w:sz w:val="20"/>
                <w:szCs w:val="20"/>
              </w:rPr>
            </w:pPr>
            <w:r>
              <w:rPr>
                <w:rFonts w:ascii="宋体" w:hAnsi="宋体" w:hint="eastAsia"/>
                <w:color w:val="000000"/>
                <w:kern w:val="0"/>
                <w:sz w:val="20"/>
                <w:szCs w:val="20"/>
              </w:rPr>
              <w:t>财务信息</w:t>
            </w:r>
          </w:p>
        </w:tc>
        <w:tc>
          <w:tcPr>
            <w:tcW w:w="3207"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olor w:val="000000"/>
                <w:kern w:val="0"/>
                <w:sz w:val="20"/>
                <w:szCs w:val="20"/>
              </w:rPr>
            </w:pPr>
            <w:r>
              <w:rPr>
                <w:rFonts w:ascii="宋体" w:hAnsi="宋体" w:hint="eastAsia"/>
                <w:color w:val="000000"/>
                <w:kern w:val="0"/>
                <w:sz w:val="20"/>
                <w:szCs w:val="20"/>
              </w:rPr>
              <w:t>财务信息是否真实、完整</w:t>
            </w:r>
          </w:p>
        </w:tc>
        <w:tc>
          <w:tcPr>
            <w:tcW w:w="58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2</w:t>
            </w:r>
          </w:p>
        </w:tc>
        <w:tc>
          <w:tcPr>
            <w:tcW w:w="1563"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r>
              <w:rPr>
                <w:rFonts w:ascii="宋体" w:hAnsi="宋体" w:hint="eastAsia"/>
                <w:color w:val="000000"/>
                <w:kern w:val="0"/>
                <w:sz w:val="20"/>
                <w:szCs w:val="20"/>
              </w:rPr>
              <w:t>是</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2</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r>
      <w:tr w:rsidR="00073EFD" w:rsidTr="009E2213">
        <w:trPr>
          <w:trHeight w:val="388"/>
        </w:trPr>
        <w:tc>
          <w:tcPr>
            <w:tcW w:w="114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olor w:val="000000"/>
                <w:kern w:val="0"/>
                <w:sz w:val="20"/>
                <w:szCs w:val="20"/>
              </w:rPr>
            </w:pPr>
            <w:r>
              <w:rPr>
                <w:rFonts w:ascii="宋体" w:hAnsi="宋体" w:hint="eastAsia"/>
                <w:color w:val="000000"/>
                <w:kern w:val="0"/>
                <w:sz w:val="20"/>
                <w:szCs w:val="20"/>
              </w:rPr>
              <w:t>组织管理水平</w:t>
            </w:r>
          </w:p>
        </w:tc>
        <w:tc>
          <w:tcPr>
            <w:tcW w:w="3207"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olor w:val="000000"/>
                <w:kern w:val="0"/>
                <w:sz w:val="20"/>
                <w:szCs w:val="20"/>
              </w:rPr>
            </w:pPr>
            <w:r>
              <w:rPr>
                <w:rFonts w:ascii="宋体" w:hAnsi="宋体" w:hint="eastAsia"/>
                <w:color w:val="000000"/>
                <w:kern w:val="0"/>
                <w:sz w:val="20"/>
                <w:szCs w:val="20"/>
              </w:rPr>
              <w:t>组织管理制度是否健全以及落实到位</w:t>
            </w:r>
          </w:p>
        </w:tc>
        <w:tc>
          <w:tcPr>
            <w:tcW w:w="58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2</w:t>
            </w:r>
          </w:p>
        </w:tc>
        <w:tc>
          <w:tcPr>
            <w:tcW w:w="1563"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r>
              <w:rPr>
                <w:rFonts w:ascii="宋体" w:hAnsi="宋体" w:hint="eastAsia"/>
                <w:color w:val="000000"/>
                <w:kern w:val="0"/>
                <w:sz w:val="20"/>
                <w:szCs w:val="20"/>
              </w:rPr>
              <w:t>是</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2</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r>
      <w:tr w:rsidR="00073EFD" w:rsidTr="009E2213">
        <w:trPr>
          <w:trHeight w:val="388"/>
        </w:trPr>
        <w:tc>
          <w:tcPr>
            <w:tcW w:w="114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olor w:val="000000"/>
                <w:kern w:val="0"/>
                <w:sz w:val="20"/>
                <w:szCs w:val="20"/>
              </w:rPr>
            </w:pPr>
            <w:r>
              <w:rPr>
                <w:rFonts w:ascii="宋体" w:hAnsi="宋体" w:hint="eastAsia"/>
                <w:color w:val="000000"/>
                <w:kern w:val="0"/>
                <w:sz w:val="20"/>
                <w:szCs w:val="20"/>
              </w:rPr>
              <w:t>预算资金到位率</w:t>
            </w:r>
          </w:p>
        </w:tc>
        <w:tc>
          <w:tcPr>
            <w:tcW w:w="3207"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olor w:val="000000"/>
                <w:kern w:val="0"/>
                <w:sz w:val="20"/>
                <w:szCs w:val="20"/>
              </w:rPr>
            </w:pPr>
            <w:r>
              <w:rPr>
                <w:rFonts w:ascii="宋体" w:hAnsi="宋体" w:hint="eastAsia"/>
                <w:color w:val="000000"/>
                <w:kern w:val="0"/>
                <w:sz w:val="20"/>
                <w:szCs w:val="20"/>
              </w:rPr>
              <w:t>到位率=实际到位资金/年初预算安排资金×100%</w:t>
            </w:r>
          </w:p>
        </w:tc>
        <w:tc>
          <w:tcPr>
            <w:tcW w:w="58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3</w:t>
            </w:r>
          </w:p>
        </w:tc>
        <w:tc>
          <w:tcPr>
            <w:tcW w:w="1563"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r>
              <w:rPr>
                <w:rFonts w:ascii="宋体" w:hAnsi="宋体" w:hint="eastAsia"/>
                <w:color w:val="000000"/>
                <w:kern w:val="0"/>
                <w:sz w:val="20"/>
                <w:szCs w:val="20"/>
              </w:rPr>
              <w:t>是</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3</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r>
      <w:tr w:rsidR="00073EFD" w:rsidTr="009E2213">
        <w:trPr>
          <w:trHeight w:val="424"/>
        </w:trPr>
        <w:tc>
          <w:tcPr>
            <w:tcW w:w="114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olor w:val="000000"/>
                <w:kern w:val="0"/>
                <w:sz w:val="20"/>
                <w:szCs w:val="20"/>
              </w:rPr>
            </w:pPr>
            <w:r>
              <w:rPr>
                <w:rFonts w:ascii="宋体" w:hAnsi="宋体" w:hint="eastAsia"/>
                <w:color w:val="000000"/>
                <w:kern w:val="0"/>
                <w:sz w:val="20"/>
                <w:szCs w:val="20"/>
              </w:rPr>
              <w:t>预算资金使用率</w:t>
            </w:r>
          </w:p>
        </w:tc>
        <w:tc>
          <w:tcPr>
            <w:tcW w:w="3207"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olor w:val="000000"/>
                <w:kern w:val="0"/>
                <w:sz w:val="20"/>
                <w:szCs w:val="20"/>
              </w:rPr>
            </w:pPr>
            <w:r>
              <w:rPr>
                <w:rFonts w:ascii="宋体" w:hAnsi="宋体" w:hint="eastAsia"/>
                <w:color w:val="000000"/>
                <w:kern w:val="0"/>
                <w:sz w:val="20"/>
                <w:szCs w:val="20"/>
              </w:rPr>
              <w:t>使用率=实际支付资金/实际到位资金×100%</w:t>
            </w:r>
          </w:p>
        </w:tc>
        <w:tc>
          <w:tcPr>
            <w:tcW w:w="58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3</w:t>
            </w:r>
          </w:p>
        </w:tc>
        <w:tc>
          <w:tcPr>
            <w:tcW w:w="1563"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r>
              <w:rPr>
                <w:rFonts w:ascii="宋体" w:hAnsi="宋体" w:hint="eastAsia"/>
                <w:color w:val="000000"/>
                <w:kern w:val="0"/>
                <w:sz w:val="20"/>
                <w:szCs w:val="20"/>
              </w:rPr>
              <w:t>是</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3</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r>
      <w:tr w:rsidR="00073EFD" w:rsidTr="009E2213">
        <w:trPr>
          <w:trHeight w:val="377"/>
        </w:trPr>
        <w:tc>
          <w:tcPr>
            <w:tcW w:w="114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olor w:val="000000"/>
                <w:spacing w:val="-20"/>
                <w:kern w:val="0"/>
                <w:sz w:val="20"/>
                <w:szCs w:val="20"/>
              </w:rPr>
            </w:pPr>
            <w:r>
              <w:rPr>
                <w:rFonts w:ascii="宋体" w:hAnsi="宋体" w:hint="eastAsia"/>
                <w:color w:val="000000"/>
                <w:spacing w:val="-20"/>
                <w:kern w:val="0"/>
                <w:sz w:val="20"/>
                <w:szCs w:val="20"/>
              </w:rPr>
              <w:t>支出合理性</w:t>
            </w:r>
          </w:p>
        </w:tc>
        <w:tc>
          <w:tcPr>
            <w:tcW w:w="3207"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olor w:val="000000"/>
                <w:kern w:val="0"/>
                <w:sz w:val="18"/>
                <w:szCs w:val="18"/>
              </w:rPr>
            </w:pPr>
            <w:r>
              <w:rPr>
                <w:rFonts w:ascii="宋体" w:hAnsi="宋体" w:hint="eastAsia"/>
                <w:color w:val="000000"/>
                <w:kern w:val="0"/>
                <w:sz w:val="18"/>
                <w:szCs w:val="18"/>
              </w:rPr>
              <w:t>分配管理使用是否符合财经法规财务管理专项资金管理规定</w:t>
            </w:r>
          </w:p>
        </w:tc>
        <w:tc>
          <w:tcPr>
            <w:tcW w:w="58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3</w:t>
            </w:r>
          </w:p>
        </w:tc>
        <w:tc>
          <w:tcPr>
            <w:tcW w:w="1563"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r>
              <w:rPr>
                <w:rFonts w:ascii="宋体" w:hAnsi="宋体" w:hint="eastAsia"/>
                <w:color w:val="000000"/>
                <w:kern w:val="0"/>
                <w:sz w:val="20"/>
                <w:szCs w:val="20"/>
              </w:rPr>
              <w:t>是</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3</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r>
      <w:tr w:rsidR="00073EFD" w:rsidTr="009E2213">
        <w:trPr>
          <w:trHeight w:val="377"/>
        </w:trPr>
        <w:tc>
          <w:tcPr>
            <w:tcW w:w="114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olor w:val="000000"/>
                <w:spacing w:val="-20"/>
                <w:kern w:val="0"/>
                <w:sz w:val="20"/>
                <w:szCs w:val="20"/>
              </w:rPr>
            </w:pPr>
            <w:r>
              <w:rPr>
                <w:rFonts w:ascii="宋体" w:hAnsi="宋体" w:hint="eastAsia"/>
                <w:color w:val="000000"/>
                <w:spacing w:val="-20"/>
                <w:kern w:val="0"/>
                <w:sz w:val="20"/>
                <w:szCs w:val="20"/>
              </w:rPr>
              <w:t>支出合规性</w:t>
            </w:r>
          </w:p>
        </w:tc>
        <w:tc>
          <w:tcPr>
            <w:tcW w:w="3207"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olor w:val="000000"/>
                <w:kern w:val="0"/>
                <w:sz w:val="18"/>
                <w:szCs w:val="18"/>
              </w:rPr>
            </w:pPr>
            <w:r>
              <w:rPr>
                <w:rFonts w:ascii="宋体" w:hAnsi="宋体" w:hint="eastAsia"/>
                <w:color w:val="000000"/>
                <w:kern w:val="0"/>
                <w:sz w:val="18"/>
                <w:szCs w:val="18"/>
              </w:rPr>
              <w:t>是否与预算不相符支出不合理铺张浪费预算已安排未及时支付</w:t>
            </w:r>
          </w:p>
        </w:tc>
        <w:tc>
          <w:tcPr>
            <w:tcW w:w="58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3</w:t>
            </w:r>
          </w:p>
        </w:tc>
        <w:tc>
          <w:tcPr>
            <w:tcW w:w="1563"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r>
              <w:rPr>
                <w:rFonts w:ascii="宋体" w:hAnsi="宋体" w:hint="eastAsia"/>
                <w:color w:val="000000"/>
                <w:kern w:val="0"/>
                <w:sz w:val="20"/>
                <w:szCs w:val="20"/>
              </w:rPr>
              <w:t>否</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3</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r>
      <w:tr w:rsidR="00073EFD" w:rsidTr="009E2213">
        <w:trPr>
          <w:trHeight w:val="283"/>
        </w:trPr>
        <w:tc>
          <w:tcPr>
            <w:tcW w:w="114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时效指标</w:t>
            </w:r>
          </w:p>
        </w:tc>
        <w:tc>
          <w:tcPr>
            <w:tcW w:w="3207"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r>
              <w:rPr>
                <w:rFonts w:ascii="宋体" w:hAnsi="宋体" w:hint="eastAsia"/>
                <w:color w:val="000000"/>
                <w:kern w:val="0"/>
                <w:sz w:val="20"/>
                <w:szCs w:val="20"/>
              </w:rPr>
              <w:t>项目是否在年度内完成</w:t>
            </w:r>
          </w:p>
        </w:tc>
        <w:tc>
          <w:tcPr>
            <w:tcW w:w="581" w:type="dxa"/>
            <w:vMerge w:val="restart"/>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20</w:t>
            </w:r>
          </w:p>
        </w:tc>
        <w:tc>
          <w:tcPr>
            <w:tcW w:w="1563"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r>
              <w:rPr>
                <w:rFonts w:ascii="宋体" w:hAnsi="宋体" w:hint="eastAsia"/>
                <w:color w:val="000000"/>
                <w:kern w:val="0"/>
                <w:sz w:val="20"/>
                <w:szCs w:val="20"/>
              </w:rPr>
              <w:t>是</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15</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r>
      <w:tr w:rsidR="00073EFD" w:rsidTr="009E2213">
        <w:trPr>
          <w:trHeight w:val="283"/>
        </w:trPr>
        <w:tc>
          <w:tcPr>
            <w:tcW w:w="1141" w:type="dxa"/>
            <w:vMerge w:val="restart"/>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成本指标</w:t>
            </w:r>
          </w:p>
        </w:tc>
        <w:tc>
          <w:tcPr>
            <w:tcW w:w="3207"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r>
              <w:rPr>
                <w:rFonts w:ascii="宋体" w:hAnsi="宋体" w:hint="eastAsia"/>
                <w:color w:val="000000"/>
                <w:kern w:val="0"/>
                <w:sz w:val="20"/>
                <w:szCs w:val="20"/>
              </w:rPr>
              <w:t>是否超出预算支出</w:t>
            </w:r>
          </w:p>
        </w:tc>
        <w:tc>
          <w:tcPr>
            <w:tcW w:w="581"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c>
          <w:tcPr>
            <w:tcW w:w="1563"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r>
              <w:rPr>
                <w:rFonts w:ascii="宋体" w:hAnsi="宋体" w:hint="eastAsia"/>
                <w:color w:val="000000"/>
                <w:kern w:val="0"/>
                <w:sz w:val="20"/>
                <w:szCs w:val="20"/>
              </w:rPr>
              <w:t>是</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5</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r>
      <w:tr w:rsidR="00073EFD" w:rsidTr="009E2213">
        <w:trPr>
          <w:trHeight w:val="283"/>
        </w:trPr>
        <w:tc>
          <w:tcPr>
            <w:tcW w:w="1141"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p>
        </w:tc>
        <w:tc>
          <w:tcPr>
            <w:tcW w:w="3207"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p>
        </w:tc>
        <w:tc>
          <w:tcPr>
            <w:tcW w:w="581"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c>
          <w:tcPr>
            <w:tcW w:w="1563"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r>
      <w:tr w:rsidR="00073EFD" w:rsidTr="009E2213">
        <w:trPr>
          <w:trHeight w:val="283"/>
        </w:trPr>
        <w:tc>
          <w:tcPr>
            <w:tcW w:w="114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数量指标</w:t>
            </w:r>
          </w:p>
        </w:tc>
        <w:tc>
          <w:tcPr>
            <w:tcW w:w="3207"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r>
              <w:rPr>
                <w:rFonts w:ascii="宋体" w:hAnsi="宋体" w:hint="eastAsia"/>
                <w:color w:val="000000"/>
                <w:kern w:val="0"/>
                <w:sz w:val="20"/>
                <w:szCs w:val="20"/>
              </w:rPr>
              <w:t>足额拨付征款</w:t>
            </w:r>
          </w:p>
        </w:tc>
        <w:tc>
          <w:tcPr>
            <w:tcW w:w="581" w:type="dxa"/>
            <w:vMerge w:val="restart"/>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30</w:t>
            </w:r>
          </w:p>
        </w:tc>
        <w:tc>
          <w:tcPr>
            <w:tcW w:w="1563"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r>
              <w:rPr>
                <w:rFonts w:ascii="宋体" w:hAnsi="宋体" w:hint="eastAsia"/>
                <w:color w:val="000000"/>
                <w:kern w:val="0"/>
                <w:sz w:val="20"/>
                <w:szCs w:val="20"/>
              </w:rPr>
              <w:t>1510.43万元</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15</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r>
      <w:tr w:rsidR="00073EFD" w:rsidTr="009E2213">
        <w:trPr>
          <w:trHeight w:val="283"/>
        </w:trPr>
        <w:tc>
          <w:tcPr>
            <w:tcW w:w="114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质量指标</w:t>
            </w:r>
          </w:p>
        </w:tc>
        <w:tc>
          <w:tcPr>
            <w:tcW w:w="3207"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r>
              <w:rPr>
                <w:rFonts w:ascii="宋体" w:hAnsi="宋体" w:hint="eastAsia"/>
                <w:color w:val="000000"/>
                <w:kern w:val="0"/>
                <w:sz w:val="20"/>
                <w:szCs w:val="20"/>
              </w:rPr>
              <w:t xml:space="preserve">公路质量是否有所提升 </w:t>
            </w:r>
          </w:p>
        </w:tc>
        <w:tc>
          <w:tcPr>
            <w:tcW w:w="581"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c>
          <w:tcPr>
            <w:tcW w:w="1563"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r>
              <w:rPr>
                <w:rFonts w:ascii="宋体" w:hAnsi="宋体" w:hint="eastAsia"/>
                <w:color w:val="000000"/>
                <w:kern w:val="0"/>
                <w:sz w:val="20"/>
                <w:szCs w:val="20"/>
              </w:rPr>
              <w:t>是</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10</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r>
      <w:tr w:rsidR="00073EFD" w:rsidTr="009E2213">
        <w:trPr>
          <w:trHeight w:val="283"/>
        </w:trPr>
        <w:tc>
          <w:tcPr>
            <w:tcW w:w="114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18"/>
                <w:szCs w:val="18"/>
              </w:rPr>
            </w:pPr>
            <w:r>
              <w:rPr>
                <w:rFonts w:ascii="宋体" w:hAnsi="宋体" w:hint="eastAsia"/>
                <w:color w:val="000000"/>
                <w:kern w:val="0"/>
                <w:sz w:val="18"/>
                <w:szCs w:val="18"/>
              </w:rPr>
              <w:t>经济效益</w:t>
            </w:r>
          </w:p>
        </w:tc>
        <w:tc>
          <w:tcPr>
            <w:tcW w:w="3207"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r>
              <w:rPr>
                <w:rFonts w:ascii="宋体" w:hAnsi="宋体" w:hint="eastAsia"/>
                <w:color w:val="000000"/>
                <w:kern w:val="0"/>
                <w:sz w:val="20"/>
                <w:szCs w:val="20"/>
              </w:rPr>
              <w:t>是否带动周边村民的经济效益</w:t>
            </w:r>
          </w:p>
        </w:tc>
        <w:tc>
          <w:tcPr>
            <w:tcW w:w="581" w:type="dxa"/>
            <w:vMerge w:val="restart"/>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30</w:t>
            </w:r>
          </w:p>
        </w:tc>
        <w:tc>
          <w:tcPr>
            <w:tcW w:w="1563" w:type="dxa"/>
            <w:vAlign w:val="center"/>
          </w:tcPr>
          <w:p w:rsidR="00073EFD" w:rsidRDefault="00073EFD" w:rsidP="009E2213">
            <w:pPr>
              <w:widowControl/>
              <w:spacing w:line="300" w:lineRule="exact"/>
              <w:jc w:val="left"/>
              <w:rPr>
                <w:rFonts w:ascii="宋体" w:hAnsi="宋体"/>
                <w:color w:val="000000"/>
                <w:kern w:val="0"/>
                <w:sz w:val="20"/>
                <w:szCs w:val="20"/>
              </w:rPr>
            </w:pPr>
            <w:r>
              <w:rPr>
                <w:rFonts w:ascii="宋体" w:hAnsi="宋体" w:hint="eastAsia"/>
                <w:color w:val="000000"/>
                <w:kern w:val="0"/>
                <w:sz w:val="20"/>
                <w:szCs w:val="20"/>
              </w:rPr>
              <w:t>是</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5</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r>
      <w:tr w:rsidR="00073EFD" w:rsidTr="009E2213">
        <w:trPr>
          <w:trHeight w:val="283"/>
        </w:trPr>
        <w:tc>
          <w:tcPr>
            <w:tcW w:w="1141" w:type="dxa"/>
            <w:vMerge w:val="restart"/>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18"/>
                <w:szCs w:val="18"/>
              </w:rPr>
            </w:pPr>
            <w:r>
              <w:rPr>
                <w:rFonts w:ascii="宋体" w:hAnsi="宋体" w:hint="eastAsia"/>
                <w:color w:val="000000"/>
                <w:kern w:val="0"/>
                <w:sz w:val="18"/>
                <w:szCs w:val="18"/>
              </w:rPr>
              <w:t>社会效益</w:t>
            </w:r>
          </w:p>
        </w:tc>
        <w:tc>
          <w:tcPr>
            <w:tcW w:w="3207"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r>
              <w:rPr>
                <w:rFonts w:ascii="宋体" w:hAnsi="宋体" w:hint="eastAsia"/>
                <w:color w:val="000000"/>
                <w:kern w:val="0"/>
                <w:sz w:val="20"/>
                <w:szCs w:val="20"/>
              </w:rPr>
              <w:t>高速道路是否有所提升，群众满意度达85%以上</w:t>
            </w:r>
          </w:p>
        </w:tc>
        <w:tc>
          <w:tcPr>
            <w:tcW w:w="581"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c>
          <w:tcPr>
            <w:tcW w:w="1563"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r>
              <w:rPr>
                <w:rFonts w:ascii="宋体" w:hAnsi="宋体" w:hint="eastAsia"/>
                <w:color w:val="000000"/>
                <w:kern w:val="0"/>
                <w:sz w:val="20"/>
                <w:szCs w:val="20"/>
              </w:rPr>
              <w:t>快速便捷，改善了周边出行</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5</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r>
      <w:tr w:rsidR="00073EFD" w:rsidTr="009E2213">
        <w:trPr>
          <w:trHeight w:val="283"/>
        </w:trPr>
        <w:tc>
          <w:tcPr>
            <w:tcW w:w="1141"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18"/>
                <w:szCs w:val="18"/>
              </w:rPr>
            </w:pPr>
          </w:p>
        </w:tc>
        <w:tc>
          <w:tcPr>
            <w:tcW w:w="3207"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p>
        </w:tc>
        <w:tc>
          <w:tcPr>
            <w:tcW w:w="581"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c>
          <w:tcPr>
            <w:tcW w:w="1563"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r>
      <w:tr w:rsidR="00073EFD" w:rsidTr="009E2213">
        <w:trPr>
          <w:trHeight w:val="283"/>
        </w:trPr>
        <w:tc>
          <w:tcPr>
            <w:tcW w:w="1141" w:type="dxa"/>
            <w:vMerge w:val="restart"/>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18"/>
                <w:szCs w:val="18"/>
              </w:rPr>
            </w:pPr>
            <w:r>
              <w:rPr>
                <w:rFonts w:ascii="宋体" w:hAnsi="宋体" w:hint="eastAsia"/>
                <w:color w:val="000000"/>
                <w:kern w:val="0"/>
                <w:sz w:val="18"/>
                <w:szCs w:val="18"/>
              </w:rPr>
              <w:t>环境效益</w:t>
            </w:r>
          </w:p>
        </w:tc>
        <w:tc>
          <w:tcPr>
            <w:tcW w:w="3207"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r>
              <w:rPr>
                <w:rFonts w:ascii="宋体" w:hAnsi="宋体" w:hint="eastAsia"/>
                <w:color w:val="000000"/>
                <w:kern w:val="0"/>
                <w:sz w:val="20"/>
                <w:szCs w:val="20"/>
              </w:rPr>
              <w:t>减少道路乱占地</w:t>
            </w:r>
          </w:p>
        </w:tc>
        <w:tc>
          <w:tcPr>
            <w:tcW w:w="581"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c>
          <w:tcPr>
            <w:tcW w:w="1563"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r>
              <w:rPr>
                <w:rFonts w:ascii="宋体" w:hAnsi="宋体" w:hint="eastAsia"/>
                <w:color w:val="000000"/>
                <w:kern w:val="0"/>
                <w:sz w:val="20"/>
                <w:szCs w:val="20"/>
              </w:rPr>
              <w:t>做好规划，得到了预期效果</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5</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r>
      <w:tr w:rsidR="00073EFD" w:rsidTr="009E2213">
        <w:trPr>
          <w:trHeight w:val="283"/>
        </w:trPr>
        <w:tc>
          <w:tcPr>
            <w:tcW w:w="1141"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18"/>
                <w:szCs w:val="18"/>
              </w:rPr>
            </w:pPr>
          </w:p>
        </w:tc>
        <w:tc>
          <w:tcPr>
            <w:tcW w:w="3207"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p>
        </w:tc>
        <w:tc>
          <w:tcPr>
            <w:tcW w:w="581"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c>
          <w:tcPr>
            <w:tcW w:w="1563"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r>
      <w:tr w:rsidR="00073EFD" w:rsidTr="009E2213">
        <w:trPr>
          <w:trHeight w:val="283"/>
        </w:trPr>
        <w:tc>
          <w:tcPr>
            <w:tcW w:w="114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rPr>
                <w:rFonts w:ascii="宋体" w:hAnsi="宋体"/>
                <w:color w:val="000000"/>
                <w:spacing w:val="-20"/>
                <w:kern w:val="0"/>
                <w:sz w:val="20"/>
                <w:szCs w:val="20"/>
              </w:rPr>
            </w:pPr>
            <w:r>
              <w:rPr>
                <w:rFonts w:ascii="宋体" w:hAnsi="宋体" w:hint="eastAsia"/>
                <w:color w:val="000000"/>
                <w:spacing w:val="-20"/>
                <w:kern w:val="0"/>
                <w:sz w:val="20"/>
                <w:szCs w:val="20"/>
              </w:rPr>
              <w:t>可持续影响</w:t>
            </w:r>
          </w:p>
        </w:tc>
        <w:tc>
          <w:tcPr>
            <w:tcW w:w="3207"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r>
              <w:rPr>
                <w:rFonts w:ascii="宋体" w:hAnsi="宋体" w:hint="eastAsia"/>
                <w:color w:val="000000"/>
                <w:kern w:val="0"/>
                <w:sz w:val="20"/>
                <w:szCs w:val="20"/>
              </w:rPr>
              <w:t>项目发挥时限是否为连续性</w:t>
            </w:r>
          </w:p>
        </w:tc>
        <w:tc>
          <w:tcPr>
            <w:tcW w:w="581"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c>
          <w:tcPr>
            <w:tcW w:w="1563"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r>
              <w:rPr>
                <w:rFonts w:ascii="宋体" w:hAnsi="宋体" w:hint="eastAsia"/>
                <w:color w:val="000000"/>
                <w:kern w:val="0"/>
                <w:sz w:val="20"/>
                <w:szCs w:val="20"/>
              </w:rPr>
              <w:t>是</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5</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r>
      <w:tr w:rsidR="00073EFD" w:rsidTr="009E2213">
        <w:trPr>
          <w:trHeight w:val="283"/>
        </w:trPr>
        <w:tc>
          <w:tcPr>
            <w:tcW w:w="114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rPr>
                <w:rFonts w:ascii="宋体" w:hAnsi="宋体"/>
                <w:color w:val="000000"/>
                <w:kern w:val="0"/>
                <w:sz w:val="20"/>
                <w:szCs w:val="20"/>
              </w:rPr>
            </w:pPr>
            <w:r>
              <w:rPr>
                <w:rFonts w:ascii="宋体" w:hAnsi="宋体" w:hint="eastAsia"/>
                <w:color w:val="000000"/>
                <w:kern w:val="0"/>
                <w:sz w:val="20"/>
                <w:szCs w:val="20"/>
              </w:rPr>
              <w:t>服务对象满意度</w:t>
            </w:r>
          </w:p>
        </w:tc>
        <w:tc>
          <w:tcPr>
            <w:tcW w:w="3207"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r>
              <w:rPr>
                <w:rFonts w:ascii="宋体" w:hAnsi="宋体" w:hint="eastAsia"/>
                <w:color w:val="000000"/>
                <w:kern w:val="0"/>
                <w:sz w:val="20"/>
                <w:szCs w:val="20"/>
              </w:rPr>
              <w:t>群众满意率是否到位90%</w:t>
            </w:r>
          </w:p>
        </w:tc>
        <w:tc>
          <w:tcPr>
            <w:tcW w:w="581"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c>
          <w:tcPr>
            <w:tcW w:w="1563"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r>
              <w:rPr>
                <w:rFonts w:ascii="宋体" w:hAnsi="宋体" w:hint="eastAsia"/>
                <w:color w:val="000000"/>
                <w:kern w:val="0"/>
                <w:sz w:val="20"/>
                <w:szCs w:val="20"/>
              </w:rPr>
              <w:t>是</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10</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r>
      <w:tr w:rsidR="00073EFD" w:rsidTr="009E2213">
        <w:trPr>
          <w:trHeight w:val="283"/>
        </w:trPr>
        <w:tc>
          <w:tcPr>
            <w:tcW w:w="114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合计</w:t>
            </w:r>
          </w:p>
        </w:tc>
        <w:tc>
          <w:tcPr>
            <w:tcW w:w="3207"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r>
              <w:rPr>
                <w:rFonts w:ascii="宋体" w:hAnsi="宋体" w:hint="eastAsia"/>
                <w:color w:val="000000"/>
                <w:kern w:val="0"/>
                <w:sz w:val="20"/>
                <w:szCs w:val="20"/>
              </w:rPr>
              <w:t>—</w:t>
            </w:r>
          </w:p>
        </w:tc>
        <w:tc>
          <w:tcPr>
            <w:tcW w:w="58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100</w:t>
            </w:r>
          </w:p>
        </w:tc>
        <w:tc>
          <w:tcPr>
            <w:tcW w:w="1563"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r>
              <w:rPr>
                <w:rFonts w:ascii="宋体" w:hAnsi="宋体" w:hint="eastAsia"/>
                <w:color w:val="000000"/>
                <w:kern w:val="0"/>
                <w:sz w:val="20"/>
                <w:szCs w:val="20"/>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95</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r>
              <w:rPr>
                <w:rFonts w:ascii="宋体" w:hAnsi="宋体" w:hint="eastAsia"/>
                <w:color w:val="000000"/>
                <w:kern w:val="0"/>
                <w:sz w:val="20"/>
                <w:szCs w:val="20"/>
              </w:rPr>
              <w:t>—</w:t>
            </w: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r>
    </w:tbl>
    <w:p w:rsidR="00073EFD" w:rsidRDefault="00073EFD" w:rsidP="00073EFD"/>
    <w:p w:rsidR="00073EFD" w:rsidRDefault="00073EFD" w:rsidP="00073EFD"/>
    <w:p w:rsidR="00073EFD" w:rsidRDefault="00073EFD" w:rsidP="00073EFD"/>
    <w:p w:rsidR="00073EFD" w:rsidRDefault="00073EFD" w:rsidP="00073EFD"/>
    <w:p w:rsidR="00073EFD" w:rsidRDefault="00073EFD" w:rsidP="00073EFD"/>
    <w:p w:rsidR="00073EFD" w:rsidRDefault="00073EFD" w:rsidP="00073EFD"/>
    <w:p w:rsidR="00073EFD" w:rsidRDefault="00073EFD" w:rsidP="00073EFD"/>
    <w:p w:rsidR="00073EFD" w:rsidRDefault="00073EFD" w:rsidP="00073EFD">
      <w:pPr>
        <w:jc w:val="center"/>
        <w:rPr>
          <w:rFonts w:ascii="宋体" w:hAnsi="宋体"/>
          <w:b/>
          <w:bCs/>
          <w:color w:val="000000"/>
          <w:kern w:val="0"/>
          <w:sz w:val="40"/>
          <w:szCs w:val="40"/>
        </w:rPr>
      </w:pPr>
    </w:p>
    <w:p w:rsidR="00073EFD" w:rsidRDefault="00073EFD" w:rsidP="00073EFD">
      <w:pPr>
        <w:jc w:val="center"/>
        <w:rPr>
          <w:rFonts w:ascii="宋体" w:hAnsi="宋体"/>
          <w:b/>
          <w:bCs/>
          <w:color w:val="000000"/>
          <w:kern w:val="0"/>
          <w:sz w:val="40"/>
          <w:szCs w:val="40"/>
        </w:rPr>
      </w:pPr>
      <w:r>
        <w:rPr>
          <w:rFonts w:ascii="宋体" w:hAnsi="宋体" w:hint="eastAsia"/>
          <w:b/>
          <w:bCs/>
          <w:color w:val="000000"/>
          <w:kern w:val="0"/>
          <w:sz w:val="40"/>
          <w:szCs w:val="40"/>
        </w:rPr>
        <w:t>项目基本情况表</w:t>
      </w:r>
    </w:p>
    <w:p w:rsidR="00073EFD" w:rsidRDefault="00073EFD" w:rsidP="00073EFD">
      <w:pPr>
        <w:wordWrap w:val="0"/>
        <w:jc w:val="right"/>
      </w:pPr>
      <w:r>
        <w:rPr>
          <w:rFonts w:ascii="宋体" w:hAnsi="宋体" w:hint="eastAsia"/>
          <w:color w:val="000000"/>
          <w:kern w:val="0"/>
          <w:sz w:val="20"/>
          <w:szCs w:val="20"/>
        </w:rPr>
        <w:t xml:space="preserve">       单位：万元</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5"/>
        <w:gridCol w:w="567"/>
        <w:gridCol w:w="598"/>
        <w:gridCol w:w="503"/>
        <w:gridCol w:w="558"/>
        <w:gridCol w:w="184"/>
        <w:gridCol w:w="1671"/>
        <w:gridCol w:w="54"/>
        <w:gridCol w:w="543"/>
        <w:gridCol w:w="508"/>
        <w:gridCol w:w="200"/>
        <w:gridCol w:w="845"/>
        <w:gridCol w:w="263"/>
        <w:gridCol w:w="186"/>
        <w:gridCol w:w="549"/>
        <w:gridCol w:w="1678"/>
      </w:tblGrid>
      <w:tr w:rsidR="00073EFD" w:rsidTr="009E2213">
        <w:trPr>
          <w:trHeight w:val="390"/>
          <w:jc w:val="center"/>
        </w:trPr>
        <w:tc>
          <w:tcPr>
            <w:tcW w:w="1312" w:type="dxa"/>
            <w:gridSpan w:val="2"/>
            <w:vAlign w:val="center"/>
          </w:tcPr>
          <w:p w:rsidR="00073EFD" w:rsidRDefault="00073EFD" w:rsidP="009E2213">
            <w:pPr>
              <w:widowControl/>
              <w:jc w:val="left"/>
              <w:rPr>
                <w:rFonts w:ascii="宋体" w:hAnsi="宋体"/>
                <w:color w:val="000000"/>
                <w:kern w:val="0"/>
                <w:sz w:val="20"/>
                <w:szCs w:val="20"/>
              </w:rPr>
            </w:pPr>
            <w:r>
              <w:rPr>
                <w:rFonts w:ascii="宋体" w:hAnsi="宋体" w:hint="eastAsia"/>
                <w:color w:val="000000"/>
                <w:kern w:val="0"/>
                <w:sz w:val="20"/>
                <w:szCs w:val="20"/>
              </w:rPr>
              <w:t>项目负责人</w:t>
            </w:r>
          </w:p>
        </w:tc>
        <w:tc>
          <w:tcPr>
            <w:tcW w:w="1101" w:type="dxa"/>
            <w:gridSpan w:val="2"/>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李灿华</w:t>
            </w:r>
          </w:p>
        </w:tc>
        <w:tc>
          <w:tcPr>
            <w:tcW w:w="742" w:type="dxa"/>
            <w:gridSpan w:val="2"/>
            <w:vAlign w:val="center"/>
          </w:tcPr>
          <w:p w:rsidR="00073EFD" w:rsidRDefault="00073EFD" w:rsidP="009E2213">
            <w:pPr>
              <w:widowControl/>
              <w:jc w:val="left"/>
              <w:rPr>
                <w:rFonts w:ascii="宋体" w:hAnsi="宋体"/>
                <w:color w:val="000000"/>
                <w:kern w:val="0"/>
                <w:sz w:val="20"/>
                <w:szCs w:val="20"/>
              </w:rPr>
            </w:pPr>
            <w:r>
              <w:rPr>
                <w:rFonts w:ascii="宋体" w:hAnsi="宋体" w:hint="eastAsia"/>
                <w:color w:val="000000"/>
                <w:kern w:val="0"/>
                <w:sz w:val="20"/>
                <w:szCs w:val="20"/>
              </w:rPr>
              <w:t>电话</w:t>
            </w:r>
          </w:p>
        </w:tc>
        <w:tc>
          <w:tcPr>
            <w:tcW w:w="1671" w:type="dxa"/>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13907231830</w:t>
            </w:r>
          </w:p>
        </w:tc>
        <w:tc>
          <w:tcPr>
            <w:tcW w:w="1305" w:type="dxa"/>
            <w:gridSpan w:val="4"/>
            <w:vAlign w:val="center"/>
          </w:tcPr>
          <w:p w:rsidR="00073EFD" w:rsidRDefault="00073EFD" w:rsidP="009E2213">
            <w:pPr>
              <w:widowControl/>
              <w:jc w:val="left"/>
              <w:rPr>
                <w:rFonts w:ascii="宋体" w:hAnsi="宋体"/>
                <w:color w:val="000000"/>
                <w:kern w:val="0"/>
                <w:sz w:val="20"/>
                <w:szCs w:val="20"/>
              </w:rPr>
            </w:pPr>
            <w:r>
              <w:rPr>
                <w:rFonts w:ascii="宋体" w:hAnsi="宋体" w:hint="eastAsia"/>
                <w:color w:val="000000"/>
                <w:kern w:val="0"/>
                <w:sz w:val="20"/>
                <w:szCs w:val="20"/>
              </w:rPr>
              <w:t>项目联系人</w:t>
            </w:r>
          </w:p>
        </w:tc>
        <w:tc>
          <w:tcPr>
            <w:tcW w:w="1108" w:type="dxa"/>
            <w:gridSpan w:val="2"/>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蒋宏兵</w:t>
            </w:r>
          </w:p>
        </w:tc>
        <w:tc>
          <w:tcPr>
            <w:tcW w:w="735" w:type="dxa"/>
            <w:gridSpan w:val="2"/>
            <w:vAlign w:val="center"/>
          </w:tcPr>
          <w:p w:rsidR="00073EFD" w:rsidRDefault="00073EFD" w:rsidP="009E2213">
            <w:pPr>
              <w:widowControl/>
              <w:jc w:val="left"/>
              <w:rPr>
                <w:rFonts w:ascii="宋体" w:hAnsi="宋体"/>
                <w:color w:val="000000"/>
                <w:kern w:val="0"/>
                <w:sz w:val="20"/>
                <w:szCs w:val="20"/>
              </w:rPr>
            </w:pPr>
            <w:r>
              <w:rPr>
                <w:rFonts w:ascii="宋体" w:hAnsi="宋体" w:hint="eastAsia"/>
                <w:color w:val="000000"/>
                <w:kern w:val="0"/>
                <w:sz w:val="20"/>
                <w:szCs w:val="20"/>
              </w:rPr>
              <w:t>电话</w:t>
            </w:r>
          </w:p>
        </w:tc>
        <w:tc>
          <w:tcPr>
            <w:tcW w:w="1678" w:type="dxa"/>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15997110593</w:t>
            </w:r>
          </w:p>
        </w:tc>
      </w:tr>
      <w:tr w:rsidR="00073EFD" w:rsidTr="009E2213">
        <w:trPr>
          <w:trHeight w:val="390"/>
          <w:jc w:val="center"/>
        </w:trPr>
        <w:tc>
          <w:tcPr>
            <w:tcW w:w="745" w:type="dxa"/>
            <w:vAlign w:val="center"/>
          </w:tcPr>
          <w:p w:rsidR="00073EFD" w:rsidRDefault="00073EFD" w:rsidP="009E2213">
            <w:pPr>
              <w:widowControl/>
              <w:rPr>
                <w:rFonts w:ascii="宋体" w:hAnsi="宋体"/>
                <w:color w:val="000000"/>
                <w:kern w:val="0"/>
                <w:sz w:val="20"/>
                <w:szCs w:val="20"/>
              </w:rPr>
            </w:pPr>
            <w:r>
              <w:rPr>
                <w:rFonts w:ascii="宋体" w:hAnsi="宋体" w:hint="eastAsia"/>
                <w:color w:val="000000"/>
                <w:kern w:val="0"/>
                <w:sz w:val="20"/>
                <w:szCs w:val="20"/>
              </w:rPr>
              <w:t>地址</w:t>
            </w:r>
          </w:p>
        </w:tc>
        <w:tc>
          <w:tcPr>
            <w:tcW w:w="4135" w:type="dxa"/>
            <w:gridSpan w:val="7"/>
            <w:vAlign w:val="center"/>
          </w:tcPr>
          <w:p w:rsidR="00073EFD" w:rsidRDefault="00073EFD" w:rsidP="009E2213">
            <w:pPr>
              <w:widowControl/>
              <w:jc w:val="left"/>
              <w:rPr>
                <w:rFonts w:ascii="宋体" w:hAnsi="宋体"/>
                <w:color w:val="000000"/>
                <w:kern w:val="0"/>
                <w:sz w:val="20"/>
                <w:szCs w:val="20"/>
              </w:rPr>
            </w:pPr>
            <w:r>
              <w:rPr>
                <w:rFonts w:ascii="宋体" w:hAnsi="宋体" w:hint="eastAsia"/>
                <w:color w:val="000000"/>
                <w:kern w:val="0"/>
                <w:sz w:val="20"/>
                <w:szCs w:val="20"/>
              </w:rPr>
              <w:t>大冶市大冶大道53号</w:t>
            </w:r>
          </w:p>
        </w:tc>
        <w:tc>
          <w:tcPr>
            <w:tcW w:w="1051" w:type="dxa"/>
            <w:gridSpan w:val="2"/>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项目属性</w:t>
            </w:r>
          </w:p>
        </w:tc>
        <w:tc>
          <w:tcPr>
            <w:tcW w:w="3721" w:type="dxa"/>
            <w:gridSpan w:val="6"/>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常年性□   一次性√   阶段性□</w:t>
            </w:r>
          </w:p>
        </w:tc>
      </w:tr>
      <w:tr w:rsidR="00073EFD" w:rsidTr="009E2213">
        <w:trPr>
          <w:trHeight w:val="390"/>
          <w:jc w:val="center"/>
        </w:trPr>
        <w:tc>
          <w:tcPr>
            <w:tcW w:w="1910" w:type="dxa"/>
            <w:gridSpan w:val="3"/>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项目计划起止时间</w:t>
            </w:r>
          </w:p>
        </w:tc>
        <w:tc>
          <w:tcPr>
            <w:tcW w:w="2970" w:type="dxa"/>
            <w:gridSpan w:val="5"/>
            <w:vAlign w:val="center"/>
          </w:tcPr>
          <w:p w:rsidR="00073EFD" w:rsidRDefault="00073EFD" w:rsidP="009E2213">
            <w:pPr>
              <w:widowControl/>
              <w:jc w:val="left"/>
              <w:rPr>
                <w:rFonts w:ascii="宋体" w:hAnsi="宋体"/>
                <w:color w:val="000000"/>
                <w:kern w:val="0"/>
                <w:sz w:val="20"/>
                <w:szCs w:val="20"/>
              </w:rPr>
            </w:pPr>
            <w:r>
              <w:rPr>
                <w:rFonts w:ascii="宋体" w:hAnsi="宋体" w:hint="eastAsia"/>
                <w:color w:val="000000"/>
                <w:kern w:val="0"/>
                <w:sz w:val="20"/>
                <w:szCs w:val="20"/>
              </w:rPr>
              <w:t>2022</w:t>
            </w:r>
          </w:p>
        </w:tc>
        <w:tc>
          <w:tcPr>
            <w:tcW w:w="2096" w:type="dxa"/>
            <w:gridSpan w:val="4"/>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项目实际执行时间</w:t>
            </w:r>
          </w:p>
        </w:tc>
        <w:tc>
          <w:tcPr>
            <w:tcW w:w="2676" w:type="dxa"/>
            <w:gridSpan w:val="4"/>
            <w:vAlign w:val="center"/>
          </w:tcPr>
          <w:p w:rsidR="00073EFD" w:rsidRDefault="00073EFD" w:rsidP="009E2213">
            <w:pPr>
              <w:widowControl/>
              <w:jc w:val="left"/>
              <w:rPr>
                <w:rFonts w:ascii="宋体" w:hAnsi="宋体"/>
                <w:color w:val="000000"/>
                <w:kern w:val="0"/>
                <w:sz w:val="20"/>
                <w:szCs w:val="20"/>
              </w:rPr>
            </w:pPr>
            <w:r>
              <w:rPr>
                <w:rFonts w:ascii="宋体" w:hAnsi="宋体" w:hint="eastAsia"/>
                <w:color w:val="000000"/>
                <w:kern w:val="0"/>
                <w:sz w:val="20"/>
                <w:szCs w:val="20"/>
              </w:rPr>
              <w:t>2022</w:t>
            </w:r>
          </w:p>
        </w:tc>
      </w:tr>
      <w:tr w:rsidR="00073EFD" w:rsidTr="009E2213">
        <w:trPr>
          <w:trHeight w:val="399"/>
          <w:jc w:val="center"/>
        </w:trPr>
        <w:tc>
          <w:tcPr>
            <w:tcW w:w="745" w:type="dxa"/>
            <w:vMerge w:val="restart"/>
            <w:textDirection w:val="tbRlV"/>
            <w:vAlign w:val="center"/>
          </w:tcPr>
          <w:p w:rsidR="00073EFD" w:rsidRDefault="00073EFD" w:rsidP="009E2213">
            <w:pPr>
              <w:widowControl/>
              <w:ind w:left="113" w:right="113"/>
              <w:jc w:val="center"/>
              <w:rPr>
                <w:rFonts w:ascii="宋体" w:hAnsi="宋体"/>
                <w:color w:val="000000"/>
                <w:kern w:val="0"/>
                <w:sz w:val="20"/>
                <w:szCs w:val="20"/>
              </w:rPr>
            </w:pPr>
            <w:r>
              <w:rPr>
                <w:rFonts w:ascii="宋体" w:hAnsi="宋体" w:hint="eastAsia"/>
                <w:color w:val="000000"/>
                <w:kern w:val="0"/>
                <w:sz w:val="20"/>
                <w:szCs w:val="20"/>
              </w:rPr>
              <w:t>资金情况</w:t>
            </w:r>
          </w:p>
        </w:tc>
        <w:tc>
          <w:tcPr>
            <w:tcW w:w="2226" w:type="dxa"/>
            <w:gridSpan w:val="4"/>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资金来源</w:t>
            </w:r>
          </w:p>
        </w:tc>
        <w:tc>
          <w:tcPr>
            <w:tcW w:w="2452" w:type="dxa"/>
            <w:gridSpan w:val="4"/>
            <w:vAlign w:val="center"/>
          </w:tcPr>
          <w:p w:rsidR="00073EFD" w:rsidRDefault="00073EFD" w:rsidP="009E2213">
            <w:pPr>
              <w:jc w:val="center"/>
              <w:rPr>
                <w:rFonts w:ascii="宋体" w:hAnsi="宋体"/>
                <w:color w:val="000000"/>
                <w:kern w:val="0"/>
                <w:sz w:val="20"/>
                <w:szCs w:val="20"/>
              </w:rPr>
            </w:pPr>
            <w:r>
              <w:rPr>
                <w:rFonts w:ascii="宋体" w:hAnsi="宋体" w:hint="eastAsia"/>
                <w:color w:val="000000"/>
                <w:kern w:val="0"/>
                <w:sz w:val="20"/>
                <w:szCs w:val="20"/>
              </w:rPr>
              <w:t>计划安排</w:t>
            </w:r>
          </w:p>
        </w:tc>
        <w:tc>
          <w:tcPr>
            <w:tcW w:w="2002" w:type="dxa"/>
            <w:gridSpan w:val="5"/>
            <w:vAlign w:val="center"/>
          </w:tcPr>
          <w:p w:rsidR="00073EFD" w:rsidRDefault="00073EFD" w:rsidP="009E2213">
            <w:pPr>
              <w:jc w:val="center"/>
              <w:rPr>
                <w:rFonts w:ascii="宋体" w:hAnsi="宋体"/>
                <w:color w:val="000000"/>
                <w:kern w:val="0"/>
                <w:sz w:val="20"/>
                <w:szCs w:val="20"/>
              </w:rPr>
            </w:pPr>
            <w:r>
              <w:rPr>
                <w:rFonts w:ascii="宋体" w:hAnsi="宋体" w:hint="eastAsia"/>
                <w:color w:val="000000"/>
                <w:kern w:val="0"/>
                <w:sz w:val="20"/>
                <w:szCs w:val="20"/>
              </w:rPr>
              <w:t>实际到位</w:t>
            </w:r>
          </w:p>
        </w:tc>
        <w:tc>
          <w:tcPr>
            <w:tcW w:w="2227" w:type="dxa"/>
            <w:gridSpan w:val="2"/>
            <w:vAlign w:val="center"/>
          </w:tcPr>
          <w:p w:rsidR="00073EFD" w:rsidRDefault="00073EFD" w:rsidP="009E2213">
            <w:pPr>
              <w:jc w:val="center"/>
              <w:rPr>
                <w:rFonts w:ascii="宋体" w:hAnsi="宋体"/>
                <w:color w:val="000000"/>
                <w:kern w:val="0"/>
                <w:sz w:val="20"/>
                <w:szCs w:val="20"/>
              </w:rPr>
            </w:pPr>
            <w:r>
              <w:rPr>
                <w:rFonts w:ascii="宋体" w:hAnsi="宋体" w:hint="eastAsia"/>
                <w:color w:val="000000"/>
                <w:kern w:val="0"/>
                <w:sz w:val="20"/>
                <w:szCs w:val="20"/>
              </w:rPr>
              <w:t>实际支出</w:t>
            </w:r>
          </w:p>
        </w:tc>
      </w:tr>
      <w:tr w:rsidR="00073EFD" w:rsidTr="009E2213">
        <w:trPr>
          <w:trHeight w:val="399"/>
          <w:jc w:val="center"/>
        </w:trPr>
        <w:tc>
          <w:tcPr>
            <w:tcW w:w="745" w:type="dxa"/>
            <w:vMerge/>
            <w:textDirection w:val="tbRlV"/>
            <w:vAlign w:val="center"/>
          </w:tcPr>
          <w:p w:rsidR="00073EFD" w:rsidRDefault="00073EFD" w:rsidP="009E2213">
            <w:pPr>
              <w:widowControl/>
              <w:ind w:left="113" w:right="113"/>
              <w:jc w:val="center"/>
              <w:rPr>
                <w:rFonts w:ascii="宋体" w:hAnsi="宋体"/>
                <w:color w:val="000000"/>
                <w:kern w:val="0"/>
                <w:sz w:val="20"/>
                <w:szCs w:val="20"/>
              </w:rPr>
            </w:pPr>
          </w:p>
        </w:tc>
        <w:tc>
          <w:tcPr>
            <w:tcW w:w="2226" w:type="dxa"/>
            <w:gridSpan w:val="4"/>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上级财政</w:t>
            </w:r>
          </w:p>
        </w:tc>
        <w:tc>
          <w:tcPr>
            <w:tcW w:w="2452" w:type="dxa"/>
            <w:gridSpan w:val="4"/>
            <w:vAlign w:val="center"/>
          </w:tcPr>
          <w:p w:rsidR="00073EFD" w:rsidRDefault="00073EFD" w:rsidP="009E2213">
            <w:pPr>
              <w:widowControl/>
              <w:jc w:val="center"/>
              <w:rPr>
                <w:rFonts w:ascii="宋体" w:hAnsi="宋体"/>
                <w:color w:val="000000"/>
                <w:kern w:val="0"/>
                <w:sz w:val="20"/>
                <w:szCs w:val="20"/>
              </w:rPr>
            </w:pPr>
          </w:p>
        </w:tc>
        <w:tc>
          <w:tcPr>
            <w:tcW w:w="2002" w:type="dxa"/>
            <w:gridSpan w:val="5"/>
            <w:vAlign w:val="center"/>
          </w:tcPr>
          <w:p w:rsidR="00073EFD" w:rsidRDefault="00073EFD" w:rsidP="009E2213">
            <w:pPr>
              <w:widowControl/>
              <w:jc w:val="center"/>
              <w:rPr>
                <w:rFonts w:ascii="宋体" w:hAnsi="宋体"/>
                <w:color w:val="000000"/>
                <w:kern w:val="0"/>
                <w:sz w:val="20"/>
                <w:szCs w:val="20"/>
              </w:rPr>
            </w:pPr>
          </w:p>
        </w:tc>
        <w:tc>
          <w:tcPr>
            <w:tcW w:w="2227" w:type="dxa"/>
            <w:gridSpan w:val="2"/>
            <w:vAlign w:val="center"/>
          </w:tcPr>
          <w:p w:rsidR="00073EFD" w:rsidRDefault="00073EFD" w:rsidP="009E2213">
            <w:pPr>
              <w:widowControl/>
              <w:jc w:val="center"/>
              <w:rPr>
                <w:rFonts w:ascii="宋体" w:hAnsi="宋体"/>
                <w:color w:val="000000"/>
                <w:kern w:val="0"/>
                <w:sz w:val="20"/>
                <w:szCs w:val="20"/>
              </w:rPr>
            </w:pPr>
          </w:p>
        </w:tc>
      </w:tr>
      <w:tr w:rsidR="00073EFD" w:rsidTr="009E2213">
        <w:trPr>
          <w:trHeight w:val="399"/>
          <w:jc w:val="center"/>
        </w:trPr>
        <w:tc>
          <w:tcPr>
            <w:tcW w:w="745" w:type="dxa"/>
            <w:vMerge/>
            <w:textDirection w:val="tbRlV"/>
            <w:vAlign w:val="center"/>
          </w:tcPr>
          <w:p w:rsidR="00073EFD" w:rsidRDefault="00073EFD" w:rsidP="009E2213">
            <w:pPr>
              <w:widowControl/>
              <w:ind w:left="113" w:right="113"/>
              <w:jc w:val="center"/>
              <w:rPr>
                <w:rFonts w:ascii="宋体" w:hAnsi="宋体"/>
                <w:color w:val="000000"/>
                <w:kern w:val="0"/>
                <w:sz w:val="20"/>
                <w:szCs w:val="20"/>
              </w:rPr>
            </w:pPr>
          </w:p>
        </w:tc>
        <w:tc>
          <w:tcPr>
            <w:tcW w:w="2226" w:type="dxa"/>
            <w:gridSpan w:val="4"/>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本级财政</w:t>
            </w:r>
          </w:p>
        </w:tc>
        <w:tc>
          <w:tcPr>
            <w:tcW w:w="2452" w:type="dxa"/>
            <w:gridSpan w:val="4"/>
            <w:vAlign w:val="center"/>
          </w:tcPr>
          <w:p w:rsidR="00073EFD" w:rsidRDefault="00073EFD" w:rsidP="009E2213">
            <w:pPr>
              <w:widowControl/>
              <w:jc w:val="center"/>
              <w:rPr>
                <w:rFonts w:ascii="宋体" w:hAnsi="宋体"/>
                <w:color w:val="000000"/>
                <w:kern w:val="0"/>
                <w:sz w:val="20"/>
                <w:szCs w:val="20"/>
              </w:rPr>
            </w:pPr>
          </w:p>
        </w:tc>
        <w:tc>
          <w:tcPr>
            <w:tcW w:w="2002" w:type="dxa"/>
            <w:gridSpan w:val="5"/>
            <w:vAlign w:val="center"/>
          </w:tcPr>
          <w:p w:rsidR="00073EFD" w:rsidRDefault="00073EFD" w:rsidP="009E2213">
            <w:pPr>
              <w:widowControl/>
              <w:jc w:val="center"/>
              <w:rPr>
                <w:rFonts w:ascii="宋体" w:hAnsi="宋体"/>
                <w:color w:val="000000"/>
                <w:kern w:val="0"/>
                <w:sz w:val="20"/>
                <w:szCs w:val="20"/>
              </w:rPr>
            </w:pPr>
          </w:p>
        </w:tc>
        <w:tc>
          <w:tcPr>
            <w:tcW w:w="2227" w:type="dxa"/>
            <w:gridSpan w:val="2"/>
            <w:vAlign w:val="center"/>
          </w:tcPr>
          <w:p w:rsidR="00073EFD" w:rsidRDefault="00073EFD" w:rsidP="009E2213">
            <w:pPr>
              <w:widowControl/>
              <w:jc w:val="center"/>
              <w:rPr>
                <w:rFonts w:ascii="宋体" w:hAnsi="宋体"/>
                <w:color w:val="000000"/>
                <w:kern w:val="0"/>
                <w:sz w:val="20"/>
                <w:szCs w:val="20"/>
              </w:rPr>
            </w:pPr>
          </w:p>
        </w:tc>
      </w:tr>
      <w:tr w:rsidR="00073EFD" w:rsidTr="009E2213">
        <w:trPr>
          <w:trHeight w:val="399"/>
          <w:jc w:val="center"/>
        </w:trPr>
        <w:tc>
          <w:tcPr>
            <w:tcW w:w="745" w:type="dxa"/>
            <w:vMerge/>
            <w:textDirection w:val="tbRlV"/>
            <w:vAlign w:val="center"/>
          </w:tcPr>
          <w:p w:rsidR="00073EFD" w:rsidRDefault="00073EFD" w:rsidP="009E2213">
            <w:pPr>
              <w:widowControl/>
              <w:ind w:left="113" w:right="113"/>
              <w:jc w:val="center"/>
              <w:rPr>
                <w:rFonts w:ascii="宋体" w:hAnsi="宋体"/>
                <w:color w:val="000000"/>
                <w:kern w:val="0"/>
                <w:sz w:val="20"/>
                <w:szCs w:val="20"/>
              </w:rPr>
            </w:pPr>
          </w:p>
        </w:tc>
        <w:tc>
          <w:tcPr>
            <w:tcW w:w="2226" w:type="dxa"/>
            <w:gridSpan w:val="4"/>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单位自筹</w:t>
            </w:r>
          </w:p>
        </w:tc>
        <w:tc>
          <w:tcPr>
            <w:tcW w:w="2452" w:type="dxa"/>
            <w:gridSpan w:val="4"/>
            <w:vAlign w:val="center"/>
          </w:tcPr>
          <w:p w:rsidR="00073EFD" w:rsidRDefault="00073EFD" w:rsidP="009E2213">
            <w:pPr>
              <w:widowControl/>
              <w:jc w:val="center"/>
              <w:rPr>
                <w:rFonts w:ascii="宋体" w:hAnsi="宋体"/>
                <w:color w:val="000000"/>
                <w:kern w:val="0"/>
                <w:sz w:val="20"/>
                <w:szCs w:val="20"/>
              </w:rPr>
            </w:pPr>
          </w:p>
        </w:tc>
        <w:tc>
          <w:tcPr>
            <w:tcW w:w="2002" w:type="dxa"/>
            <w:gridSpan w:val="5"/>
            <w:vAlign w:val="center"/>
          </w:tcPr>
          <w:p w:rsidR="00073EFD" w:rsidRDefault="00073EFD" w:rsidP="009E2213">
            <w:pPr>
              <w:widowControl/>
              <w:jc w:val="center"/>
              <w:rPr>
                <w:rFonts w:ascii="宋体" w:hAnsi="宋体"/>
                <w:color w:val="000000"/>
                <w:kern w:val="0"/>
                <w:sz w:val="20"/>
                <w:szCs w:val="20"/>
              </w:rPr>
            </w:pPr>
          </w:p>
        </w:tc>
        <w:tc>
          <w:tcPr>
            <w:tcW w:w="2227" w:type="dxa"/>
            <w:gridSpan w:val="2"/>
            <w:vAlign w:val="center"/>
          </w:tcPr>
          <w:p w:rsidR="00073EFD" w:rsidRDefault="00073EFD" w:rsidP="009E2213">
            <w:pPr>
              <w:widowControl/>
              <w:jc w:val="center"/>
              <w:rPr>
                <w:rFonts w:ascii="宋体" w:hAnsi="宋体"/>
                <w:color w:val="000000"/>
                <w:kern w:val="0"/>
                <w:sz w:val="20"/>
                <w:szCs w:val="20"/>
              </w:rPr>
            </w:pPr>
          </w:p>
        </w:tc>
      </w:tr>
      <w:tr w:rsidR="00073EFD" w:rsidTr="009E2213">
        <w:trPr>
          <w:trHeight w:val="399"/>
          <w:jc w:val="center"/>
        </w:trPr>
        <w:tc>
          <w:tcPr>
            <w:tcW w:w="745" w:type="dxa"/>
            <w:vMerge/>
            <w:textDirection w:val="tbRlV"/>
            <w:vAlign w:val="center"/>
          </w:tcPr>
          <w:p w:rsidR="00073EFD" w:rsidRDefault="00073EFD" w:rsidP="009E2213">
            <w:pPr>
              <w:widowControl/>
              <w:ind w:left="113" w:right="113"/>
              <w:jc w:val="center"/>
              <w:rPr>
                <w:rFonts w:ascii="宋体" w:hAnsi="宋体"/>
                <w:color w:val="000000"/>
                <w:kern w:val="0"/>
                <w:sz w:val="20"/>
                <w:szCs w:val="20"/>
              </w:rPr>
            </w:pPr>
          </w:p>
        </w:tc>
        <w:tc>
          <w:tcPr>
            <w:tcW w:w="2226" w:type="dxa"/>
            <w:gridSpan w:val="4"/>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其他</w:t>
            </w:r>
          </w:p>
        </w:tc>
        <w:tc>
          <w:tcPr>
            <w:tcW w:w="2452" w:type="dxa"/>
            <w:gridSpan w:val="4"/>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134.4万</w:t>
            </w:r>
          </w:p>
        </w:tc>
        <w:tc>
          <w:tcPr>
            <w:tcW w:w="2002" w:type="dxa"/>
            <w:gridSpan w:val="5"/>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134.4万</w:t>
            </w:r>
          </w:p>
        </w:tc>
        <w:tc>
          <w:tcPr>
            <w:tcW w:w="2227" w:type="dxa"/>
            <w:gridSpan w:val="2"/>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134.4万</w:t>
            </w:r>
          </w:p>
        </w:tc>
      </w:tr>
      <w:tr w:rsidR="00073EFD" w:rsidTr="009E2213">
        <w:trPr>
          <w:trHeight w:val="399"/>
          <w:jc w:val="center"/>
        </w:trPr>
        <w:tc>
          <w:tcPr>
            <w:tcW w:w="745" w:type="dxa"/>
            <w:vMerge/>
            <w:textDirection w:val="tbRlV"/>
            <w:vAlign w:val="center"/>
          </w:tcPr>
          <w:p w:rsidR="00073EFD" w:rsidRDefault="00073EFD" w:rsidP="009E2213">
            <w:pPr>
              <w:widowControl/>
              <w:ind w:left="113" w:right="113"/>
              <w:jc w:val="center"/>
              <w:rPr>
                <w:rFonts w:ascii="宋体" w:hAnsi="宋体"/>
                <w:color w:val="000000"/>
                <w:kern w:val="0"/>
                <w:sz w:val="20"/>
                <w:szCs w:val="20"/>
              </w:rPr>
            </w:pPr>
          </w:p>
        </w:tc>
        <w:tc>
          <w:tcPr>
            <w:tcW w:w="2226" w:type="dxa"/>
            <w:gridSpan w:val="4"/>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合计</w:t>
            </w:r>
          </w:p>
        </w:tc>
        <w:tc>
          <w:tcPr>
            <w:tcW w:w="2452" w:type="dxa"/>
            <w:gridSpan w:val="4"/>
            <w:vAlign w:val="center"/>
          </w:tcPr>
          <w:p w:rsidR="00073EFD" w:rsidRDefault="00073EFD" w:rsidP="009E2213">
            <w:pPr>
              <w:widowControl/>
              <w:jc w:val="center"/>
              <w:rPr>
                <w:rFonts w:ascii="宋体" w:hAnsi="宋体"/>
                <w:color w:val="000000"/>
                <w:kern w:val="0"/>
                <w:sz w:val="20"/>
                <w:szCs w:val="20"/>
              </w:rPr>
            </w:pPr>
          </w:p>
        </w:tc>
        <w:tc>
          <w:tcPr>
            <w:tcW w:w="2002" w:type="dxa"/>
            <w:gridSpan w:val="5"/>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134.4万</w:t>
            </w:r>
          </w:p>
        </w:tc>
        <w:tc>
          <w:tcPr>
            <w:tcW w:w="2227" w:type="dxa"/>
            <w:gridSpan w:val="2"/>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134.4万</w:t>
            </w:r>
          </w:p>
        </w:tc>
      </w:tr>
      <w:tr w:rsidR="00073EFD" w:rsidTr="009E2213">
        <w:trPr>
          <w:trHeight w:val="1551"/>
          <w:jc w:val="center"/>
        </w:trPr>
        <w:tc>
          <w:tcPr>
            <w:tcW w:w="745" w:type="dxa"/>
            <w:textDirection w:val="tbRlV"/>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项目主要工作内容</w:t>
            </w:r>
          </w:p>
        </w:tc>
        <w:tc>
          <w:tcPr>
            <w:tcW w:w="8907" w:type="dxa"/>
            <w:gridSpan w:val="15"/>
            <w:vAlign w:val="center"/>
          </w:tcPr>
          <w:p w:rsidR="00073EFD" w:rsidRDefault="00073EFD" w:rsidP="009E2213">
            <w:pPr>
              <w:widowControl/>
              <w:rPr>
                <w:rFonts w:ascii="宋体" w:hAnsi="宋体"/>
                <w:kern w:val="0"/>
                <w:sz w:val="20"/>
                <w:szCs w:val="20"/>
              </w:rPr>
            </w:pPr>
            <w:r>
              <w:rPr>
                <w:rFonts w:ascii="宋体" w:hAnsi="宋体" w:hint="eastAsia"/>
                <w:kern w:val="0"/>
                <w:sz w:val="20"/>
                <w:szCs w:val="20"/>
              </w:rPr>
              <w:t>负责协调武阳高速征地拆迁工作及工农关系，协助部门间项目资金的拨付。</w:t>
            </w:r>
          </w:p>
          <w:p w:rsidR="00073EFD" w:rsidRDefault="00073EFD" w:rsidP="009E2213">
            <w:pPr>
              <w:widowControl/>
              <w:rPr>
                <w:rFonts w:ascii="宋体" w:hAnsi="宋体"/>
                <w:color w:val="000000"/>
                <w:kern w:val="0"/>
                <w:sz w:val="20"/>
                <w:szCs w:val="20"/>
              </w:rPr>
            </w:pPr>
          </w:p>
        </w:tc>
      </w:tr>
      <w:tr w:rsidR="00073EFD" w:rsidTr="009E2213">
        <w:trPr>
          <w:trHeight w:val="453"/>
          <w:jc w:val="center"/>
        </w:trPr>
        <w:tc>
          <w:tcPr>
            <w:tcW w:w="745" w:type="dxa"/>
            <w:vMerge w:val="restart"/>
            <w:textDirection w:val="tbRlV"/>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项目绩效目标</w:t>
            </w:r>
          </w:p>
        </w:tc>
        <w:tc>
          <w:tcPr>
            <w:tcW w:w="4135" w:type="dxa"/>
            <w:gridSpan w:val="7"/>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预期</w:t>
            </w:r>
          </w:p>
        </w:tc>
        <w:tc>
          <w:tcPr>
            <w:tcW w:w="4772" w:type="dxa"/>
            <w:gridSpan w:val="8"/>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实际</w:t>
            </w:r>
          </w:p>
        </w:tc>
      </w:tr>
      <w:tr w:rsidR="00073EFD" w:rsidTr="009E2213">
        <w:trPr>
          <w:trHeight w:val="3336"/>
          <w:jc w:val="center"/>
        </w:trPr>
        <w:tc>
          <w:tcPr>
            <w:tcW w:w="745" w:type="dxa"/>
            <w:vMerge/>
            <w:vAlign w:val="center"/>
          </w:tcPr>
          <w:p w:rsidR="00073EFD" w:rsidRDefault="00073EFD" w:rsidP="009E2213">
            <w:pPr>
              <w:widowControl/>
              <w:jc w:val="center"/>
              <w:rPr>
                <w:rFonts w:ascii="宋体" w:hAnsi="宋体"/>
                <w:color w:val="000000"/>
                <w:kern w:val="0"/>
                <w:sz w:val="20"/>
                <w:szCs w:val="20"/>
              </w:rPr>
            </w:pPr>
          </w:p>
        </w:tc>
        <w:tc>
          <w:tcPr>
            <w:tcW w:w="4135" w:type="dxa"/>
            <w:gridSpan w:val="7"/>
            <w:vAlign w:val="center"/>
          </w:tcPr>
          <w:p w:rsidR="00073EFD" w:rsidRDefault="00073EFD" w:rsidP="009E2213">
            <w:pPr>
              <w:widowControl/>
              <w:rPr>
                <w:rFonts w:ascii="宋体" w:eastAsia="仿宋" w:hAnsi="宋体"/>
                <w:color w:val="FF0000"/>
                <w:kern w:val="0"/>
                <w:szCs w:val="21"/>
              </w:rPr>
            </w:pPr>
            <w:r>
              <w:rPr>
                <w:rFonts w:ascii="仿宋" w:eastAsia="仿宋" w:hAnsi="仿宋" w:cs="仿宋" w:hint="eastAsia"/>
                <w:color w:val="333333"/>
              </w:rPr>
              <w:t>进一步优化我市路网结构，改善沿线区域交通条件，有效提升我市交通能力，带动沿线城镇经济和社会发展，助力我市加快建成现代化城市。</w:t>
            </w:r>
          </w:p>
        </w:tc>
        <w:tc>
          <w:tcPr>
            <w:tcW w:w="4772" w:type="dxa"/>
            <w:gridSpan w:val="8"/>
            <w:vAlign w:val="center"/>
          </w:tcPr>
          <w:p w:rsidR="00073EFD" w:rsidRDefault="00073EFD" w:rsidP="009E2213">
            <w:pPr>
              <w:widowControl/>
              <w:rPr>
                <w:rFonts w:ascii="宋体" w:hAnsi="宋体"/>
                <w:color w:val="FF0000"/>
                <w:kern w:val="0"/>
                <w:sz w:val="20"/>
                <w:szCs w:val="20"/>
              </w:rPr>
            </w:pPr>
            <w:r>
              <w:rPr>
                <w:rFonts w:ascii="仿宋" w:eastAsia="仿宋" w:hAnsi="仿宋" w:cs="仿宋" w:hint="eastAsia"/>
                <w:color w:val="333333"/>
              </w:rPr>
              <w:t>进一步优化我市路网结构，改善沿线区域交通条件，有效提升我市交通能力，带动沿线城镇经济和社会发展，助力我市加快建成现代化城市。</w:t>
            </w:r>
          </w:p>
        </w:tc>
      </w:tr>
      <w:tr w:rsidR="00073EFD" w:rsidTr="009E2213">
        <w:trPr>
          <w:cantSplit/>
          <w:trHeight w:val="1635"/>
          <w:jc w:val="center"/>
        </w:trPr>
        <w:tc>
          <w:tcPr>
            <w:tcW w:w="745" w:type="dxa"/>
            <w:textDirection w:val="tbRlV"/>
            <w:vAlign w:val="center"/>
          </w:tcPr>
          <w:p w:rsidR="00073EFD" w:rsidRDefault="00073EFD" w:rsidP="009E2213">
            <w:pPr>
              <w:ind w:left="113" w:right="113"/>
              <w:jc w:val="center"/>
              <w:rPr>
                <w:rFonts w:ascii="宋体" w:hAnsi="宋体"/>
                <w:color w:val="000000"/>
                <w:kern w:val="0"/>
                <w:sz w:val="20"/>
                <w:szCs w:val="20"/>
              </w:rPr>
            </w:pPr>
            <w:r>
              <w:rPr>
                <w:rFonts w:ascii="宋体" w:hAnsi="宋体" w:hint="eastAsia"/>
                <w:color w:val="000000"/>
                <w:kern w:val="0"/>
                <w:sz w:val="20"/>
                <w:szCs w:val="20"/>
              </w:rPr>
              <w:t>其他说明</w:t>
            </w:r>
          </w:p>
        </w:tc>
        <w:tc>
          <w:tcPr>
            <w:tcW w:w="8907" w:type="dxa"/>
            <w:gridSpan w:val="15"/>
            <w:vAlign w:val="center"/>
          </w:tcPr>
          <w:p w:rsidR="00073EFD" w:rsidRDefault="00073EFD" w:rsidP="009E2213">
            <w:pPr>
              <w:rPr>
                <w:rFonts w:ascii="宋体" w:hAnsi="宋体"/>
                <w:sz w:val="20"/>
                <w:szCs w:val="20"/>
              </w:rPr>
            </w:pPr>
          </w:p>
        </w:tc>
      </w:tr>
    </w:tbl>
    <w:p w:rsidR="00073EFD" w:rsidRDefault="00073EFD" w:rsidP="00073EFD"/>
    <w:p w:rsidR="00073EFD" w:rsidRDefault="00073EFD" w:rsidP="00073EFD"/>
    <w:p w:rsidR="00073EFD" w:rsidRDefault="00073EFD" w:rsidP="00073EFD"/>
    <w:p w:rsidR="00073EFD" w:rsidRDefault="00073EFD" w:rsidP="00073EFD"/>
    <w:p w:rsidR="00073EFD" w:rsidRDefault="00073EFD" w:rsidP="00073EFD"/>
    <w:p w:rsidR="00073EFD" w:rsidRDefault="00073EFD" w:rsidP="00073EFD"/>
    <w:p w:rsidR="00073EFD" w:rsidRDefault="00073EFD" w:rsidP="00073EFD"/>
    <w:tbl>
      <w:tblPr>
        <w:tblpPr w:leftFromText="180" w:rightFromText="180" w:vertAnchor="page" w:horzAnchor="margin" w:tblpXSpec="center" w:tblpY="2638"/>
        <w:tblW w:w="9839" w:type="dxa"/>
        <w:tblCellMar>
          <w:top w:w="15" w:type="dxa"/>
          <w:left w:w="15" w:type="dxa"/>
          <w:bottom w:w="15" w:type="dxa"/>
          <w:right w:w="15" w:type="dxa"/>
        </w:tblCellMar>
        <w:tblLook w:val="0000"/>
      </w:tblPr>
      <w:tblGrid>
        <w:gridCol w:w="1141"/>
        <w:gridCol w:w="3207"/>
        <w:gridCol w:w="581"/>
        <w:gridCol w:w="1563"/>
        <w:gridCol w:w="661"/>
        <w:gridCol w:w="1831"/>
        <w:gridCol w:w="855"/>
      </w:tblGrid>
      <w:tr w:rsidR="00073EFD" w:rsidTr="009E2213">
        <w:trPr>
          <w:trHeight w:val="305"/>
        </w:trPr>
        <w:tc>
          <w:tcPr>
            <w:tcW w:w="114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评价指标</w:t>
            </w:r>
          </w:p>
        </w:tc>
        <w:tc>
          <w:tcPr>
            <w:tcW w:w="3207"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评分标准</w:t>
            </w:r>
          </w:p>
        </w:tc>
        <w:tc>
          <w:tcPr>
            <w:tcW w:w="58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分值</w:t>
            </w:r>
          </w:p>
        </w:tc>
        <w:tc>
          <w:tcPr>
            <w:tcW w:w="1563"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自评情况</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自评分</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审核情况</w:t>
            </w: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jc w:val="center"/>
              <w:rPr>
                <w:rFonts w:ascii="宋体" w:hAnsi="宋体"/>
                <w:color w:val="000000"/>
                <w:kern w:val="0"/>
                <w:sz w:val="20"/>
                <w:szCs w:val="20"/>
              </w:rPr>
            </w:pPr>
            <w:r>
              <w:rPr>
                <w:rFonts w:ascii="宋体" w:hAnsi="宋体" w:hint="eastAsia"/>
                <w:color w:val="000000"/>
                <w:kern w:val="0"/>
                <w:sz w:val="20"/>
                <w:szCs w:val="20"/>
              </w:rPr>
              <w:t>审核分</w:t>
            </w:r>
          </w:p>
        </w:tc>
      </w:tr>
      <w:tr w:rsidR="00073EFD" w:rsidTr="009E2213">
        <w:trPr>
          <w:trHeight w:val="388"/>
        </w:trPr>
        <w:tc>
          <w:tcPr>
            <w:tcW w:w="114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center"/>
              <w:rPr>
                <w:rFonts w:ascii="宋体" w:hAnsi="宋体"/>
                <w:color w:val="000000"/>
                <w:kern w:val="0"/>
                <w:sz w:val="20"/>
                <w:szCs w:val="20"/>
              </w:rPr>
            </w:pPr>
            <w:r>
              <w:rPr>
                <w:rFonts w:ascii="宋体" w:hAnsi="宋体" w:hint="eastAsia"/>
                <w:color w:val="000000"/>
                <w:kern w:val="0"/>
                <w:sz w:val="20"/>
                <w:szCs w:val="20"/>
              </w:rPr>
              <w:t>目标设定</w:t>
            </w:r>
          </w:p>
        </w:tc>
        <w:tc>
          <w:tcPr>
            <w:tcW w:w="3207"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rPr>
                <w:rFonts w:ascii="宋体" w:hAnsi="宋体"/>
                <w:color w:val="000000"/>
                <w:kern w:val="0"/>
                <w:sz w:val="20"/>
                <w:szCs w:val="20"/>
              </w:rPr>
            </w:pPr>
            <w:r>
              <w:rPr>
                <w:rFonts w:ascii="宋体" w:hAnsi="宋体" w:hint="eastAsia"/>
                <w:color w:val="000000"/>
                <w:kern w:val="0"/>
                <w:sz w:val="20"/>
                <w:szCs w:val="20"/>
              </w:rPr>
              <w:t>目标设定是否明确合理、执行是否到位、是否按期完成</w:t>
            </w:r>
          </w:p>
        </w:tc>
        <w:tc>
          <w:tcPr>
            <w:tcW w:w="58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2</w:t>
            </w:r>
          </w:p>
        </w:tc>
        <w:tc>
          <w:tcPr>
            <w:tcW w:w="1563"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r>
              <w:rPr>
                <w:rFonts w:ascii="宋体" w:hAnsi="宋体" w:hint="eastAsia"/>
                <w:color w:val="000000"/>
                <w:kern w:val="0"/>
                <w:sz w:val="20"/>
                <w:szCs w:val="20"/>
              </w:rPr>
              <w:t>是</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2</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r>
      <w:tr w:rsidR="00073EFD" w:rsidTr="009E2213">
        <w:trPr>
          <w:trHeight w:val="388"/>
        </w:trPr>
        <w:tc>
          <w:tcPr>
            <w:tcW w:w="114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center"/>
              <w:rPr>
                <w:rFonts w:ascii="宋体" w:hAnsi="宋体"/>
                <w:color w:val="000000"/>
                <w:kern w:val="0"/>
                <w:sz w:val="20"/>
                <w:szCs w:val="20"/>
              </w:rPr>
            </w:pPr>
            <w:r>
              <w:rPr>
                <w:rFonts w:ascii="宋体" w:hAnsi="宋体" w:hint="eastAsia"/>
                <w:color w:val="000000"/>
                <w:kern w:val="0"/>
                <w:sz w:val="20"/>
                <w:szCs w:val="20"/>
              </w:rPr>
              <w:t>资金管理</w:t>
            </w:r>
          </w:p>
        </w:tc>
        <w:tc>
          <w:tcPr>
            <w:tcW w:w="3207"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olor w:val="000000"/>
                <w:kern w:val="0"/>
                <w:sz w:val="20"/>
                <w:szCs w:val="20"/>
              </w:rPr>
            </w:pPr>
            <w:r>
              <w:rPr>
                <w:rFonts w:ascii="宋体" w:hAnsi="宋体" w:hint="eastAsia"/>
                <w:color w:val="000000"/>
                <w:kern w:val="0"/>
                <w:sz w:val="20"/>
                <w:szCs w:val="20"/>
              </w:rPr>
              <w:t>资金的相关管理制度是否健全以及落实到位</w:t>
            </w:r>
          </w:p>
        </w:tc>
        <w:tc>
          <w:tcPr>
            <w:tcW w:w="58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2</w:t>
            </w:r>
          </w:p>
        </w:tc>
        <w:tc>
          <w:tcPr>
            <w:tcW w:w="1563"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r>
              <w:rPr>
                <w:rFonts w:ascii="宋体" w:hAnsi="宋体" w:hint="eastAsia"/>
                <w:color w:val="000000"/>
                <w:kern w:val="0"/>
                <w:sz w:val="20"/>
                <w:szCs w:val="20"/>
              </w:rPr>
              <w:t>是</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2</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r>
      <w:tr w:rsidR="00073EFD" w:rsidTr="009E2213">
        <w:trPr>
          <w:trHeight w:val="388"/>
        </w:trPr>
        <w:tc>
          <w:tcPr>
            <w:tcW w:w="114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olor w:val="000000"/>
                <w:kern w:val="0"/>
                <w:sz w:val="20"/>
                <w:szCs w:val="20"/>
              </w:rPr>
            </w:pPr>
            <w:r>
              <w:rPr>
                <w:rFonts w:ascii="宋体" w:hAnsi="宋体" w:hint="eastAsia"/>
                <w:color w:val="000000"/>
                <w:kern w:val="0"/>
                <w:sz w:val="20"/>
                <w:szCs w:val="20"/>
              </w:rPr>
              <w:t>财务信息</w:t>
            </w:r>
          </w:p>
        </w:tc>
        <w:tc>
          <w:tcPr>
            <w:tcW w:w="3207"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olor w:val="000000"/>
                <w:kern w:val="0"/>
                <w:sz w:val="20"/>
                <w:szCs w:val="20"/>
              </w:rPr>
            </w:pPr>
            <w:r>
              <w:rPr>
                <w:rFonts w:ascii="宋体" w:hAnsi="宋体" w:hint="eastAsia"/>
                <w:color w:val="000000"/>
                <w:kern w:val="0"/>
                <w:sz w:val="20"/>
                <w:szCs w:val="20"/>
              </w:rPr>
              <w:t>财务信息是否真实、完整</w:t>
            </w:r>
          </w:p>
        </w:tc>
        <w:tc>
          <w:tcPr>
            <w:tcW w:w="58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2</w:t>
            </w:r>
          </w:p>
        </w:tc>
        <w:tc>
          <w:tcPr>
            <w:tcW w:w="1563"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r>
              <w:rPr>
                <w:rFonts w:ascii="宋体" w:hAnsi="宋体" w:hint="eastAsia"/>
                <w:color w:val="000000"/>
                <w:kern w:val="0"/>
                <w:sz w:val="20"/>
                <w:szCs w:val="20"/>
              </w:rPr>
              <w:t>是</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2</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r>
      <w:tr w:rsidR="00073EFD" w:rsidTr="009E2213">
        <w:trPr>
          <w:trHeight w:val="388"/>
        </w:trPr>
        <w:tc>
          <w:tcPr>
            <w:tcW w:w="114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olor w:val="000000"/>
                <w:kern w:val="0"/>
                <w:sz w:val="20"/>
                <w:szCs w:val="20"/>
              </w:rPr>
            </w:pPr>
            <w:r>
              <w:rPr>
                <w:rFonts w:ascii="宋体" w:hAnsi="宋体" w:hint="eastAsia"/>
                <w:color w:val="000000"/>
                <w:kern w:val="0"/>
                <w:sz w:val="20"/>
                <w:szCs w:val="20"/>
              </w:rPr>
              <w:t>组织管理水平</w:t>
            </w:r>
          </w:p>
        </w:tc>
        <w:tc>
          <w:tcPr>
            <w:tcW w:w="3207"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olor w:val="000000"/>
                <w:kern w:val="0"/>
                <w:sz w:val="20"/>
                <w:szCs w:val="20"/>
              </w:rPr>
            </w:pPr>
            <w:r>
              <w:rPr>
                <w:rFonts w:ascii="宋体" w:hAnsi="宋体" w:hint="eastAsia"/>
                <w:color w:val="000000"/>
                <w:kern w:val="0"/>
                <w:sz w:val="20"/>
                <w:szCs w:val="20"/>
              </w:rPr>
              <w:t>组织管理制度是否健全以及落实到位</w:t>
            </w:r>
          </w:p>
        </w:tc>
        <w:tc>
          <w:tcPr>
            <w:tcW w:w="58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2</w:t>
            </w:r>
          </w:p>
        </w:tc>
        <w:tc>
          <w:tcPr>
            <w:tcW w:w="1563"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r>
              <w:rPr>
                <w:rFonts w:ascii="宋体" w:hAnsi="宋体" w:hint="eastAsia"/>
                <w:color w:val="000000"/>
                <w:kern w:val="0"/>
                <w:sz w:val="20"/>
                <w:szCs w:val="20"/>
              </w:rPr>
              <w:t>是</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2</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r>
      <w:tr w:rsidR="00073EFD" w:rsidTr="009E2213">
        <w:trPr>
          <w:trHeight w:val="388"/>
        </w:trPr>
        <w:tc>
          <w:tcPr>
            <w:tcW w:w="114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olor w:val="000000"/>
                <w:kern w:val="0"/>
                <w:sz w:val="20"/>
                <w:szCs w:val="20"/>
              </w:rPr>
            </w:pPr>
            <w:r>
              <w:rPr>
                <w:rFonts w:ascii="宋体" w:hAnsi="宋体" w:hint="eastAsia"/>
                <w:color w:val="000000"/>
                <w:kern w:val="0"/>
                <w:sz w:val="20"/>
                <w:szCs w:val="20"/>
              </w:rPr>
              <w:t>预算资金到位率</w:t>
            </w:r>
          </w:p>
        </w:tc>
        <w:tc>
          <w:tcPr>
            <w:tcW w:w="3207"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olor w:val="000000"/>
                <w:kern w:val="0"/>
                <w:sz w:val="20"/>
                <w:szCs w:val="20"/>
              </w:rPr>
            </w:pPr>
            <w:r>
              <w:rPr>
                <w:rFonts w:ascii="宋体" w:hAnsi="宋体" w:hint="eastAsia"/>
                <w:color w:val="000000"/>
                <w:kern w:val="0"/>
                <w:sz w:val="20"/>
                <w:szCs w:val="20"/>
              </w:rPr>
              <w:t>到位率=实际到位资金/年初预算安排资金×100%</w:t>
            </w:r>
          </w:p>
        </w:tc>
        <w:tc>
          <w:tcPr>
            <w:tcW w:w="58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3</w:t>
            </w:r>
          </w:p>
        </w:tc>
        <w:tc>
          <w:tcPr>
            <w:tcW w:w="1563"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r>
              <w:rPr>
                <w:rFonts w:ascii="宋体" w:hAnsi="宋体" w:hint="eastAsia"/>
                <w:color w:val="000000"/>
                <w:kern w:val="0"/>
                <w:sz w:val="20"/>
                <w:szCs w:val="20"/>
              </w:rPr>
              <w:t>是</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3</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r>
      <w:tr w:rsidR="00073EFD" w:rsidTr="009E2213">
        <w:trPr>
          <w:trHeight w:val="424"/>
        </w:trPr>
        <w:tc>
          <w:tcPr>
            <w:tcW w:w="114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olor w:val="000000"/>
                <w:kern w:val="0"/>
                <w:sz w:val="20"/>
                <w:szCs w:val="20"/>
              </w:rPr>
            </w:pPr>
            <w:r>
              <w:rPr>
                <w:rFonts w:ascii="宋体" w:hAnsi="宋体" w:hint="eastAsia"/>
                <w:color w:val="000000"/>
                <w:kern w:val="0"/>
                <w:sz w:val="20"/>
                <w:szCs w:val="20"/>
              </w:rPr>
              <w:t>预算资金使用率</w:t>
            </w:r>
          </w:p>
        </w:tc>
        <w:tc>
          <w:tcPr>
            <w:tcW w:w="3207"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olor w:val="000000"/>
                <w:kern w:val="0"/>
                <w:sz w:val="20"/>
                <w:szCs w:val="20"/>
              </w:rPr>
            </w:pPr>
            <w:r>
              <w:rPr>
                <w:rFonts w:ascii="宋体" w:hAnsi="宋体" w:hint="eastAsia"/>
                <w:color w:val="000000"/>
                <w:kern w:val="0"/>
                <w:sz w:val="20"/>
                <w:szCs w:val="20"/>
              </w:rPr>
              <w:t>使用率=实际支付资金/实际到位资金×100%</w:t>
            </w:r>
          </w:p>
        </w:tc>
        <w:tc>
          <w:tcPr>
            <w:tcW w:w="58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3</w:t>
            </w:r>
          </w:p>
        </w:tc>
        <w:tc>
          <w:tcPr>
            <w:tcW w:w="1563"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r>
              <w:rPr>
                <w:rFonts w:ascii="宋体" w:hAnsi="宋体" w:hint="eastAsia"/>
                <w:color w:val="000000"/>
                <w:kern w:val="0"/>
                <w:sz w:val="20"/>
                <w:szCs w:val="20"/>
              </w:rPr>
              <w:t>是</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3</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r>
      <w:tr w:rsidR="00073EFD" w:rsidTr="009E2213">
        <w:trPr>
          <w:trHeight w:val="377"/>
        </w:trPr>
        <w:tc>
          <w:tcPr>
            <w:tcW w:w="114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olor w:val="000000"/>
                <w:spacing w:val="-20"/>
                <w:kern w:val="0"/>
                <w:sz w:val="20"/>
                <w:szCs w:val="20"/>
              </w:rPr>
            </w:pPr>
            <w:r>
              <w:rPr>
                <w:rFonts w:ascii="宋体" w:hAnsi="宋体" w:hint="eastAsia"/>
                <w:color w:val="000000"/>
                <w:spacing w:val="-20"/>
                <w:kern w:val="0"/>
                <w:sz w:val="20"/>
                <w:szCs w:val="20"/>
              </w:rPr>
              <w:t>支出合理性</w:t>
            </w:r>
          </w:p>
        </w:tc>
        <w:tc>
          <w:tcPr>
            <w:tcW w:w="3207"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olor w:val="000000"/>
                <w:kern w:val="0"/>
                <w:sz w:val="18"/>
                <w:szCs w:val="18"/>
              </w:rPr>
            </w:pPr>
            <w:r>
              <w:rPr>
                <w:rFonts w:ascii="宋体" w:hAnsi="宋体" w:hint="eastAsia"/>
                <w:color w:val="000000"/>
                <w:kern w:val="0"/>
                <w:sz w:val="18"/>
                <w:szCs w:val="18"/>
              </w:rPr>
              <w:t>分配管理使用是否符合财经法规财务管理专项资金管理规定</w:t>
            </w:r>
          </w:p>
        </w:tc>
        <w:tc>
          <w:tcPr>
            <w:tcW w:w="58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3</w:t>
            </w:r>
          </w:p>
        </w:tc>
        <w:tc>
          <w:tcPr>
            <w:tcW w:w="1563"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r>
              <w:rPr>
                <w:rFonts w:ascii="宋体" w:hAnsi="宋体" w:hint="eastAsia"/>
                <w:color w:val="000000"/>
                <w:kern w:val="0"/>
                <w:sz w:val="20"/>
                <w:szCs w:val="20"/>
              </w:rPr>
              <w:t>是</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3</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r>
      <w:tr w:rsidR="00073EFD" w:rsidTr="009E2213">
        <w:trPr>
          <w:trHeight w:val="377"/>
        </w:trPr>
        <w:tc>
          <w:tcPr>
            <w:tcW w:w="114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olor w:val="000000"/>
                <w:spacing w:val="-20"/>
                <w:kern w:val="0"/>
                <w:sz w:val="20"/>
                <w:szCs w:val="20"/>
              </w:rPr>
            </w:pPr>
            <w:r>
              <w:rPr>
                <w:rFonts w:ascii="宋体" w:hAnsi="宋体" w:hint="eastAsia"/>
                <w:color w:val="000000"/>
                <w:spacing w:val="-20"/>
                <w:kern w:val="0"/>
                <w:sz w:val="20"/>
                <w:szCs w:val="20"/>
              </w:rPr>
              <w:t>支出合规性</w:t>
            </w:r>
          </w:p>
        </w:tc>
        <w:tc>
          <w:tcPr>
            <w:tcW w:w="3207"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olor w:val="000000"/>
                <w:kern w:val="0"/>
                <w:sz w:val="18"/>
                <w:szCs w:val="18"/>
              </w:rPr>
            </w:pPr>
            <w:r>
              <w:rPr>
                <w:rFonts w:ascii="宋体" w:hAnsi="宋体" w:hint="eastAsia"/>
                <w:color w:val="000000"/>
                <w:kern w:val="0"/>
                <w:sz w:val="18"/>
                <w:szCs w:val="18"/>
              </w:rPr>
              <w:t>是否与预算不相符支出不合理铺张浪费预算已安排未及时支付</w:t>
            </w:r>
          </w:p>
        </w:tc>
        <w:tc>
          <w:tcPr>
            <w:tcW w:w="58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3</w:t>
            </w:r>
          </w:p>
        </w:tc>
        <w:tc>
          <w:tcPr>
            <w:tcW w:w="1563"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r>
              <w:rPr>
                <w:rFonts w:ascii="宋体" w:hAnsi="宋体" w:hint="eastAsia"/>
                <w:color w:val="000000"/>
                <w:kern w:val="0"/>
                <w:sz w:val="20"/>
                <w:szCs w:val="20"/>
              </w:rPr>
              <w:t>否</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3</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r>
      <w:tr w:rsidR="00073EFD" w:rsidTr="009E2213">
        <w:trPr>
          <w:trHeight w:val="283"/>
        </w:trPr>
        <w:tc>
          <w:tcPr>
            <w:tcW w:w="114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时效指标</w:t>
            </w:r>
          </w:p>
        </w:tc>
        <w:tc>
          <w:tcPr>
            <w:tcW w:w="3207"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r>
              <w:rPr>
                <w:rFonts w:ascii="宋体" w:hAnsi="宋体" w:hint="eastAsia"/>
                <w:color w:val="000000"/>
                <w:kern w:val="0"/>
                <w:sz w:val="20"/>
                <w:szCs w:val="20"/>
              </w:rPr>
              <w:t>项目是否在年度内完成</w:t>
            </w:r>
          </w:p>
        </w:tc>
        <w:tc>
          <w:tcPr>
            <w:tcW w:w="581" w:type="dxa"/>
            <w:vMerge w:val="restart"/>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20</w:t>
            </w:r>
          </w:p>
        </w:tc>
        <w:tc>
          <w:tcPr>
            <w:tcW w:w="1563"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r>
              <w:rPr>
                <w:rFonts w:ascii="宋体" w:hAnsi="宋体" w:hint="eastAsia"/>
                <w:color w:val="000000"/>
                <w:kern w:val="0"/>
                <w:sz w:val="20"/>
                <w:szCs w:val="20"/>
              </w:rPr>
              <w:t>是</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15</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r>
      <w:tr w:rsidR="00073EFD" w:rsidTr="009E2213">
        <w:trPr>
          <w:trHeight w:val="283"/>
        </w:trPr>
        <w:tc>
          <w:tcPr>
            <w:tcW w:w="1141" w:type="dxa"/>
            <w:vMerge w:val="restart"/>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成本指标</w:t>
            </w:r>
          </w:p>
        </w:tc>
        <w:tc>
          <w:tcPr>
            <w:tcW w:w="3207"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r>
              <w:rPr>
                <w:rFonts w:ascii="宋体" w:hAnsi="宋体" w:hint="eastAsia"/>
                <w:color w:val="000000"/>
                <w:kern w:val="0"/>
                <w:sz w:val="20"/>
                <w:szCs w:val="20"/>
              </w:rPr>
              <w:t>是否超出预算支出</w:t>
            </w:r>
          </w:p>
        </w:tc>
        <w:tc>
          <w:tcPr>
            <w:tcW w:w="581"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c>
          <w:tcPr>
            <w:tcW w:w="1563"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r>
              <w:rPr>
                <w:rFonts w:ascii="宋体" w:hAnsi="宋体" w:hint="eastAsia"/>
                <w:color w:val="000000"/>
                <w:kern w:val="0"/>
                <w:sz w:val="20"/>
                <w:szCs w:val="20"/>
              </w:rPr>
              <w:t>是</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5</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r>
      <w:tr w:rsidR="00073EFD" w:rsidTr="009E2213">
        <w:trPr>
          <w:trHeight w:val="283"/>
        </w:trPr>
        <w:tc>
          <w:tcPr>
            <w:tcW w:w="1141"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p>
        </w:tc>
        <w:tc>
          <w:tcPr>
            <w:tcW w:w="3207"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p>
        </w:tc>
        <w:tc>
          <w:tcPr>
            <w:tcW w:w="581"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c>
          <w:tcPr>
            <w:tcW w:w="1563"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r>
      <w:tr w:rsidR="00073EFD" w:rsidTr="009E2213">
        <w:trPr>
          <w:trHeight w:val="283"/>
        </w:trPr>
        <w:tc>
          <w:tcPr>
            <w:tcW w:w="114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数量指标</w:t>
            </w:r>
          </w:p>
        </w:tc>
        <w:tc>
          <w:tcPr>
            <w:tcW w:w="3207"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r>
              <w:rPr>
                <w:rFonts w:ascii="宋体" w:hAnsi="宋体" w:hint="eastAsia"/>
                <w:color w:val="000000"/>
                <w:kern w:val="0"/>
                <w:sz w:val="20"/>
                <w:szCs w:val="20"/>
              </w:rPr>
              <w:t>按时拨付协调费用</w:t>
            </w:r>
          </w:p>
        </w:tc>
        <w:tc>
          <w:tcPr>
            <w:tcW w:w="581" w:type="dxa"/>
            <w:vMerge w:val="restart"/>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30</w:t>
            </w:r>
          </w:p>
        </w:tc>
        <w:tc>
          <w:tcPr>
            <w:tcW w:w="1563"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r>
              <w:rPr>
                <w:rFonts w:ascii="宋体" w:hAnsi="宋体" w:hint="eastAsia"/>
                <w:color w:val="000000"/>
                <w:kern w:val="0"/>
                <w:sz w:val="20"/>
                <w:szCs w:val="20"/>
              </w:rPr>
              <w:t>134.4万元</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15</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r>
      <w:tr w:rsidR="00073EFD" w:rsidTr="009E2213">
        <w:trPr>
          <w:trHeight w:val="283"/>
        </w:trPr>
        <w:tc>
          <w:tcPr>
            <w:tcW w:w="114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质量指标</w:t>
            </w:r>
          </w:p>
        </w:tc>
        <w:tc>
          <w:tcPr>
            <w:tcW w:w="3207"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r>
              <w:rPr>
                <w:rFonts w:ascii="宋体" w:hAnsi="宋体" w:hint="eastAsia"/>
                <w:color w:val="000000"/>
                <w:kern w:val="0"/>
                <w:sz w:val="20"/>
                <w:szCs w:val="20"/>
              </w:rPr>
              <w:t xml:space="preserve">公路质量是否有所提升 </w:t>
            </w:r>
          </w:p>
        </w:tc>
        <w:tc>
          <w:tcPr>
            <w:tcW w:w="581"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c>
          <w:tcPr>
            <w:tcW w:w="1563"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r>
              <w:rPr>
                <w:rFonts w:ascii="宋体" w:hAnsi="宋体" w:hint="eastAsia"/>
                <w:color w:val="000000"/>
                <w:kern w:val="0"/>
                <w:sz w:val="20"/>
                <w:szCs w:val="20"/>
              </w:rPr>
              <w:t>是</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10</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r>
      <w:tr w:rsidR="00073EFD" w:rsidTr="009E2213">
        <w:trPr>
          <w:trHeight w:val="283"/>
        </w:trPr>
        <w:tc>
          <w:tcPr>
            <w:tcW w:w="114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18"/>
                <w:szCs w:val="18"/>
              </w:rPr>
            </w:pPr>
            <w:r>
              <w:rPr>
                <w:rFonts w:ascii="宋体" w:hAnsi="宋体" w:hint="eastAsia"/>
                <w:color w:val="000000"/>
                <w:kern w:val="0"/>
                <w:sz w:val="18"/>
                <w:szCs w:val="18"/>
              </w:rPr>
              <w:t>经济效益</w:t>
            </w:r>
          </w:p>
        </w:tc>
        <w:tc>
          <w:tcPr>
            <w:tcW w:w="3207"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r>
              <w:rPr>
                <w:rFonts w:ascii="宋体" w:hAnsi="宋体" w:hint="eastAsia"/>
                <w:color w:val="000000"/>
                <w:kern w:val="0"/>
                <w:sz w:val="20"/>
                <w:szCs w:val="20"/>
              </w:rPr>
              <w:t>是否带动周边村民的经济效益</w:t>
            </w:r>
          </w:p>
        </w:tc>
        <w:tc>
          <w:tcPr>
            <w:tcW w:w="581" w:type="dxa"/>
            <w:vMerge w:val="restart"/>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30</w:t>
            </w:r>
          </w:p>
        </w:tc>
        <w:tc>
          <w:tcPr>
            <w:tcW w:w="1563" w:type="dxa"/>
            <w:vAlign w:val="center"/>
          </w:tcPr>
          <w:p w:rsidR="00073EFD" w:rsidRDefault="00073EFD" w:rsidP="009E2213">
            <w:pPr>
              <w:widowControl/>
              <w:spacing w:line="300" w:lineRule="exact"/>
              <w:jc w:val="left"/>
              <w:rPr>
                <w:rFonts w:ascii="宋体" w:hAnsi="宋体"/>
                <w:color w:val="000000"/>
                <w:kern w:val="0"/>
                <w:sz w:val="20"/>
                <w:szCs w:val="20"/>
              </w:rPr>
            </w:pPr>
            <w:r>
              <w:rPr>
                <w:rFonts w:ascii="宋体" w:hAnsi="宋体" w:hint="eastAsia"/>
                <w:color w:val="000000"/>
                <w:kern w:val="0"/>
                <w:sz w:val="20"/>
                <w:szCs w:val="20"/>
              </w:rPr>
              <w:t>是</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5</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r>
      <w:tr w:rsidR="00073EFD" w:rsidTr="009E2213">
        <w:trPr>
          <w:trHeight w:val="283"/>
        </w:trPr>
        <w:tc>
          <w:tcPr>
            <w:tcW w:w="1141" w:type="dxa"/>
            <w:vMerge w:val="restart"/>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18"/>
                <w:szCs w:val="18"/>
              </w:rPr>
            </w:pPr>
            <w:r>
              <w:rPr>
                <w:rFonts w:ascii="宋体" w:hAnsi="宋体" w:hint="eastAsia"/>
                <w:color w:val="000000"/>
                <w:kern w:val="0"/>
                <w:sz w:val="18"/>
                <w:szCs w:val="18"/>
              </w:rPr>
              <w:t>社会效益</w:t>
            </w:r>
          </w:p>
        </w:tc>
        <w:tc>
          <w:tcPr>
            <w:tcW w:w="3207"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r>
              <w:rPr>
                <w:rFonts w:ascii="宋体" w:hAnsi="宋体" w:hint="eastAsia"/>
                <w:color w:val="000000"/>
                <w:kern w:val="0"/>
                <w:sz w:val="20"/>
                <w:szCs w:val="20"/>
              </w:rPr>
              <w:t>高速道路是否有所提升，群众满意度达85%以上</w:t>
            </w:r>
          </w:p>
        </w:tc>
        <w:tc>
          <w:tcPr>
            <w:tcW w:w="581"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c>
          <w:tcPr>
            <w:tcW w:w="1563"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r>
              <w:rPr>
                <w:rFonts w:ascii="宋体" w:hAnsi="宋体" w:hint="eastAsia"/>
                <w:color w:val="000000"/>
                <w:kern w:val="0"/>
                <w:sz w:val="20"/>
                <w:szCs w:val="20"/>
              </w:rPr>
              <w:t>快速便捷，改善了周边出行</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5</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r>
      <w:tr w:rsidR="00073EFD" w:rsidTr="009E2213">
        <w:trPr>
          <w:trHeight w:val="283"/>
        </w:trPr>
        <w:tc>
          <w:tcPr>
            <w:tcW w:w="1141"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18"/>
                <w:szCs w:val="18"/>
              </w:rPr>
            </w:pPr>
          </w:p>
        </w:tc>
        <w:tc>
          <w:tcPr>
            <w:tcW w:w="3207"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p>
        </w:tc>
        <w:tc>
          <w:tcPr>
            <w:tcW w:w="581"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c>
          <w:tcPr>
            <w:tcW w:w="1563"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r>
      <w:tr w:rsidR="00073EFD" w:rsidTr="009E2213">
        <w:trPr>
          <w:trHeight w:val="283"/>
        </w:trPr>
        <w:tc>
          <w:tcPr>
            <w:tcW w:w="1141" w:type="dxa"/>
            <w:vMerge w:val="restart"/>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18"/>
                <w:szCs w:val="18"/>
              </w:rPr>
            </w:pPr>
            <w:r>
              <w:rPr>
                <w:rFonts w:ascii="宋体" w:hAnsi="宋体" w:hint="eastAsia"/>
                <w:color w:val="000000"/>
                <w:kern w:val="0"/>
                <w:sz w:val="18"/>
                <w:szCs w:val="18"/>
              </w:rPr>
              <w:t>环境效益</w:t>
            </w:r>
          </w:p>
        </w:tc>
        <w:tc>
          <w:tcPr>
            <w:tcW w:w="3207"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r>
              <w:rPr>
                <w:rFonts w:ascii="宋体" w:hAnsi="宋体" w:hint="eastAsia"/>
                <w:color w:val="000000"/>
                <w:kern w:val="0"/>
                <w:sz w:val="20"/>
                <w:szCs w:val="20"/>
              </w:rPr>
              <w:t>减少道路乱占地</w:t>
            </w:r>
          </w:p>
        </w:tc>
        <w:tc>
          <w:tcPr>
            <w:tcW w:w="581"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c>
          <w:tcPr>
            <w:tcW w:w="1563"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r>
              <w:rPr>
                <w:rFonts w:ascii="宋体" w:hAnsi="宋体" w:hint="eastAsia"/>
                <w:color w:val="000000"/>
                <w:kern w:val="0"/>
                <w:sz w:val="20"/>
                <w:szCs w:val="20"/>
              </w:rPr>
              <w:t>做好规划，得到了预期效果</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5</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r>
      <w:tr w:rsidR="00073EFD" w:rsidTr="009E2213">
        <w:trPr>
          <w:trHeight w:val="283"/>
        </w:trPr>
        <w:tc>
          <w:tcPr>
            <w:tcW w:w="1141"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18"/>
                <w:szCs w:val="18"/>
              </w:rPr>
            </w:pPr>
          </w:p>
        </w:tc>
        <w:tc>
          <w:tcPr>
            <w:tcW w:w="3207"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p>
        </w:tc>
        <w:tc>
          <w:tcPr>
            <w:tcW w:w="581"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c>
          <w:tcPr>
            <w:tcW w:w="1563"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r>
      <w:tr w:rsidR="00073EFD" w:rsidTr="009E2213">
        <w:trPr>
          <w:trHeight w:val="283"/>
        </w:trPr>
        <w:tc>
          <w:tcPr>
            <w:tcW w:w="114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rPr>
                <w:rFonts w:ascii="宋体" w:hAnsi="宋体"/>
                <w:color w:val="000000"/>
                <w:spacing w:val="-20"/>
                <w:kern w:val="0"/>
                <w:sz w:val="20"/>
                <w:szCs w:val="20"/>
              </w:rPr>
            </w:pPr>
            <w:r>
              <w:rPr>
                <w:rFonts w:ascii="宋体" w:hAnsi="宋体" w:hint="eastAsia"/>
                <w:color w:val="000000"/>
                <w:spacing w:val="-20"/>
                <w:kern w:val="0"/>
                <w:sz w:val="20"/>
                <w:szCs w:val="20"/>
              </w:rPr>
              <w:t>可持续影响</w:t>
            </w:r>
          </w:p>
        </w:tc>
        <w:tc>
          <w:tcPr>
            <w:tcW w:w="3207"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r>
              <w:rPr>
                <w:rFonts w:ascii="宋体" w:hAnsi="宋体" w:hint="eastAsia"/>
                <w:color w:val="000000"/>
                <w:kern w:val="0"/>
                <w:sz w:val="20"/>
                <w:szCs w:val="20"/>
              </w:rPr>
              <w:t>项目发挥时限是否为连续性</w:t>
            </w:r>
          </w:p>
        </w:tc>
        <w:tc>
          <w:tcPr>
            <w:tcW w:w="581"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c>
          <w:tcPr>
            <w:tcW w:w="1563"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r>
              <w:rPr>
                <w:rFonts w:ascii="宋体" w:hAnsi="宋体" w:hint="eastAsia"/>
                <w:color w:val="000000"/>
                <w:kern w:val="0"/>
                <w:sz w:val="20"/>
                <w:szCs w:val="20"/>
              </w:rPr>
              <w:t>是</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5</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r>
      <w:tr w:rsidR="00073EFD" w:rsidTr="009E2213">
        <w:trPr>
          <w:trHeight w:val="283"/>
        </w:trPr>
        <w:tc>
          <w:tcPr>
            <w:tcW w:w="114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rPr>
                <w:rFonts w:ascii="宋体" w:hAnsi="宋体"/>
                <w:color w:val="000000"/>
                <w:kern w:val="0"/>
                <w:sz w:val="20"/>
                <w:szCs w:val="20"/>
              </w:rPr>
            </w:pPr>
            <w:r>
              <w:rPr>
                <w:rFonts w:ascii="宋体" w:hAnsi="宋体" w:hint="eastAsia"/>
                <w:color w:val="000000"/>
                <w:kern w:val="0"/>
                <w:sz w:val="20"/>
                <w:szCs w:val="20"/>
              </w:rPr>
              <w:t>服务对象满意度</w:t>
            </w:r>
          </w:p>
        </w:tc>
        <w:tc>
          <w:tcPr>
            <w:tcW w:w="3207"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r>
              <w:rPr>
                <w:rFonts w:ascii="宋体" w:hAnsi="宋体" w:hint="eastAsia"/>
                <w:color w:val="000000"/>
                <w:kern w:val="0"/>
                <w:sz w:val="20"/>
                <w:szCs w:val="20"/>
              </w:rPr>
              <w:t>群众满意率是否到位90%</w:t>
            </w:r>
          </w:p>
        </w:tc>
        <w:tc>
          <w:tcPr>
            <w:tcW w:w="581"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c>
          <w:tcPr>
            <w:tcW w:w="1563"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r>
              <w:rPr>
                <w:rFonts w:ascii="宋体" w:hAnsi="宋体" w:hint="eastAsia"/>
                <w:color w:val="000000"/>
                <w:kern w:val="0"/>
                <w:sz w:val="20"/>
                <w:szCs w:val="20"/>
              </w:rPr>
              <w:t>是</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10</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r>
      <w:tr w:rsidR="00073EFD" w:rsidTr="009E2213">
        <w:trPr>
          <w:trHeight w:val="283"/>
        </w:trPr>
        <w:tc>
          <w:tcPr>
            <w:tcW w:w="114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合计</w:t>
            </w:r>
          </w:p>
        </w:tc>
        <w:tc>
          <w:tcPr>
            <w:tcW w:w="3207"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r>
              <w:rPr>
                <w:rFonts w:ascii="宋体" w:hAnsi="宋体" w:hint="eastAsia"/>
                <w:color w:val="000000"/>
                <w:kern w:val="0"/>
                <w:sz w:val="20"/>
                <w:szCs w:val="20"/>
              </w:rPr>
              <w:t>—</w:t>
            </w:r>
          </w:p>
        </w:tc>
        <w:tc>
          <w:tcPr>
            <w:tcW w:w="58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100</w:t>
            </w:r>
          </w:p>
        </w:tc>
        <w:tc>
          <w:tcPr>
            <w:tcW w:w="1563"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r>
              <w:rPr>
                <w:rFonts w:ascii="宋体" w:hAnsi="宋体" w:hint="eastAsia"/>
                <w:color w:val="000000"/>
                <w:kern w:val="0"/>
                <w:sz w:val="20"/>
                <w:szCs w:val="20"/>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r>
              <w:rPr>
                <w:rFonts w:ascii="宋体" w:hAnsi="宋体" w:hint="eastAsia"/>
                <w:color w:val="000000"/>
                <w:kern w:val="0"/>
                <w:sz w:val="20"/>
                <w:szCs w:val="20"/>
              </w:rPr>
              <w:t>95</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olor w:val="000000"/>
                <w:kern w:val="0"/>
                <w:sz w:val="20"/>
                <w:szCs w:val="20"/>
              </w:rPr>
            </w:pPr>
            <w:r>
              <w:rPr>
                <w:rFonts w:ascii="宋体" w:hAnsi="宋体" w:hint="eastAsia"/>
                <w:color w:val="000000"/>
                <w:kern w:val="0"/>
                <w:sz w:val="20"/>
                <w:szCs w:val="20"/>
              </w:rPr>
              <w:t>—</w:t>
            </w: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olor w:val="000000"/>
                <w:kern w:val="0"/>
                <w:sz w:val="20"/>
                <w:szCs w:val="20"/>
              </w:rPr>
            </w:pPr>
          </w:p>
        </w:tc>
      </w:tr>
    </w:tbl>
    <w:p w:rsidR="00073EFD" w:rsidRDefault="00073EFD" w:rsidP="00073EFD">
      <w:r>
        <w:rPr>
          <w:rFonts w:hint="eastAsia"/>
        </w:rPr>
        <w:t xml:space="preserve">         </w:t>
      </w:r>
    </w:p>
    <w:p w:rsidR="00073EFD" w:rsidRDefault="00073EFD" w:rsidP="00073EFD">
      <w:pPr>
        <w:jc w:val="center"/>
        <w:rPr>
          <w:rFonts w:ascii="宋体" w:hAnsi="宋体" w:cs="宋体"/>
          <w:b/>
          <w:bCs/>
          <w:color w:val="000000"/>
          <w:kern w:val="0"/>
          <w:sz w:val="40"/>
          <w:szCs w:val="40"/>
        </w:rPr>
      </w:pPr>
      <w:r>
        <w:rPr>
          <w:rFonts w:ascii="宋体" w:hAnsi="宋体" w:cs="宋体" w:hint="eastAsia"/>
          <w:b/>
          <w:bCs/>
          <w:color w:val="000000"/>
          <w:kern w:val="0"/>
          <w:sz w:val="40"/>
          <w:szCs w:val="40"/>
        </w:rPr>
        <w:t>项目绩效自评指标表</w:t>
      </w:r>
    </w:p>
    <w:p w:rsidR="00073EFD" w:rsidRDefault="00073EFD" w:rsidP="00073EFD"/>
    <w:p w:rsidR="00073EFD" w:rsidRDefault="00073EFD" w:rsidP="00073EFD"/>
    <w:p w:rsidR="00073EFD" w:rsidRDefault="00073EFD" w:rsidP="00073EFD"/>
    <w:p w:rsidR="00073EFD" w:rsidRDefault="00073EFD" w:rsidP="00073EFD"/>
    <w:p w:rsidR="00073EFD" w:rsidRDefault="00073EFD" w:rsidP="00073EFD"/>
    <w:p w:rsidR="00073EFD" w:rsidRDefault="00073EFD" w:rsidP="00073EFD"/>
    <w:p w:rsidR="00073EFD" w:rsidRDefault="00073EFD" w:rsidP="00073EFD"/>
    <w:p w:rsidR="00073EFD" w:rsidRDefault="00073EFD" w:rsidP="00073EFD"/>
    <w:p w:rsidR="00073EFD" w:rsidRDefault="00073EFD" w:rsidP="00073EFD"/>
    <w:p w:rsidR="00073EFD" w:rsidRDefault="00073EFD" w:rsidP="00073EFD"/>
    <w:p w:rsidR="00073EFD" w:rsidRDefault="00073EFD" w:rsidP="00073EFD">
      <w:pPr>
        <w:jc w:val="center"/>
        <w:rPr>
          <w:rFonts w:ascii="宋体" w:hAnsi="宋体" w:cs="宋体"/>
          <w:b/>
          <w:bCs/>
          <w:color w:val="000000"/>
          <w:kern w:val="0"/>
          <w:sz w:val="40"/>
          <w:szCs w:val="40"/>
        </w:rPr>
      </w:pPr>
      <w:r>
        <w:rPr>
          <w:rFonts w:ascii="宋体" w:hAnsi="宋体" w:cs="宋体" w:hint="eastAsia"/>
          <w:b/>
          <w:bCs/>
          <w:color w:val="000000"/>
          <w:kern w:val="0"/>
          <w:sz w:val="40"/>
          <w:szCs w:val="40"/>
        </w:rPr>
        <w:t>项目基本情况表</w:t>
      </w:r>
    </w:p>
    <w:p w:rsidR="00073EFD" w:rsidRDefault="00073EFD" w:rsidP="00073EFD">
      <w:pPr>
        <w:wordWrap w:val="0"/>
        <w:jc w:val="right"/>
      </w:pPr>
      <w:r>
        <w:rPr>
          <w:rFonts w:ascii="宋体" w:hAnsi="宋体" w:cs="宋体" w:hint="eastAsia"/>
          <w:color w:val="000000"/>
          <w:kern w:val="0"/>
          <w:sz w:val="20"/>
          <w:szCs w:val="20"/>
        </w:rPr>
        <w:t xml:space="preserve">       单位：万元</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5"/>
        <w:gridCol w:w="567"/>
        <w:gridCol w:w="598"/>
        <w:gridCol w:w="503"/>
        <w:gridCol w:w="558"/>
        <w:gridCol w:w="184"/>
        <w:gridCol w:w="1671"/>
        <w:gridCol w:w="54"/>
        <w:gridCol w:w="543"/>
        <w:gridCol w:w="508"/>
        <w:gridCol w:w="200"/>
        <w:gridCol w:w="845"/>
        <w:gridCol w:w="263"/>
        <w:gridCol w:w="186"/>
        <w:gridCol w:w="549"/>
        <w:gridCol w:w="1678"/>
      </w:tblGrid>
      <w:tr w:rsidR="00073EFD" w:rsidTr="009E2213">
        <w:trPr>
          <w:trHeight w:val="390"/>
          <w:jc w:val="center"/>
        </w:trPr>
        <w:tc>
          <w:tcPr>
            <w:tcW w:w="1312" w:type="dxa"/>
            <w:gridSpan w:val="2"/>
            <w:vAlign w:val="center"/>
          </w:tcPr>
          <w:p w:rsidR="00073EFD" w:rsidRDefault="00073EFD" w:rsidP="009E2213">
            <w:pPr>
              <w:widowControl/>
              <w:jc w:val="left"/>
              <w:rPr>
                <w:rFonts w:ascii="宋体" w:hAnsi="宋体" w:cs="宋体"/>
                <w:color w:val="000000"/>
                <w:kern w:val="0"/>
                <w:sz w:val="20"/>
                <w:szCs w:val="20"/>
              </w:rPr>
            </w:pPr>
            <w:r>
              <w:rPr>
                <w:rFonts w:ascii="宋体" w:hAnsi="宋体" w:cs="宋体" w:hint="eastAsia"/>
                <w:color w:val="000000"/>
                <w:kern w:val="0"/>
                <w:sz w:val="20"/>
                <w:szCs w:val="20"/>
              </w:rPr>
              <w:t>项目负责人</w:t>
            </w:r>
          </w:p>
        </w:tc>
        <w:tc>
          <w:tcPr>
            <w:tcW w:w="1101" w:type="dxa"/>
            <w:gridSpan w:val="2"/>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李灿华</w:t>
            </w:r>
          </w:p>
        </w:tc>
        <w:tc>
          <w:tcPr>
            <w:tcW w:w="742" w:type="dxa"/>
            <w:gridSpan w:val="2"/>
            <w:vAlign w:val="center"/>
          </w:tcPr>
          <w:p w:rsidR="00073EFD" w:rsidRDefault="00073EFD" w:rsidP="009E2213">
            <w:pPr>
              <w:widowControl/>
              <w:jc w:val="left"/>
              <w:rPr>
                <w:rFonts w:ascii="宋体" w:hAnsi="宋体" w:cs="宋体"/>
                <w:color w:val="000000"/>
                <w:kern w:val="0"/>
                <w:sz w:val="20"/>
                <w:szCs w:val="20"/>
              </w:rPr>
            </w:pPr>
            <w:r>
              <w:rPr>
                <w:rFonts w:ascii="宋体" w:hAnsi="宋体" w:cs="宋体" w:hint="eastAsia"/>
                <w:color w:val="000000"/>
                <w:kern w:val="0"/>
                <w:sz w:val="20"/>
                <w:szCs w:val="20"/>
              </w:rPr>
              <w:t>电话</w:t>
            </w:r>
          </w:p>
        </w:tc>
        <w:tc>
          <w:tcPr>
            <w:tcW w:w="1671" w:type="dxa"/>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13907231830</w:t>
            </w:r>
          </w:p>
        </w:tc>
        <w:tc>
          <w:tcPr>
            <w:tcW w:w="1305" w:type="dxa"/>
            <w:gridSpan w:val="4"/>
            <w:vAlign w:val="center"/>
          </w:tcPr>
          <w:p w:rsidR="00073EFD" w:rsidRDefault="00073EFD" w:rsidP="009E2213">
            <w:pPr>
              <w:widowControl/>
              <w:jc w:val="left"/>
              <w:rPr>
                <w:rFonts w:ascii="宋体" w:hAnsi="宋体" w:cs="宋体"/>
                <w:color w:val="000000"/>
                <w:kern w:val="0"/>
                <w:sz w:val="20"/>
                <w:szCs w:val="20"/>
              </w:rPr>
            </w:pPr>
            <w:r>
              <w:rPr>
                <w:rFonts w:ascii="宋体" w:hAnsi="宋体" w:cs="宋体" w:hint="eastAsia"/>
                <w:color w:val="000000"/>
                <w:kern w:val="0"/>
                <w:sz w:val="20"/>
                <w:szCs w:val="20"/>
              </w:rPr>
              <w:t>项目联系人</w:t>
            </w:r>
          </w:p>
        </w:tc>
        <w:tc>
          <w:tcPr>
            <w:tcW w:w="1108" w:type="dxa"/>
            <w:gridSpan w:val="2"/>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吕行</w:t>
            </w:r>
          </w:p>
        </w:tc>
        <w:tc>
          <w:tcPr>
            <w:tcW w:w="735" w:type="dxa"/>
            <w:gridSpan w:val="2"/>
            <w:vAlign w:val="center"/>
          </w:tcPr>
          <w:p w:rsidR="00073EFD" w:rsidRDefault="00073EFD" w:rsidP="009E2213">
            <w:pPr>
              <w:widowControl/>
              <w:jc w:val="left"/>
              <w:rPr>
                <w:rFonts w:ascii="宋体" w:hAnsi="宋体" w:cs="宋体"/>
                <w:color w:val="000000"/>
                <w:kern w:val="0"/>
                <w:sz w:val="20"/>
                <w:szCs w:val="20"/>
              </w:rPr>
            </w:pPr>
            <w:r>
              <w:rPr>
                <w:rFonts w:ascii="宋体" w:hAnsi="宋体" w:cs="宋体" w:hint="eastAsia"/>
                <w:color w:val="000000"/>
                <w:kern w:val="0"/>
                <w:sz w:val="20"/>
                <w:szCs w:val="20"/>
              </w:rPr>
              <w:t>电话</w:t>
            </w:r>
          </w:p>
        </w:tc>
        <w:tc>
          <w:tcPr>
            <w:tcW w:w="1678" w:type="dxa"/>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18071241488</w:t>
            </w:r>
          </w:p>
        </w:tc>
      </w:tr>
      <w:tr w:rsidR="00073EFD" w:rsidTr="009E2213">
        <w:trPr>
          <w:trHeight w:val="390"/>
          <w:jc w:val="center"/>
        </w:trPr>
        <w:tc>
          <w:tcPr>
            <w:tcW w:w="745" w:type="dxa"/>
            <w:vAlign w:val="center"/>
          </w:tcPr>
          <w:p w:rsidR="00073EFD" w:rsidRDefault="00073EFD" w:rsidP="009E2213">
            <w:pPr>
              <w:widowControl/>
              <w:rPr>
                <w:rFonts w:ascii="宋体" w:hAnsi="宋体" w:cs="宋体"/>
                <w:color w:val="000000"/>
                <w:kern w:val="0"/>
                <w:sz w:val="20"/>
                <w:szCs w:val="20"/>
              </w:rPr>
            </w:pPr>
            <w:r>
              <w:rPr>
                <w:rFonts w:ascii="宋体" w:hAnsi="宋体" w:cs="宋体" w:hint="eastAsia"/>
                <w:color w:val="000000"/>
                <w:kern w:val="0"/>
                <w:sz w:val="20"/>
                <w:szCs w:val="20"/>
              </w:rPr>
              <w:t>地址</w:t>
            </w:r>
          </w:p>
        </w:tc>
        <w:tc>
          <w:tcPr>
            <w:tcW w:w="4135" w:type="dxa"/>
            <w:gridSpan w:val="7"/>
            <w:vAlign w:val="center"/>
          </w:tcPr>
          <w:p w:rsidR="00073EFD" w:rsidRDefault="00073EFD" w:rsidP="009E2213">
            <w:pPr>
              <w:widowControl/>
              <w:jc w:val="left"/>
              <w:rPr>
                <w:rFonts w:ascii="宋体" w:hAnsi="宋体" w:cs="宋体"/>
                <w:color w:val="000000"/>
                <w:kern w:val="0"/>
                <w:sz w:val="20"/>
                <w:szCs w:val="20"/>
              </w:rPr>
            </w:pPr>
            <w:r>
              <w:rPr>
                <w:rFonts w:ascii="宋体" w:hAnsi="宋体" w:cs="宋体" w:hint="eastAsia"/>
                <w:color w:val="000000"/>
                <w:kern w:val="0"/>
                <w:sz w:val="20"/>
                <w:szCs w:val="20"/>
              </w:rPr>
              <w:t>大冶市大冶大道53号</w:t>
            </w:r>
          </w:p>
        </w:tc>
        <w:tc>
          <w:tcPr>
            <w:tcW w:w="1051" w:type="dxa"/>
            <w:gridSpan w:val="2"/>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项目属性</w:t>
            </w:r>
          </w:p>
        </w:tc>
        <w:tc>
          <w:tcPr>
            <w:tcW w:w="3721" w:type="dxa"/>
            <w:gridSpan w:val="6"/>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常年性□   一次性√   阶段性□</w:t>
            </w:r>
          </w:p>
        </w:tc>
      </w:tr>
      <w:tr w:rsidR="00073EFD" w:rsidTr="009E2213">
        <w:trPr>
          <w:trHeight w:val="390"/>
          <w:jc w:val="center"/>
        </w:trPr>
        <w:tc>
          <w:tcPr>
            <w:tcW w:w="1910" w:type="dxa"/>
            <w:gridSpan w:val="3"/>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项目计划起止时间</w:t>
            </w:r>
          </w:p>
        </w:tc>
        <w:tc>
          <w:tcPr>
            <w:tcW w:w="2970" w:type="dxa"/>
            <w:gridSpan w:val="5"/>
            <w:vAlign w:val="center"/>
          </w:tcPr>
          <w:p w:rsidR="00073EFD" w:rsidRDefault="00073EFD" w:rsidP="009E2213">
            <w:pPr>
              <w:widowControl/>
              <w:jc w:val="left"/>
              <w:rPr>
                <w:rFonts w:ascii="宋体" w:hAnsi="宋体" w:cs="宋体"/>
                <w:color w:val="000000"/>
                <w:kern w:val="0"/>
                <w:sz w:val="20"/>
                <w:szCs w:val="20"/>
              </w:rPr>
            </w:pPr>
            <w:r>
              <w:rPr>
                <w:rFonts w:ascii="宋体" w:hAnsi="宋体" w:cs="宋体" w:hint="eastAsia"/>
                <w:color w:val="000000"/>
                <w:kern w:val="0"/>
                <w:sz w:val="20"/>
                <w:szCs w:val="20"/>
              </w:rPr>
              <w:t>2022</w:t>
            </w:r>
          </w:p>
        </w:tc>
        <w:tc>
          <w:tcPr>
            <w:tcW w:w="2096" w:type="dxa"/>
            <w:gridSpan w:val="4"/>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项目实际执行时间</w:t>
            </w:r>
          </w:p>
        </w:tc>
        <w:tc>
          <w:tcPr>
            <w:tcW w:w="2676" w:type="dxa"/>
            <w:gridSpan w:val="4"/>
            <w:vAlign w:val="center"/>
          </w:tcPr>
          <w:p w:rsidR="00073EFD" w:rsidRDefault="00073EFD" w:rsidP="009E2213">
            <w:pPr>
              <w:widowControl/>
              <w:jc w:val="left"/>
              <w:rPr>
                <w:rFonts w:ascii="宋体" w:hAnsi="宋体" w:cs="宋体"/>
                <w:color w:val="000000"/>
                <w:kern w:val="0"/>
                <w:sz w:val="20"/>
                <w:szCs w:val="20"/>
              </w:rPr>
            </w:pPr>
            <w:r>
              <w:rPr>
                <w:rFonts w:ascii="宋体" w:hAnsi="宋体" w:cs="宋体" w:hint="eastAsia"/>
                <w:color w:val="000000"/>
                <w:kern w:val="0"/>
                <w:sz w:val="20"/>
                <w:szCs w:val="20"/>
              </w:rPr>
              <w:t>2022</w:t>
            </w:r>
          </w:p>
        </w:tc>
      </w:tr>
      <w:tr w:rsidR="00073EFD" w:rsidTr="009E2213">
        <w:trPr>
          <w:trHeight w:val="399"/>
          <w:jc w:val="center"/>
        </w:trPr>
        <w:tc>
          <w:tcPr>
            <w:tcW w:w="745" w:type="dxa"/>
            <w:vMerge w:val="restart"/>
            <w:textDirection w:val="tbRlV"/>
            <w:vAlign w:val="center"/>
          </w:tcPr>
          <w:p w:rsidR="00073EFD" w:rsidRDefault="00073EFD" w:rsidP="009E2213">
            <w:pPr>
              <w:widowControl/>
              <w:ind w:left="113" w:right="113"/>
              <w:jc w:val="center"/>
              <w:rPr>
                <w:rFonts w:ascii="宋体" w:hAnsi="宋体" w:cs="宋体"/>
                <w:color w:val="000000"/>
                <w:kern w:val="0"/>
                <w:sz w:val="20"/>
                <w:szCs w:val="20"/>
              </w:rPr>
            </w:pPr>
            <w:r>
              <w:rPr>
                <w:rFonts w:ascii="宋体" w:hAnsi="宋体" w:cs="宋体" w:hint="eastAsia"/>
                <w:color w:val="000000"/>
                <w:kern w:val="0"/>
                <w:sz w:val="20"/>
                <w:szCs w:val="20"/>
              </w:rPr>
              <w:t>资金情况</w:t>
            </w:r>
          </w:p>
        </w:tc>
        <w:tc>
          <w:tcPr>
            <w:tcW w:w="2226" w:type="dxa"/>
            <w:gridSpan w:val="4"/>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资金来源</w:t>
            </w:r>
          </w:p>
        </w:tc>
        <w:tc>
          <w:tcPr>
            <w:tcW w:w="2452" w:type="dxa"/>
            <w:gridSpan w:val="4"/>
            <w:vAlign w:val="center"/>
          </w:tcPr>
          <w:p w:rsidR="00073EFD" w:rsidRDefault="00073EFD" w:rsidP="009E2213">
            <w:pPr>
              <w:jc w:val="center"/>
              <w:rPr>
                <w:rFonts w:ascii="宋体" w:hAnsi="宋体" w:cs="宋体"/>
                <w:color w:val="000000"/>
                <w:kern w:val="0"/>
                <w:sz w:val="20"/>
                <w:szCs w:val="20"/>
              </w:rPr>
            </w:pPr>
            <w:r>
              <w:rPr>
                <w:rFonts w:ascii="宋体" w:hAnsi="宋体" w:cs="宋体" w:hint="eastAsia"/>
                <w:color w:val="000000"/>
                <w:kern w:val="0"/>
                <w:sz w:val="20"/>
                <w:szCs w:val="20"/>
              </w:rPr>
              <w:t>计划安排</w:t>
            </w:r>
          </w:p>
        </w:tc>
        <w:tc>
          <w:tcPr>
            <w:tcW w:w="2002" w:type="dxa"/>
            <w:gridSpan w:val="5"/>
            <w:vAlign w:val="center"/>
          </w:tcPr>
          <w:p w:rsidR="00073EFD" w:rsidRDefault="00073EFD" w:rsidP="009E2213">
            <w:pPr>
              <w:jc w:val="center"/>
              <w:rPr>
                <w:rFonts w:ascii="宋体" w:hAnsi="宋体" w:cs="宋体"/>
                <w:color w:val="000000"/>
                <w:kern w:val="0"/>
                <w:sz w:val="20"/>
                <w:szCs w:val="20"/>
              </w:rPr>
            </w:pPr>
            <w:r>
              <w:rPr>
                <w:rFonts w:ascii="宋体" w:hAnsi="宋体" w:cs="宋体" w:hint="eastAsia"/>
                <w:color w:val="000000"/>
                <w:kern w:val="0"/>
                <w:sz w:val="20"/>
                <w:szCs w:val="20"/>
              </w:rPr>
              <w:t>实际到位</w:t>
            </w:r>
          </w:p>
        </w:tc>
        <w:tc>
          <w:tcPr>
            <w:tcW w:w="2227" w:type="dxa"/>
            <w:gridSpan w:val="2"/>
            <w:vAlign w:val="center"/>
          </w:tcPr>
          <w:p w:rsidR="00073EFD" w:rsidRDefault="00073EFD" w:rsidP="009E2213">
            <w:pPr>
              <w:jc w:val="center"/>
              <w:rPr>
                <w:rFonts w:ascii="宋体" w:hAnsi="宋体" w:cs="宋体"/>
                <w:color w:val="000000"/>
                <w:kern w:val="0"/>
                <w:sz w:val="20"/>
                <w:szCs w:val="20"/>
              </w:rPr>
            </w:pPr>
            <w:r>
              <w:rPr>
                <w:rFonts w:ascii="宋体" w:hAnsi="宋体" w:cs="宋体" w:hint="eastAsia"/>
                <w:color w:val="000000"/>
                <w:kern w:val="0"/>
                <w:sz w:val="20"/>
                <w:szCs w:val="20"/>
              </w:rPr>
              <w:t>实际支出</w:t>
            </w:r>
          </w:p>
        </w:tc>
      </w:tr>
      <w:tr w:rsidR="00073EFD" w:rsidTr="009E2213">
        <w:trPr>
          <w:trHeight w:val="399"/>
          <w:jc w:val="center"/>
        </w:trPr>
        <w:tc>
          <w:tcPr>
            <w:tcW w:w="745" w:type="dxa"/>
            <w:vMerge/>
            <w:textDirection w:val="tbRlV"/>
            <w:vAlign w:val="center"/>
          </w:tcPr>
          <w:p w:rsidR="00073EFD" w:rsidRDefault="00073EFD" w:rsidP="009E2213">
            <w:pPr>
              <w:widowControl/>
              <w:ind w:left="113" w:right="113"/>
              <w:jc w:val="center"/>
              <w:rPr>
                <w:rFonts w:ascii="宋体" w:hAnsi="宋体" w:cs="宋体"/>
                <w:color w:val="000000"/>
                <w:kern w:val="0"/>
                <w:sz w:val="20"/>
                <w:szCs w:val="20"/>
              </w:rPr>
            </w:pPr>
          </w:p>
        </w:tc>
        <w:tc>
          <w:tcPr>
            <w:tcW w:w="2226" w:type="dxa"/>
            <w:gridSpan w:val="4"/>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上级财政</w:t>
            </w:r>
          </w:p>
        </w:tc>
        <w:tc>
          <w:tcPr>
            <w:tcW w:w="2452" w:type="dxa"/>
            <w:gridSpan w:val="4"/>
            <w:vAlign w:val="center"/>
          </w:tcPr>
          <w:p w:rsidR="00073EFD" w:rsidRDefault="00073EFD" w:rsidP="009E2213">
            <w:pPr>
              <w:widowControl/>
              <w:jc w:val="center"/>
              <w:rPr>
                <w:rFonts w:ascii="宋体" w:hAnsi="宋体" w:cs="宋体"/>
                <w:color w:val="000000"/>
                <w:kern w:val="0"/>
                <w:sz w:val="20"/>
                <w:szCs w:val="20"/>
              </w:rPr>
            </w:pPr>
          </w:p>
        </w:tc>
        <w:tc>
          <w:tcPr>
            <w:tcW w:w="2002" w:type="dxa"/>
            <w:gridSpan w:val="5"/>
            <w:vAlign w:val="center"/>
          </w:tcPr>
          <w:p w:rsidR="00073EFD" w:rsidRDefault="00073EFD" w:rsidP="009E2213">
            <w:pPr>
              <w:widowControl/>
              <w:jc w:val="center"/>
              <w:rPr>
                <w:rFonts w:ascii="宋体" w:hAnsi="宋体" w:cs="宋体"/>
                <w:color w:val="000000"/>
                <w:kern w:val="0"/>
                <w:sz w:val="20"/>
                <w:szCs w:val="20"/>
              </w:rPr>
            </w:pPr>
          </w:p>
        </w:tc>
        <w:tc>
          <w:tcPr>
            <w:tcW w:w="2227" w:type="dxa"/>
            <w:gridSpan w:val="2"/>
            <w:vAlign w:val="center"/>
          </w:tcPr>
          <w:p w:rsidR="00073EFD" w:rsidRDefault="00073EFD" w:rsidP="009E2213">
            <w:pPr>
              <w:widowControl/>
              <w:jc w:val="center"/>
              <w:rPr>
                <w:rFonts w:ascii="宋体" w:hAnsi="宋体" w:cs="宋体"/>
                <w:color w:val="000000"/>
                <w:kern w:val="0"/>
                <w:sz w:val="20"/>
                <w:szCs w:val="20"/>
              </w:rPr>
            </w:pPr>
          </w:p>
        </w:tc>
      </w:tr>
      <w:tr w:rsidR="00073EFD" w:rsidTr="009E2213">
        <w:trPr>
          <w:trHeight w:val="399"/>
          <w:jc w:val="center"/>
        </w:trPr>
        <w:tc>
          <w:tcPr>
            <w:tcW w:w="745" w:type="dxa"/>
            <w:vMerge/>
            <w:textDirection w:val="tbRlV"/>
            <w:vAlign w:val="center"/>
          </w:tcPr>
          <w:p w:rsidR="00073EFD" w:rsidRDefault="00073EFD" w:rsidP="009E2213">
            <w:pPr>
              <w:widowControl/>
              <w:ind w:left="113" w:right="113"/>
              <w:jc w:val="center"/>
              <w:rPr>
                <w:rFonts w:ascii="宋体" w:hAnsi="宋体" w:cs="宋体"/>
                <w:color w:val="000000"/>
                <w:kern w:val="0"/>
                <w:sz w:val="20"/>
                <w:szCs w:val="20"/>
              </w:rPr>
            </w:pPr>
          </w:p>
        </w:tc>
        <w:tc>
          <w:tcPr>
            <w:tcW w:w="2226" w:type="dxa"/>
            <w:gridSpan w:val="4"/>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本级财政</w:t>
            </w:r>
          </w:p>
        </w:tc>
        <w:tc>
          <w:tcPr>
            <w:tcW w:w="2452" w:type="dxa"/>
            <w:gridSpan w:val="4"/>
            <w:vAlign w:val="center"/>
          </w:tcPr>
          <w:p w:rsidR="00073EFD" w:rsidRDefault="00073EFD" w:rsidP="009E2213">
            <w:pPr>
              <w:widowControl/>
              <w:jc w:val="center"/>
              <w:rPr>
                <w:rFonts w:ascii="宋体" w:hAnsi="宋体" w:cs="宋体"/>
                <w:color w:val="000000"/>
                <w:kern w:val="0"/>
                <w:sz w:val="20"/>
                <w:szCs w:val="20"/>
              </w:rPr>
            </w:pPr>
          </w:p>
        </w:tc>
        <w:tc>
          <w:tcPr>
            <w:tcW w:w="2002" w:type="dxa"/>
            <w:gridSpan w:val="5"/>
            <w:vAlign w:val="center"/>
          </w:tcPr>
          <w:p w:rsidR="00073EFD" w:rsidRDefault="00073EFD" w:rsidP="009E2213">
            <w:pPr>
              <w:widowControl/>
              <w:jc w:val="center"/>
              <w:rPr>
                <w:rFonts w:ascii="宋体" w:hAnsi="宋体" w:cs="宋体"/>
                <w:color w:val="000000"/>
                <w:kern w:val="0"/>
                <w:sz w:val="20"/>
                <w:szCs w:val="20"/>
              </w:rPr>
            </w:pPr>
          </w:p>
        </w:tc>
        <w:tc>
          <w:tcPr>
            <w:tcW w:w="2227" w:type="dxa"/>
            <w:gridSpan w:val="2"/>
            <w:vAlign w:val="center"/>
          </w:tcPr>
          <w:p w:rsidR="00073EFD" w:rsidRDefault="00073EFD" w:rsidP="009E2213">
            <w:pPr>
              <w:widowControl/>
              <w:jc w:val="center"/>
              <w:rPr>
                <w:rFonts w:ascii="宋体" w:hAnsi="宋体" w:cs="宋体"/>
                <w:color w:val="000000"/>
                <w:kern w:val="0"/>
                <w:sz w:val="20"/>
                <w:szCs w:val="20"/>
              </w:rPr>
            </w:pPr>
          </w:p>
        </w:tc>
      </w:tr>
      <w:tr w:rsidR="00073EFD" w:rsidTr="009E2213">
        <w:trPr>
          <w:trHeight w:val="399"/>
          <w:jc w:val="center"/>
        </w:trPr>
        <w:tc>
          <w:tcPr>
            <w:tcW w:w="745" w:type="dxa"/>
            <w:vMerge/>
            <w:textDirection w:val="tbRlV"/>
            <w:vAlign w:val="center"/>
          </w:tcPr>
          <w:p w:rsidR="00073EFD" w:rsidRDefault="00073EFD" w:rsidP="009E2213">
            <w:pPr>
              <w:widowControl/>
              <w:ind w:left="113" w:right="113"/>
              <w:jc w:val="center"/>
              <w:rPr>
                <w:rFonts w:ascii="宋体" w:hAnsi="宋体" w:cs="宋体"/>
                <w:color w:val="000000"/>
                <w:kern w:val="0"/>
                <w:sz w:val="20"/>
                <w:szCs w:val="20"/>
              </w:rPr>
            </w:pPr>
          </w:p>
        </w:tc>
        <w:tc>
          <w:tcPr>
            <w:tcW w:w="2226" w:type="dxa"/>
            <w:gridSpan w:val="4"/>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单位自筹</w:t>
            </w:r>
          </w:p>
        </w:tc>
        <w:tc>
          <w:tcPr>
            <w:tcW w:w="2452" w:type="dxa"/>
            <w:gridSpan w:val="4"/>
            <w:vAlign w:val="center"/>
          </w:tcPr>
          <w:p w:rsidR="00073EFD" w:rsidRDefault="00073EFD" w:rsidP="009E2213">
            <w:pPr>
              <w:widowControl/>
              <w:jc w:val="center"/>
              <w:rPr>
                <w:rFonts w:ascii="宋体" w:hAnsi="宋体" w:cs="宋体"/>
                <w:color w:val="000000"/>
                <w:kern w:val="0"/>
                <w:sz w:val="20"/>
                <w:szCs w:val="20"/>
              </w:rPr>
            </w:pPr>
          </w:p>
        </w:tc>
        <w:tc>
          <w:tcPr>
            <w:tcW w:w="2002" w:type="dxa"/>
            <w:gridSpan w:val="5"/>
            <w:vAlign w:val="center"/>
          </w:tcPr>
          <w:p w:rsidR="00073EFD" w:rsidRDefault="00073EFD" w:rsidP="009E2213">
            <w:pPr>
              <w:widowControl/>
              <w:jc w:val="center"/>
              <w:rPr>
                <w:rFonts w:ascii="宋体" w:hAnsi="宋体" w:cs="宋体"/>
                <w:color w:val="000000"/>
                <w:kern w:val="0"/>
                <w:sz w:val="20"/>
                <w:szCs w:val="20"/>
              </w:rPr>
            </w:pPr>
          </w:p>
        </w:tc>
        <w:tc>
          <w:tcPr>
            <w:tcW w:w="2227" w:type="dxa"/>
            <w:gridSpan w:val="2"/>
            <w:vAlign w:val="center"/>
          </w:tcPr>
          <w:p w:rsidR="00073EFD" w:rsidRDefault="00073EFD" w:rsidP="009E2213">
            <w:pPr>
              <w:widowControl/>
              <w:jc w:val="center"/>
              <w:rPr>
                <w:rFonts w:ascii="宋体" w:hAnsi="宋体" w:cs="宋体"/>
                <w:color w:val="000000"/>
                <w:kern w:val="0"/>
                <w:sz w:val="20"/>
                <w:szCs w:val="20"/>
              </w:rPr>
            </w:pPr>
          </w:p>
        </w:tc>
      </w:tr>
      <w:tr w:rsidR="00073EFD" w:rsidTr="009E2213">
        <w:trPr>
          <w:trHeight w:val="399"/>
          <w:jc w:val="center"/>
        </w:trPr>
        <w:tc>
          <w:tcPr>
            <w:tcW w:w="745" w:type="dxa"/>
            <w:vMerge/>
            <w:textDirection w:val="tbRlV"/>
            <w:vAlign w:val="center"/>
          </w:tcPr>
          <w:p w:rsidR="00073EFD" w:rsidRDefault="00073EFD" w:rsidP="009E2213">
            <w:pPr>
              <w:widowControl/>
              <w:ind w:left="113" w:right="113"/>
              <w:jc w:val="center"/>
              <w:rPr>
                <w:rFonts w:ascii="宋体" w:hAnsi="宋体" w:cs="宋体"/>
                <w:color w:val="000000"/>
                <w:kern w:val="0"/>
                <w:sz w:val="20"/>
                <w:szCs w:val="20"/>
              </w:rPr>
            </w:pPr>
          </w:p>
        </w:tc>
        <w:tc>
          <w:tcPr>
            <w:tcW w:w="2226" w:type="dxa"/>
            <w:gridSpan w:val="4"/>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其他</w:t>
            </w:r>
          </w:p>
        </w:tc>
        <w:tc>
          <w:tcPr>
            <w:tcW w:w="2452" w:type="dxa"/>
            <w:gridSpan w:val="4"/>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省联投拨入宅基地补偿款</w:t>
            </w:r>
          </w:p>
        </w:tc>
        <w:tc>
          <w:tcPr>
            <w:tcW w:w="2002" w:type="dxa"/>
            <w:gridSpan w:val="5"/>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25万</w:t>
            </w:r>
          </w:p>
        </w:tc>
        <w:tc>
          <w:tcPr>
            <w:tcW w:w="2227" w:type="dxa"/>
            <w:gridSpan w:val="2"/>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25万</w:t>
            </w:r>
          </w:p>
        </w:tc>
      </w:tr>
      <w:tr w:rsidR="00073EFD" w:rsidTr="009E2213">
        <w:trPr>
          <w:trHeight w:val="399"/>
          <w:jc w:val="center"/>
        </w:trPr>
        <w:tc>
          <w:tcPr>
            <w:tcW w:w="745" w:type="dxa"/>
            <w:vMerge/>
            <w:textDirection w:val="tbRlV"/>
            <w:vAlign w:val="center"/>
          </w:tcPr>
          <w:p w:rsidR="00073EFD" w:rsidRDefault="00073EFD" w:rsidP="009E2213">
            <w:pPr>
              <w:widowControl/>
              <w:ind w:left="113" w:right="113"/>
              <w:jc w:val="center"/>
              <w:rPr>
                <w:rFonts w:ascii="宋体" w:hAnsi="宋体" w:cs="宋体"/>
                <w:color w:val="000000"/>
                <w:kern w:val="0"/>
                <w:sz w:val="20"/>
                <w:szCs w:val="20"/>
              </w:rPr>
            </w:pPr>
          </w:p>
        </w:tc>
        <w:tc>
          <w:tcPr>
            <w:tcW w:w="2226" w:type="dxa"/>
            <w:gridSpan w:val="4"/>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合计</w:t>
            </w:r>
          </w:p>
        </w:tc>
        <w:tc>
          <w:tcPr>
            <w:tcW w:w="2452" w:type="dxa"/>
            <w:gridSpan w:val="4"/>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25万元</w:t>
            </w:r>
          </w:p>
        </w:tc>
        <w:tc>
          <w:tcPr>
            <w:tcW w:w="2002" w:type="dxa"/>
            <w:gridSpan w:val="5"/>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25万</w:t>
            </w:r>
          </w:p>
        </w:tc>
        <w:tc>
          <w:tcPr>
            <w:tcW w:w="2227" w:type="dxa"/>
            <w:gridSpan w:val="2"/>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25万</w:t>
            </w:r>
          </w:p>
        </w:tc>
      </w:tr>
      <w:tr w:rsidR="00073EFD" w:rsidTr="009E2213">
        <w:trPr>
          <w:trHeight w:val="2715"/>
          <w:jc w:val="center"/>
        </w:trPr>
        <w:tc>
          <w:tcPr>
            <w:tcW w:w="745" w:type="dxa"/>
            <w:textDirection w:val="tbRlV"/>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项目主要工作内容</w:t>
            </w:r>
          </w:p>
        </w:tc>
        <w:tc>
          <w:tcPr>
            <w:tcW w:w="8907" w:type="dxa"/>
            <w:gridSpan w:val="15"/>
            <w:vAlign w:val="center"/>
          </w:tcPr>
          <w:p w:rsidR="00073EFD" w:rsidRDefault="00073EFD" w:rsidP="009E2213">
            <w:pPr>
              <w:widowControl/>
              <w:rPr>
                <w:rFonts w:ascii="宋体" w:hAnsi="宋体" w:cs="宋体"/>
                <w:color w:val="000000"/>
                <w:kern w:val="0"/>
                <w:sz w:val="20"/>
                <w:szCs w:val="20"/>
              </w:rPr>
            </w:pPr>
            <w:r>
              <w:rPr>
                <w:rFonts w:ascii="宋体" w:hAnsi="宋体" w:cs="宋体" w:hint="eastAsia"/>
                <w:color w:val="000000"/>
                <w:kern w:val="0"/>
                <w:sz w:val="20"/>
                <w:szCs w:val="20"/>
              </w:rPr>
              <w:t>负责协调金牛、保安工农关系，对接省联投文件来函、协助部门间项目资金的拨付。</w:t>
            </w:r>
          </w:p>
          <w:p w:rsidR="00073EFD" w:rsidRDefault="00073EFD" w:rsidP="009E2213">
            <w:pPr>
              <w:widowControl/>
              <w:rPr>
                <w:rFonts w:ascii="宋体" w:hAnsi="宋体" w:cs="宋体"/>
                <w:color w:val="000000"/>
                <w:kern w:val="0"/>
                <w:sz w:val="20"/>
                <w:szCs w:val="20"/>
              </w:rPr>
            </w:pPr>
          </w:p>
        </w:tc>
      </w:tr>
      <w:tr w:rsidR="00073EFD" w:rsidTr="009E2213">
        <w:trPr>
          <w:trHeight w:val="453"/>
          <w:jc w:val="center"/>
        </w:trPr>
        <w:tc>
          <w:tcPr>
            <w:tcW w:w="745" w:type="dxa"/>
            <w:vMerge w:val="restart"/>
            <w:textDirection w:val="tbRlV"/>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项目绩效目标</w:t>
            </w:r>
          </w:p>
        </w:tc>
        <w:tc>
          <w:tcPr>
            <w:tcW w:w="4135" w:type="dxa"/>
            <w:gridSpan w:val="7"/>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预期</w:t>
            </w:r>
          </w:p>
        </w:tc>
        <w:tc>
          <w:tcPr>
            <w:tcW w:w="4772" w:type="dxa"/>
            <w:gridSpan w:val="8"/>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实际</w:t>
            </w:r>
          </w:p>
        </w:tc>
      </w:tr>
      <w:tr w:rsidR="00073EFD" w:rsidTr="009E2213">
        <w:trPr>
          <w:trHeight w:val="3336"/>
          <w:jc w:val="center"/>
        </w:trPr>
        <w:tc>
          <w:tcPr>
            <w:tcW w:w="745" w:type="dxa"/>
            <w:vMerge/>
            <w:vAlign w:val="center"/>
          </w:tcPr>
          <w:p w:rsidR="00073EFD" w:rsidRDefault="00073EFD" w:rsidP="009E2213">
            <w:pPr>
              <w:widowControl/>
              <w:jc w:val="center"/>
              <w:rPr>
                <w:rFonts w:ascii="宋体" w:hAnsi="宋体" w:cs="宋体"/>
                <w:color w:val="000000"/>
                <w:kern w:val="0"/>
                <w:sz w:val="20"/>
                <w:szCs w:val="20"/>
              </w:rPr>
            </w:pPr>
          </w:p>
        </w:tc>
        <w:tc>
          <w:tcPr>
            <w:tcW w:w="4135" w:type="dxa"/>
            <w:gridSpan w:val="7"/>
            <w:vAlign w:val="center"/>
          </w:tcPr>
          <w:p w:rsidR="00073EFD" w:rsidRDefault="00073EFD" w:rsidP="009E2213">
            <w:pPr>
              <w:widowControl/>
              <w:rPr>
                <w:rFonts w:ascii="宋体" w:hAnsi="宋体" w:cs="宋体"/>
                <w:color w:val="000000"/>
                <w:kern w:val="0"/>
                <w:sz w:val="20"/>
                <w:szCs w:val="20"/>
              </w:rPr>
            </w:pPr>
            <w:r>
              <w:rPr>
                <w:rFonts w:ascii="宋体" w:hAnsi="宋体" w:cs="宋体" w:hint="eastAsia"/>
                <w:color w:val="000000"/>
                <w:kern w:val="0"/>
                <w:sz w:val="20"/>
                <w:szCs w:val="20"/>
              </w:rPr>
              <w:t>建设鄂咸高速公路</w:t>
            </w:r>
            <w:r w:rsidRPr="00897F7C">
              <w:rPr>
                <w:rFonts w:ascii="宋体" w:hAnsi="宋体" w:cs="宋体" w:hint="eastAsia"/>
                <w:color w:val="000000"/>
                <w:kern w:val="0"/>
                <w:sz w:val="20"/>
                <w:szCs w:val="20"/>
              </w:rPr>
              <w:t>设置金牛</w:t>
            </w:r>
            <w:r>
              <w:rPr>
                <w:rFonts w:ascii="宋体" w:hAnsi="宋体" w:cs="宋体" w:hint="eastAsia"/>
                <w:color w:val="000000"/>
                <w:kern w:val="0"/>
                <w:sz w:val="20"/>
                <w:szCs w:val="20"/>
              </w:rPr>
              <w:t>、保安</w:t>
            </w:r>
            <w:r w:rsidRPr="00897F7C">
              <w:rPr>
                <w:rFonts w:ascii="宋体" w:hAnsi="宋体" w:cs="宋体" w:hint="eastAsia"/>
                <w:color w:val="000000"/>
                <w:kern w:val="0"/>
                <w:sz w:val="20"/>
                <w:szCs w:val="20"/>
              </w:rPr>
              <w:t>枢纽互通与武汉城市圈环形高速公路黄石至咸宁段相连。</w:t>
            </w:r>
            <w:r>
              <w:rPr>
                <w:rFonts w:ascii="宋体" w:hAnsi="宋体" w:cs="宋体" w:hint="eastAsia"/>
                <w:color w:val="000000"/>
                <w:kern w:val="0"/>
                <w:sz w:val="20"/>
                <w:szCs w:val="20"/>
              </w:rPr>
              <w:t>实现便民、快捷的道路交通环境。</w:t>
            </w:r>
          </w:p>
        </w:tc>
        <w:tc>
          <w:tcPr>
            <w:tcW w:w="4772" w:type="dxa"/>
            <w:gridSpan w:val="8"/>
            <w:vAlign w:val="center"/>
          </w:tcPr>
          <w:p w:rsidR="00073EFD" w:rsidRPr="00897F7C" w:rsidRDefault="00073EFD" w:rsidP="009E2213">
            <w:pPr>
              <w:widowControl/>
              <w:rPr>
                <w:rFonts w:ascii="宋体" w:hAnsi="宋体" w:cs="宋体"/>
                <w:color w:val="000000"/>
                <w:kern w:val="0"/>
                <w:sz w:val="20"/>
                <w:szCs w:val="20"/>
              </w:rPr>
            </w:pPr>
            <w:r>
              <w:rPr>
                <w:rFonts w:ascii="宋体" w:hAnsi="宋体" w:cs="宋体" w:hint="eastAsia"/>
                <w:color w:val="000000"/>
                <w:kern w:val="0"/>
                <w:sz w:val="20"/>
                <w:szCs w:val="20"/>
              </w:rPr>
              <w:t>已通车，方便群众出行。</w:t>
            </w:r>
          </w:p>
        </w:tc>
      </w:tr>
      <w:tr w:rsidR="00073EFD" w:rsidTr="009E2213">
        <w:trPr>
          <w:cantSplit/>
          <w:trHeight w:val="1635"/>
          <w:jc w:val="center"/>
        </w:trPr>
        <w:tc>
          <w:tcPr>
            <w:tcW w:w="745" w:type="dxa"/>
            <w:textDirection w:val="tbRlV"/>
            <w:vAlign w:val="center"/>
          </w:tcPr>
          <w:p w:rsidR="00073EFD" w:rsidRDefault="00073EFD" w:rsidP="009E2213">
            <w:pPr>
              <w:ind w:left="113" w:right="113"/>
              <w:jc w:val="center"/>
              <w:rPr>
                <w:rFonts w:ascii="宋体" w:hAnsi="宋体" w:cs="宋体"/>
                <w:color w:val="000000"/>
                <w:kern w:val="0"/>
                <w:sz w:val="20"/>
                <w:szCs w:val="20"/>
              </w:rPr>
            </w:pPr>
            <w:r>
              <w:rPr>
                <w:rFonts w:ascii="宋体" w:hAnsi="宋体" w:cs="宋体" w:hint="eastAsia"/>
                <w:color w:val="000000"/>
                <w:kern w:val="0"/>
                <w:sz w:val="20"/>
                <w:szCs w:val="20"/>
              </w:rPr>
              <w:lastRenderedPageBreak/>
              <w:t>其他说明</w:t>
            </w:r>
          </w:p>
        </w:tc>
        <w:tc>
          <w:tcPr>
            <w:tcW w:w="8907" w:type="dxa"/>
            <w:gridSpan w:val="15"/>
            <w:vAlign w:val="center"/>
          </w:tcPr>
          <w:p w:rsidR="00073EFD" w:rsidRDefault="00073EFD" w:rsidP="009E2213">
            <w:pPr>
              <w:rPr>
                <w:rFonts w:ascii="宋体" w:hAnsi="宋体"/>
                <w:sz w:val="20"/>
                <w:szCs w:val="20"/>
              </w:rPr>
            </w:pPr>
          </w:p>
        </w:tc>
      </w:tr>
    </w:tbl>
    <w:p w:rsidR="00073EFD" w:rsidRDefault="00073EFD" w:rsidP="00073EFD"/>
    <w:p w:rsidR="00073EFD" w:rsidRDefault="00073EFD" w:rsidP="00073EFD"/>
    <w:tbl>
      <w:tblPr>
        <w:tblpPr w:leftFromText="180" w:rightFromText="180" w:vertAnchor="page" w:horzAnchor="margin" w:tblpXSpec="center" w:tblpY="2638"/>
        <w:tblW w:w="9839" w:type="dxa"/>
        <w:tblCellMar>
          <w:top w:w="15" w:type="dxa"/>
          <w:left w:w="15" w:type="dxa"/>
          <w:bottom w:w="15" w:type="dxa"/>
          <w:right w:w="15" w:type="dxa"/>
        </w:tblCellMar>
        <w:tblLook w:val="0000"/>
      </w:tblPr>
      <w:tblGrid>
        <w:gridCol w:w="869"/>
        <w:gridCol w:w="2591"/>
        <w:gridCol w:w="574"/>
        <w:gridCol w:w="2458"/>
        <w:gridCol w:w="661"/>
        <w:gridCol w:w="1831"/>
        <w:gridCol w:w="855"/>
      </w:tblGrid>
      <w:tr w:rsidR="00073EFD" w:rsidTr="009E2213">
        <w:trPr>
          <w:trHeight w:val="305"/>
        </w:trPr>
        <w:tc>
          <w:tcPr>
            <w:tcW w:w="869"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评价指标</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评分标准</w:t>
            </w:r>
          </w:p>
        </w:tc>
        <w:tc>
          <w:tcPr>
            <w:tcW w:w="574"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分值</w:t>
            </w: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自评情况</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自评分</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审核情况</w:t>
            </w: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jc w:val="center"/>
              <w:rPr>
                <w:rFonts w:ascii="宋体" w:hAnsi="宋体" w:cs="宋体"/>
                <w:color w:val="000000"/>
                <w:kern w:val="0"/>
                <w:sz w:val="20"/>
                <w:szCs w:val="20"/>
              </w:rPr>
            </w:pPr>
            <w:r>
              <w:rPr>
                <w:rFonts w:ascii="宋体" w:hAnsi="宋体" w:cs="宋体" w:hint="eastAsia"/>
                <w:color w:val="000000"/>
                <w:kern w:val="0"/>
                <w:sz w:val="20"/>
                <w:szCs w:val="20"/>
              </w:rPr>
              <w:t>审核分</w:t>
            </w:r>
          </w:p>
        </w:tc>
      </w:tr>
      <w:tr w:rsidR="00073EFD" w:rsidTr="009E2213">
        <w:trPr>
          <w:trHeight w:val="388"/>
        </w:trPr>
        <w:tc>
          <w:tcPr>
            <w:tcW w:w="869"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目标设定</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rPr>
                <w:rFonts w:ascii="宋体" w:hAnsi="宋体" w:cs="宋体"/>
                <w:color w:val="000000"/>
                <w:kern w:val="0"/>
                <w:sz w:val="20"/>
                <w:szCs w:val="20"/>
              </w:rPr>
            </w:pPr>
            <w:r>
              <w:rPr>
                <w:rFonts w:ascii="宋体" w:hAnsi="宋体" w:cs="宋体" w:hint="eastAsia"/>
                <w:color w:val="000000"/>
                <w:kern w:val="0"/>
                <w:sz w:val="20"/>
                <w:szCs w:val="20"/>
              </w:rPr>
              <w:t>目标设定是否明确合理、执行是否到位、是否按期完成</w:t>
            </w:r>
          </w:p>
        </w:tc>
        <w:tc>
          <w:tcPr>
            <w:tcW w:w="574"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是</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388"/>
        </w:trPr>
        <w:tc>
          <w:tcPr>
            <w:tcW w:w="869"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资金管理</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资金的相关管理制度是否健全以及落实到位</w:t>
            </w:r>
          </w:p>
        </w:tc>
        <w:tc>
          <w:tcPr>
            <w:tcW w:w="574"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是</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388"/>
        </w:trPr>
        <w:tc>
          <w:tcPr>
            <w:tcW w:w="869"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财务信息</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财务信息是否真实、完整</w:t>
            </w:r>
          </w:p>
        </w:tc>
        <w:tc>
          <w:tcPr>
            <w:tcW w:w="574"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是</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388"/>
        </w:trPr>
        <w:tc>
          <w:tcPr>
            <w:tcW w:w="869"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组织管理水平</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组织管理制度是否健全以及落实到位</w:t>
            </w:r>
          </w:p>
        </w:tc>
        <w:tc>
          <w:tcPr>
            <w:tcW w:w="574"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是</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388"/>
        </w:trPr>
        <w:tc>
          <w:tcPr>
            <w:tcW w:w="869"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预算资金到位率</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到位率=实际到位资金/年初预算安排资金×100%</w:t>
            </w:r>
          </w:p>
        </w:tc>
        <w:tc>
          <w:tcPr>
            <w:tcW w:w="574"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是</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424"/>
        </w:trPr>
        <w:tc>
          <w:tcPr>
            <w:tcW w:w="869"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预算资金使用率</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使用率=实际支付资金/实际到位资金×100%</w:t>
            </w:r>
          </w:p>
        </w:tc>
        <w:tc>
          <w:tcPr>
            <w:tcW w:w="574"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是</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377"/>
        </w:trPr>
        <w:tc>
          <w:tcPr>
            <w:tcW w:w="869"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s="宋体"/>
                <w:color w:val="000000"/>
                <w:spacing w:val="-20"/>
                <w:kern w:val="0"/>
                <w:sz w:val="20"/>
                <w:szCs w:val="20"/>
              </w:rPr>
            </w:pPr>
            <w:r>
              <w:rPr>
                <w:rFonts w:ascii="宋体" w:hAnsi="宋体" w:cs="宋体" w:hint="eastAsia"/>
                <w:color w:val="000000"/>
                <w:spacing w:val="-20"/>
                <w:kern w:val="0"/>
                <w:sz w:val="20"/>
                <w:szCs w:val="20"/>
              </w:rPr>
              <w:t>支出合理性</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分配管理使用是否符合财经法规财务管理专项资金管理规定</w:t>
            </w:r>
          </w:p>
        </w:tc>
        <w:tc>
          <w:tcPr>
            <w:tcW w:w="574"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是</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377"/>
        </w:trPr>
        <w:tc>
          <w:tcPr>
            <w:tcW w:w="869"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s="宋体"/>
                <w:color w:val="000000"/>
                <w:spacing w:val="-20"/>
                <w:kern w:val="0"/>
                <w:sz w:val="20"/>
                <w:szCs w:val="20"/>
              </w:rPr>
            </w:pPr>
            <w:r>
              <w:rPr>
                <w:rFonts w:ascii="宋体" w:hAnsi="宋体" w:cs="宋体" w:hint="eastAsia"/>
                <w:color w:val="000000"/>
                <w:spacing w:val="-20"/>
                <w:kern w:val="0"/>
                <w:sz w:val="20"/>
                <w:szCs w:val="20"/>
              </w:rPr>
              <w:t>支出合规性</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是否与预算不相符支出不合理铺张浪费预算已安排未及时支付</w:t>
            </w:r>
          </w:p>
        </w:tc>
        <w:tc>
          <w:tcPr>
            <w:tcW w:w="574"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否</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val="restart"/>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时效指标</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项目是否在年度内完成</w:t>
            </w:r>
          </w:p>
        </w:tc>
        <w:tc>
          <w:tcPr>
            <w:tcW w:w="574" w:type="dxa"/>
            <w:vMerge w:val="restart"/>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2021年已完成预期计划任务</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Pr="00711FC1"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val="restart"/>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成本指标</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是否超出预算支出</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严格按照预算支出</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val="restart"/>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数量指标</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及时拨付</w:t>
            </w:r>
          </w:p>
        </w:tc>
        <w:tc>
          <w:tcPr>
            <w:tcW w:w="574" w:type="dxa"/>
            <w:vMerge w:val="restart"/>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25万元</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val="restart"/>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质量指标</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公路质量是否有所提升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Pr="00C95853"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明细提升</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val="restart"/>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18"/>
                <w:szCs w:val="18"/>
              </w:rPr>
            </w:pPr>
            <w:r>
              <w:rPr>
                <w:rFonts w:ascii="宋体" w:hAnsi="宋体" w:cs="宋体" w:hint="eastAsia"/>
                <w:color w:val="000000"/>
                <w:kern w:val="0"/>
                <w:sz w:val="18"/>
                <w:szCs w:val="18"/>
              </w:rPr>
              <w:t>经济效益</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是否带动周边村民的经济效益</w:t>
            </w:r>
          </w:p>
        </w:tc>
        <w:tc>
          <w:tcPr>
            <w:tcW w:w="574" w:type="dxa"/>
            <w:vMerge w:val="restart"/>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2458" w:type="dxa"/>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带动了村民的经济能力</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18"/>
                <w:szCs w:val="18"/>
              </w:rPr>
            </w:pP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val="restart"/>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18"/>
                <w:szCs w:val="18"/>
              </w:rPr>
            </w:pPr>
            <w:r>
              <w:rPr>
                <w:rFonts w:ascii="宋体" w:hAnsi="宋体" w:cs="宋体" w:hint="eastAsia"/>
                <w:color w:val="000000"/>
                <w:kern w:val="0"/>
                <w:sz w:val="18"/>
                <w:szCs w:val="18"/>
              </w:rPr>
              <w:t>社会效益</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高速道路是否有所提升，群众满意度达85%以上</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Pr="006A7425"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快速便捷，改善了周边出行</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18"/>
                <w:szCs w:val="18"/>
              </w:rPr>
            </w:pP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val="restart"/>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18"/>
                <w:szCs w:val="18"/>
              </w:rPr>
            </w:pPr>
            <w:r>
              <w:rPr>
                <w:rFonts w:ascii="宋体" w:hAnsi="宋体" w:cs="宋体" w:hint="eastAsia"/>
                <w:color w:val="000000"/>
                <w:kern w:val="0"/>
                <w:sz w:val="18"/>
                <w:szCs w:val="18"/>
              </w:rPr>
              <w:t>环境效益</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减少道路乱占地</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做好规划，得到了预期效果</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18"/>
                <w:szCs w:val="18"/>
              </w:rPr>
            </w:pP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val="restart"/>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rPr>
                <w:rFonts w:ascii="宋体" w:hAnsi="宋体" w:cs="宋体"/>
                <w:color w:val="000000"/>
                <w:spacing w:val="-20"/>
                <w:kern w:val="0"/>
                <w:sz w:val="20"/>
                <w:szCs w:val="20"/>
              </w:rPr>
            </w:pPr>
            <w:r>
              <w:rPr>
                <w:rFonts w:ascii="宋体" w:hAnsi="宋体" w:cs="宋体" w:hint="eastAsia"/>
                <w:color w:val="000000"/>
                <w:spacing w:val="-20"/>
                <w:kern w:val="0"/>
                <w:sz w:val="20"/>
                <w:szCs w:val="20"/>
              </w:rPr>
              <w:t>可持续影响</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项目发挥时限是否为连续性</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Pr="00C95853"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是</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val="restart"/>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rPr>
                <w:rFonts w:ascii="宋体" w:hAnsi="宋体" w:cs="宋体"/>
                <w:color w:val="000000"/>
                <w:kern w:val="0"/>
                <w:sz w:val="20"/>
                <w:szCs w:val="20"/>
              </w:rPr>
            </w:pPr>
            <w:r>
              <w:rPr>
                <w:rFonts w:ascii="宋体" w:hAnsi="宋体" w:cs="宋体" w:hint="eastAsia"/>
                <w:color w:val="000000"/>
                <w:kern w:val="0"/>
                <w:sz w:val="20"/>
                <w:szCs w:val="20"/>
              </w:rPr>
              <w:t>服务对象满意度</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群众满意率是否到位90%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是</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r w:rsidR="00073EFD" w:rsidTr="009E2213">
        <w:trPr>
          <w:trHeight w:val="283"/>
        </w:trPr>
        <w:tc>
          <w:tcPr>
            <w:tcW w:w="869"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合计</w:t>
            </w:r>
          </w:p>
        </w:tc>
        <w:tc>
          <w:tcPr>
            <w:tcW w:w="259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w:t>
            </w:r>
          </w:p>
        </w:tc>
        <w:tc>
          <w:tcPr>
            <w:tcW w:w="574"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2458"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95</w:t>
            </w:r>
          </w:p>
        </w:tc>
        <w:tc>
          <w:tcPr>
            <w:tcW w:w="1831"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w:t>
            </w:r>
          </w:p>
        </w:tc>
        <w:tc>
          <w:tcPr>
            <w:tcW w:w="855" w:type="dxa"/>
            <w:tcBorders>
              <w:top w:val="single" w:sz="4" w:space="0" w:color="000000"/>
              <w:left w:val="single" w:sz="4" w:space="0" w:color="000000"/>
              <w:bottom w:val="single" w:sz="4" w:space="0" w:color="000000"/>
              <w:right w:val="single" w:sz="4" w:space="0" w:color="000000"/>
            </w:tcBorders>
            <w:vAlign w:val="center"/>
          </w:tcPr>
          <w:p w:rsidR="00073EFD" w:rsidRDefault="00073EFD" w:rsidP="009E2213">
            <w:pPr>
              <w:widowControl/>
              <w:spacing w:line="300" w:lineRule="exact"/>
              <w:jc w:val="center"/>
              <w:rPr>
                <w:rFonts w:ascii="宋体" w:hAnsi="宋体" w:cs="宋体"/>
                <w:color w:val="000000"/>
                <w:kern w:val="0"/>
                <w:sz w:val="20"/>
                <w:szCs w:val="20"/>
              </w:rPr>
            </w:pPr>
          </w:p>
        </w:tc>
      </w:tr>
    </w:tbl>
    <w:p w:rsidR="00073EFD" w:rsidRDefault="00073EFD" w:rsidP="00073EFD">
      <w:pPr>
        <w:jc w:val="center"/>
        <w:rPr>
          <w:rFonts w:ascii="宋体" w:hAnsi="宋体" w:cs="宋体"/>
          <w:b/>
          <w:bCs/>
          <w:color w:val="000000"/>
          <w:kern w:val="0"/>
          <w:sz w:val="40"/>
          <w:szCs w:val="40"/>
        </w:rPr>
      </w:pPr>
      <w:r>
        <w:rPr>
          <w:rFonts w:ascii="宋体" w:hAnsi="宋体" w:cs="宋体" w:hint="eastAsia"/>
          <w:b/>
          <w:bCs/>
          <w:color w:val="000000"/>
          <w:kern w:val="0"/>
          <w:sz w:val="40"/>
          <w:szCs w:val="40"/>
        </w:rPr>
        <w:t>项目支出绩效自评指标表</w:t>
      </w:r>
    </w:p>
    <w:p w:rsidR="00073EFD" w:rsidRDefault="00073EFD" w:rsidP="00073EFD">
      <w:pPr>
        <w:wordWrap w:val="0"/>
        <w:jc w:val="right"/>
        <w:rPr>
          <w:rFonts w:ascii="宋体" w:hAnsi="宋体" w:cs="宋体"/>
          <w:color w:val="000000"/>
          <w:kern w:val="0"/>
          <w:sz w:val="20"/>
          <w:szCs w:val="20"/>
        </w:rPr>
      </w:pPr>
    </w:p>
    <w:p w:rsidR="00B72A95" w:rsidRDefault="00B72A95"/>
    <w:sectPr w:rsidR="00B72A95" w:rsidSect="00B72A9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3092F"/>
    <w:multiLevelType w:val="singleLevel"/>
    <w:tmpl w:val="36A3092F"/>
    <w:lvl w:ilvl="0">
      <w:start w:val="3"/>
      <w:numFmt w:val="decimal"/>
      <w:suff w:val="nothing"/>
      <w:lvlText w:val="%1、"/>
      <w:lvlJc w:val="left"/>
    </w:lvl>
  </w:abstractNum>
  <w:abstractNum w:abstractNumId="1">
    <w:nsid w:val="529C1272"/>
    <w:multiLevelType w:val="singleLevel"/>
    <w:tmpl w:val="529C1272"/>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3EFD"/>
    <w:rsid w:val="00073EFD"/>
    <w:rsid w:val="00B72A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EF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3E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3EFD"/>
    <w:rPr>
      <w:rFonts w:ascii="Times New Roman" w:eastAsia="宋体" w:hAnsi="Times New Roman" w:cs="Times New Roman"/>
      <w:sz w:val="18"/>
      <w:szCs w:val="18"/>
    </w:rPr>
  </w:style>
  <w:style w:type="paragraph" w:styleId="a4">
    <w:name w:val="footer"/>
    <w:basedOn w:val="a"/>
    <w:link w:val="Char0"/>
    <w:uiPriority w:val="99"/>
    <w:semiHidden/>
    <w:unhideWhenUsed/>
    <w:rsid w:val="00073E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73EF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1159</Words>
  <Characters>6611</Characters>
  <Application>Microsoft Office Word</Application>
  <DocSecurity>0</DocSecurity>
  <Lines>55</Lines>
  <Paragraphs>15</Paragraphs>
  <ScaleCrop>false</ScaleCrop>
  <Company/>
  <LinksUpToDate>false</LinksUpToDate>
  <CharactersWithSpaces>7755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2023-09-04T01:48:00Z</dcterms:created>
  <dcterms:modified xsi:type="dcterms:W3CDTF">2023-09-04T01:49:00Z</dcterms:modified>
</cp:coreProperties>
</file>