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8F9" w:rsidRDefault="00A86BFA">
      <w:pPr>
        <w:jc w:val="center"/>
        <w:rPr>
          <w:rFonts w:ascii="宋体" w:eastAsia="宋体" w:hAnsi="宋体" w:cs="宋体"/>
          <w:b/>
          <w:bCs/>
          <w:sz w:val="44"/>
          <w:szCs w:val="44"/>
        </w:rPr>
      </w:pPr>
      <w:r>
        <w:rPr>
          <w:rFonts w:ascii="宋体" w:eastAsia="宋体" w:hAnsi="宋体" w:cs="宋体" w:hint="eastAsia"/>
          <w:b/>
          <w:bCs/>
          <w:sz w:val="44"/>
          <w:szCs w:val="44"/>
        </w:rPr>
        <w:t>大广山铁矿矿山环境保护与综合治理      项目支出绩效自评报告</w:t>
      </w:r>
    </w:p>
    <w:p w:rsidR="003008F9" w:rsidRDefault="003008F9">
      <w:pPr>
        <w:spacing w:line="360" w:lineRule="exact"/>
        <w:jc w:val="center"/>
        <w:rPr>
          <w:rFonts w:ascii="仿宋" w:eastAsia="仿宋" w:hAnsi="仿宋" w:cs="仿宋"/>
          <w:b/>
          <w:bCs/>
          <w:sz w:val="28"/>
          <w:szCs w:val="28"/>
        </w:rPr>
      </w:pPr>
    </w:p>
    <w:p w:rsidR="003008F9" w:rsidRDefault="00A86BFA">
      <w:pPr>
        <w:jc w:val="center"/>
        <w:rPr>
          <w:rFonts w:ascii="仿宋" w:eastAsia="仿宋" w:hAnsi="仿宋" w:cs="仿宋"/>
          <w:b/>
          <w:bCs/>
          <w:sz w:val="28"/>
          <w:szCs w:val="28"/>
        </w:rPr>
      </w:pPr>
      <w:r>
        <w:rPr>
          <w:rFonts w:ascii="仿宋" w:eastAsia="仿宋" w:hAnsi="仿宋" w:cs="仿宋" w:hint="eastAsia"/>
          <w:b/>
          <w:bCs/>
          <w:sz w:val="28"/>
          <w:szCs w:val="28"/>
        </w:rPr>
        <w:t>湖北陈贵矿业集团有限责任公司</w:t>
      </w:r>
    </w:p>
    <w:p w:rsidR="003008F9" w:rsidRDefault="00A86BFA">
      <w:pPr>
        <w:jc w:val="center"/>
        <w:rPr>
          <w:rFonts w:ascii="仿宋" w:eastAsia="仿宋" w:hAnsi="仿宋" w:cs="仿宋"/>
          <w:b/>
          <w:bCs/>
          <w:sz w:val="28"/>
          <w:szCs w:val="28"/>
        </w:rPr>
      </w:pPr>
      <w:r>
        <w:rPr>
          <w:rFonts w:ascii="仿宋" w:eastAsia="仿宋" w:hAnsi="仿宋" w:cs="仿宋" w:hint="eastAsia"/>
          <w:b/>
          <w:bCs/>
          <w:sz w:val="28"/>
          <w:szCs w:val="28"/>
        </w:rPr>
        <w:t>（2023年8月3日）</w:t>
      </w:r>
    </w:p>
    <w:p w:rsidR="003008F9" w:rsidRDefault="00A86BFA">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根据大冶市人民政府办公室《关于开展2022年财政支出绩效评价工作的通知》（冶政办发【2022】6号文件）精神，我矿业集团公司对大广山铁矿矿山环境保护与综合治理项目支出情况进行了绩效评价，现将绩效评价相关的结果报告如下：</w:t>
      </w:r>
    </w:p>
    <w:p w:rsidR="003008F9" w:rsidRDefault="00A86BFA">
      <w:pPr>
        <w:spacing w:line="540" w:lineRule="exact"/>
        <w:ind w:firstLineChars="200" w:firstLine="602"/>
        <w:rPr>
          <w:rFonts w:ascii="宋体" w:eastAsia="宋体" w:hAnsi="宋体" w:cs="宋体"/>
          <w:b/>
          <w:bCs/>
          <w:sz w:val="30"/>
          <w:szCs w:val="30"/>
        </w:rPr>
      </w:pPr>
      <w:r>
        <w:rPr>
          <w:rFonts w:ascii="宋体" w:eastAsia="宋体" w:hAnsi="宋体" w:cs="宋体" w:hint="eastAsia"/>
          <w:b/>
          <w:bCs/>
          <w:sz w:val="30"/>
          <w:szCs w:val="30"/>
        </w:rPr>
        <w:t>一、基本概况</w:t>
      </w:r>
    </w:p>
    <w:p w:rsidR="003008F9" w:rsidRDefault="00A86BFA">
      <w:pPr>
        <w:spacing w:line="54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（一）项目单位基本概况</w:t>
      </w:r>
    </w:p>
    <w:p w:rsidR="003008F9" w:rsidRDefault="00A86BFA">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大冶市陈贵大广山矿业有限公司位于大冶市陈贵镇天台山村，在上世纪五十年代后期至九十年代初，由地方国营企业湖北省大广山铁矿进行露天开采，于1976年开始地采工程的施工，因该矿区水文地质条件复杂，多次发生突水事故，将井巷工程淹没，为此湖北省冶金局会同有关部门决定对大广山铁矿地采工程停建；九十年代初周边部分村民进入矿区无证开采，采富弃贫，乱采滥挖，在浪费了宝贵的矿产资源的同时给矿山安全生产带来了严重的安全隐患，以致在1996年4月9日因连日降雨引起矿井大面积塌方，造成死亡18人的特大安全事故。按照国务院【1995】33号文件及湖北省人民政府【1996】26号文件精神，大冶市政府于1996年4月发出指示取缔无证开采矿井，陈贵镇人民政府组织专班对大广山矿区进行矿业秩序整顿；经整顿后于1996年底成立现大冶市陈贵大广山矿业有限公司，经营模式为国有民营、镇办镇管、股份合作制企业，注册资本558万元，现有固定资产总值4366万元，为湖北陈贵矿业集团</w:t>
      </w:r>
      <w:r>
        <w:rPr>
          <w:rFonts w:ascii="仿宋" w:eastAsia="仿宋" w:hAnsi="仿宋" w:cs="仿宋" w:hint="eastAsia"/>
          <w:sz w:val="30"/>
          <w:szCs w:val="30"/>
        </w:rPr>
        <w:lastRenderedPageBreak/>
        <w:t>有限责任公司下属的一家矿业公司。</w:t>
      </w:r>
    </w:p>
    <w:p w:rsidR="003008F9" w:rsidRDefault="00A86BFA">
      <w:pPr>
        <w:numPr>
          <w:ilvl w:val="0"/>
          <w:numId w:val="1"/>
        </w:numPr>
        <w:ind w:firstLineChars="200" w:firstLine="602"/>
        <w:rPr>
          <w:rFonts w:ascii="仿宋" w:eastAsia="仿宋" w:hAnsi="仿宋" w:cs="仿宋"/>
          <w:b/>
          <w:bCs/>
          <w:sz w:val="30"/>
          <w:szCs w:val="30"/>
        </w:rPr>
      </w:pPr>
      <w:r>
        <w:rPr>
          <w:rFonts w:ascii="仿宋" w:eastAsia="仿宋" w:hAnsi="仿宋" w:cs="仿宋" w:hint="eastAsia"/>
          <w:b/>
          <w:bCs/>
          <w:sz w:val="30"/>
          <w:szCs w:val="30"/>
        </w:rPr>
        <w:t>项目建设及实施基本概况</w:t>
      </w:r>
    </w:p>
    <w:p w:rsidR="003008F9" w:rsidRDefault="00A86BFA">
      <w:pPr>
        <w:rPr>
          <w:rFonts w:ascii="仿宋" w:eastAsia="仿宋" w:hAnsi="仿宋" w:cs="仿宋"/>
          <w:sz w:val="30"/>
          <w:szCs w:val="30"/>
        </w:rPr>
      </w:pPr>
      <w:r>
        <w:rPr>
          <w:rFonts w:ascii="仿宋" w:eastAsia="仿宋" w:hAnsi="仿宋" w:cs="仿宋" w:hint="eastAsia"/>
          <w:sz w:val="30"/>
          <w:szCs w:val="30"/>
        </w:rPr>
        <w:t xml:space="preserve">    大广山铁矿矿山环境保护与综合治理工程项目是由陈贵镇政府向大冶市政府提交该项目的申请报告，于2018年5月21日收到大冶市政府的批复，湖北陈贵矿业集团有限责任公司（以下简称矿业集团公司）按照陈贵镇政府的工作安排，正式成立该矿山环境保护与综合治理项目部，项目地点位于陈贵镇天台山村，</w:t>
      </w:r>
      <w:r>
        <w:rPr>
          <w:rFonts w:ascii="仿宋" w:eastAsia="仿宋" w:hAnsi="仿宋" w:cs="仿宋" w:hint="eastAsia"/>
          <w:b/>
          <w:bCs/>
          <w:sz w:val="30"/>
          <w:szCs w:val="30"/>
        </w:rPr>
        <w:t>项目承担单位：</w:t>
      </w:r>
      <w:r>
        <w:rPr>
          <w:rFonts w:ascii="仿宋" w:eastAsia="仿宋" w:hAnsi="仿宋" w:cs="仿宋" w:hint="eastAsia"/>
          <w:sz w:val="30"/>
          <w:szCs w:val="30"/>
        </w:rPr>
        <w:t>大冶市陈贵大广山矿业有限公司，</w:t>
      </w:r>
      <w:r>
        <w:rPr>
          <w:rFonts w:ascii="仿宋" w:eastAsia="仿宋" w:hAnsi="仿宋" w:cs="仿宋" w:hint="eastAsia"/>
          <w:b/>
          <w:bCs/>
          <w:sz w:val="30"/>
          <w:szCs w:val="30"/>
        </w:rPr>
        <w:t>项目主管单位：</w:t>
      </w:r>
      <w:r>
        <w:rPr>
          <w:rFonts w:ascii="仿宋" w:eastAsia="仿宋" w:hAnsi="仿宋" w:cs="仿宋" w:hint="eastAsia"/>
          <w:sz w:val="30"/>
          <w:szCs w:val="30"/>
        </w:rPr>
        <w:t>矿业集团公司，该</w:t>
      </w:r>
      <w:r>
        <w:rPr>
          <w:rFonts w:ascii="仿宋" w:eastAsia="仿宋" w:hAnsi="仿宋" w:cs="仿宋" w:hint="eastAsia"/>
          <w:b/>
          <w:bCs/>
          <w:sz w:val="30"/>
          <w:szCs w:val="30"/>
        </w:rPr>
        <w:t>项目批文编号：</w:t>
      </w:r>
      <w:r>
        <w:rPr>
          <w:rFonts w:ascii="仿宋" w:eastAsia="仿宋" w:hAnsi="仿宋" w:cs="仿宋" w:hint="eastAsia"/>
          <w:sz w:val="30"/>
          <w:szCs w:val="30"/>
        </w:rPr>
        <w:t>冶土资函【2018】483号。</w:t>
      </w:r>
    </w:p>
    <w:p w:rsidR="003008F9" w:rsidRDefault="00A86BFA">
      <w:pPr>
        <w:ind w:firstLineChars="200" w:firstLine="602"/>
        <w:rPr>
          <w:rFonts w:ascii="仿宋" w:eastAsia="仿宋" w:hAnsi="仿宋" w:cs="仿宋"/>
          <w:sz w:val="30"/>
          <w:szCs w:val="30"/>
        </w:rPr>
      </w:pPr>
      <w:r>
        <w:rPr>
          <w:rFonts w:ascii="仿宋" w:eastAsia="仿宋" w:hAnsi="仿宋" w:cs="仿宋" w:hint="eastAsia"/>
          <w:b/>
          <w:bCs/>
          <w:sz w:val="30"/>
          <w:szCs w:val="30"/>
        </w:rPr>
        <w:t>1、项目类型：</w:t>
      </w:r>
      <w:r>
        <w:rPr>
          <w:rFonts w:ascii="仿宋" w:eastAsia="仿宋" w:hAnsi="仿宋" w:cs="仿宋" w:hint="eastAsia"/>
          <w:sz w:val="30"/>
          <w:szCs w:val="30"/>
        </w:rPr>
        <w:t>矿山地质环境治理</w:t>
      </w:r>
    </w:p>
    <w:p w:rsidR="003008F9" w:rsidRDefault="00A86BFA">
      <w:pPr>
        <w:ind w:firstLineChars="200" w:firstLine="602"/>
        <w:rPr>
          <w:rFonts w:ascii="仿宋" w:eastAsia="仿宋" w:hAnsi="仿宋" w:cs="仿宋"/>
          <w:b/>
          <w:bCs/>
          <w:sz w:val="30"/>
          <w:szCs w:val="30"/>
        </w:rPr>
      </w:pPr>
      <w:r>
        <w:rPr>
          <w:rFonts w:ascii="仿宋" w:eastAsia="仿宋" w:hAnsi="仿宋" w:cs="仿宋" w:hint="eastAsia"/>
          <w:b/>
          <w:bCs/>
          <w:sz w:val="30"/>
          <w:szCs w:val="30"/>
        </w:rPr>
        <w:t>2、项目参建单位及资质</w:t>
      </w:r>
    </w:p>
    <w:p w:rsidR="003008F9" w:rsidRDefault="00A86BFA">
      <w:pPr>
        <w:rPr>
          <w:rFonts w:ascii="仿宋" w:eastAsia="仿宋" w:hAnsi="仿宋" w:cs="仿宋"/>
          <w:sz w:val="30"/>
          <w:szCs w:val="30"/>
        </w:rPr>
      </w:pPr>
      <w:r>
        <w:rPr>
          <w:rFonts w:ascii="仿宋" w:eastAsia="仿宋" w:hAnsi="仿宋" w:cs="仿宋" w:hint="eastAsia"/>
          <w:sz w:val="30"/>
          <w:szCs w:val="30"/>
        </w:rPr>
        <w:t>方案及可研编制单位：武汉工程大学                   甲级</w:t>
      </w:r>
    </w:p>
    <w:p w:rsidR="003008F9" w:rsidRDefault="00A86BFA">
      <w:pPr>
        <w:rPr>
          <w:rFonts w:ascii="仿宋" w:eastAsia="仿宋" w:hAnsi="仿宋" w:cs="仿宋"/>
          <w:sz w:val="30"/>
          <w:szCs w:val="30"/>
        </w:rPr>
      </w:pPr>
      <w:r>
        <w:rPr>
          <w:rFonts w:ascii="仿宋" w:eastAsia="仿宋" w:hAnsi="仿宋" w:cs="仿宋" w:hint="eastAsia"/>
          <w:sz w:val="30"/>
          <w:szCs w:val="30"/>
        </w:rPr>
        <w:t>勘查与设计单位：湖北省地质勘察基础工程有限公司</w:t>
      </w:r>
      <w:r>
        <w:rPr>
          <w:rFonts w:ascii="仿宋" w:eastAsia="仿宋" w:hAnsi="仿宋" w:cs="仿宋" w:hint="eastAsia"/>
          <w:sz w:val="30"/>
          <w:szCs w:val="30"/>
        </w:rPr>
        <w:tab/>
        <w:t xml:space="preserve">   甲级</w:t>
      </w:r>
    </w:p>
    <w:p w:rsidR="003008F9" w:rsidRDefault="00A86BFA">
      <w:pPr>
        <w:rPr>
          <w:rFonts w:ascii="仿宋" w:eastAsia="仿宋" w:hAnsi="仿宋" w:cs="仿宋"/>
          <w:sz w:val="30"/>
          <w:szCs w:val="30"/>
        </w:rPr>
      </w:pPr>
      <w:r>
        <w:rPr>
          <w:rFonts w:ascii="仿宋" w:eastAsia="仿宋" w:hAnsi="仿宋" w:cs="仿宋" w:hint="eastAsia"/>
          <w:sz w:val="30"/>
          <w:szCs w:val="30"/>
        </w:rPr>
        <w:t>施工单位：陕西核工业工程勘察院有限公司</w:t>
      </w:r>
      <w:r>
        <w:rPr>
          <w:rFonts w:ascii="仿宋" w:eastAsia="仿宋" w:hAnsi="仿宋" w:cs="仿宋" w:hint="eastAsia"/>
          <w:sz w:val="30"/>
          <w:szCs w:val="30"/>
        </w:rPr>
        <w:tab/>
        <w:t xml:space="preserve">           甲级</w:t>
      </w:r>
    </w:p>
    <w:p w:rsidR="003008F9" w:rsidRDefault="00A86BFA">
      <w:pPr>
        <w:rPr>
          <w:rFonts w:ascii="仿宋" w:eastAsia="仿宋" w:hAnsi="仿宋" w:cs="仿宋"/>
          <w:sz w:val="30"/>
          <w:szCs w:val="30"/>
        </w:rPr>
      </w:pPr>
      <w:r>
        <w:rPr>
          <w:rFonts w:ascii="仿宋" w:eastAsia="仿宋" w:hAnsi="仿宋" w:cs="仿宋" w:hint="eastAsia"/>
          <w:sz w:val="30"/>
          <w:szCs w:val="30"/>
        </w:rPr>
        <w:t>监理单位：湖北省地质局第一地质大队                甲级</w:t>
      </w:r>
    </w:p>
    <w:p w:rsidR="003008F9" w:rsidRDefault="00A86BFA">
      <w:pPr>
        <w:ind w:firstLineChars="200" w:firstLine="602"/>
        <w:rPr>
          <w:rFonts w:ascii="仿宋" w:eastAsia="仿宋" w:hAnsi="仿宋" w:cs="仿宋"/>
          <w:b/>
          <w:bCs/>
          <w:sz w:val="30"/>
          <w:szCs w:val="30"/>
        </w:rPr>
      </w:pPr>
      <w:r>
        <w:rPr>
          <w:rFonts w:ascii="仿宋" w:eastAsia="仿宋" w:hAnsi="仿宋" w:cs="仿宋" w:hint="eastAsia"/>
          <w:b/>
          <w:bCs/>
          <w:sz w:val="30"/>
          <w:szCs w:val="30"/>
        </w:rPr>
        <w:t>3、工程项目建设及实施</w:t>
      </w:r>
    </w:p>
    <w:p w:rsidR="003008F9" w:rsidRDefault="00A86BFA">
      <w:pPr>
        <w:ind w:firstLineChars="200" w:firstLine="600"/>
        <w:rPr>
          <w:rFonts w:ascii="仿宋" w:eastAsia="仿宋" w:hAnsi="仿宋" w:cs="仿宋"/>
          <w:sz w:val="30"/>
          <w:szCs w:val="30"/>
        </w:rPr>
      </w:pPr>
      <w:r>
        <w:rPr>
          <w:rFonts w:ascii="仿宋" w:eastAsia="仿宋" w:hAnsi="仿宋" w:cs="仿宋" w:hint="eastAsia"/>
          <w:sz w:val="30"/>
          <w:szCs w:val="30"/>
        </w:rPr>
        <w:t>该工程项目于2018年12月1日开工，施工单位选派出优秀的管理人员和工程技术人员组成项目部，下设专业的施工队，挑选专业素质较高且是长期从事地质灾害施工方面的技术人员，严格按照勘察设计单位提交的设计图纸及相关资料，进行施工组织设计，制定周密的施工进度计划，合理进行各类资源调配和施工安排，结合各分项工程特点，积极主动与监理单位派出的监理工程师衔接，组</w:t>
      </w:r>
      <w:r>
        <w:rPr>
          <w:rFonts w:ascii="仿宋" w:eastAsia="仿宋" w:hAnsi="仿宋" w:cs="仿宋" w:hint="eastAsia"/>
          <w:sz w:val="30"/>
          <w:szCs w:val="30"/>
        </w:rPr>
        <w:lastRenderedPageBreak/>
        <w:t>织进行交叉施工，流水作业，确保每道施工工序之间的安排合理有序，做到严管施工安全，严控施工质量；在确保工程质量合格的前提下，</w:t>
      </w:r>
      <w:r>
        <w:rPr>
          <w:rFonts w:ascii="仿宋" w:eastAsia="仿宋" w:hAnsi="仿宋" w:cs="仿宋" w:hint="eastAsia"/>
          <w:color w:val="000000"/>
          <w:kern w:val="0"/>
          <w:sz w:val="30"/>
          <w:szCs w:val="30"/>
        </w:rPr>
        <w:t>对露采天坑进行回填，废土堆场清方，矿山边坡上的孤石、危石等进行清理、废弃建筑物清除、建设排水沟、蓄水池及喷灌设施、治理区域全部进行植被与绿化。</w:t>
      </w:r>
    </w:p>
    <w:p w:rsidR="003008F9" w:rsidRDefault="00A86BFA">
      <w:pPr>
        <w:ind w:firstLineChars="200" w:firstLine="602"/>
        <w:rPr>
          <w:rFonts w:ascii="仿宋" w:eastAsia="仿宋" w:hAnsi="仿宋" w:cs="仿宋"/>
          <w:b/>
          <w:bCs/>
          <w:sz w:val="30"/>
          <w:szCs w:val="30"/>
        </w:rPr>
      </w:pPr>
      <w:r>
        <w:rPr>
          <w:rFonts w:ascii="仿宋" w:eastAsia="仿宋" w:hAnsi="仿宋" w:cs="仿宋" w:hint="eastAsia"/>
          <w:b/>
          <w:bCs/>
          <w:sz w:val="30"/>
          <w:szCs w:val="30"/>
        </w:rPr>
        <w:t>（三）项目资金预算（企业自筹）和绩效目标情况</w:t>
      </w:r>
    </w:p>
    <w:p w:rsidR="003008F9" w:rsidRDefault="00A86BFA">
      <w:pPr>
        <w:ind w:firstLineChars="200" w:firstLine="600"/>
        <w:rPr>
          <w:rFonts w:ascii="仿宋" w:eastAsia="仿宋" w:hAnsi="仿宋" w:cs="仿宋"/>
          <w:sz w:val="30"/>
          <w:szCs w:val="30"/>
        </w:rPr>
      </w:pPr>
      <w:r>
        <w:rPr>
          <w:rFonts w:ascii="仿宋" w:eastAsia="仿宋" w:hAnsi="仿宋" w:cs="仿宋" w:hint="eastAsia"/>
          <w:sz w:val="30"/>
          <w:szCs w:val="30"/>
        </w:rPr>
        <w:t>该项目计划投入资金7689.00万元，矿业集团公司实际已自筹资金690万元，该项目工程在施工过程中回收的矿产品销售收入5784.00万元，待该项目工程费用审计(决算)报告结果出来后，矿业集团公司后期还需自筹资金1215.00万元，用于支付结欠施工方的工程款；实际自筹资金占计划投入资金的完成比例84.20%。</w:t>
      </w:r>
    </w:p>
    <w:p w:rsidR="003008F9" w:rsidRDefault="00A86BFA">
      <w:pPr>
        <w:ind w:firstLineChars="200" w:firstLine="602"/>
        <w:rPr>
          <w:rFonts w:ascii="仿宋" w:eastAsia="仿宋" w:hAnsi="仿宋" w:cs="仿宋"/>
          <w:b/>
          <w:bCs/>
          <w:sz w:val="30"/>
          <w:szCs w:val="30"/>
        </w:rPr>
      </w:pPr>
      <w:r>
        <w:rPr>
          <w:rFonts w:ascii="仿宋" w:eastAsia="仿宋" w:hAnsi="仿宋" w:cs="仿宋" w:hint="eastAsia"/>
          <w:b/>
          <w:bCs/>
          <w:sz w:val="30"/>
          <w:szCs w:val="30"/>
        </w:rPr>
        <w:t>二、绩效自评工作开展情况</w:t>
      </w:r>
    </w:p>
    <w:p w:rsidR="003008F9" w:rsidRDefault="00A86BFA">
      <w:pPr>
        <w:ind w:firstLineChars="200" w:firstLine="602"/>
        <w:rPr>
          <w:rFonts w:ascii="仿宋" w:eastAsia="仿宋" w:hAnsi="仿宋" w:cs="仿宋"/>
          <w:sz w:val="30"/>
          <w:szCs w:val="30"/>
        </w:rPr>
      </w:pPr>
      <w:r>
        <w:rPr>
          <w:rFonts w:ascii="仿宋" w:eastAsia="仿宋" w:hAnsi="仿宋" w:cs="仿宋" w:hint="eastAsia"/>
          <w:b/>
          <w:bCs/>
          <w:sz w:val="30"/>
          <w:szCs w:val="30"/>
        </w:rPr>
        <w:t>1、成立评价工作组。</w:t>
      </w:r>
      <w:r>
        <w:rPr>
          <w:rFonts w:ascii="仿宋" w:eastAsia="仿宋" w:hAnsi="仿宋" w:cs="仿宋" w:hint="eastAsia"/>
          <w:sz w:val="30"/>
          <w:szCs w:val="30"/>
        </w:rPr>
        <w:t xml:space="preserve">成立了大广山铁矿矿山环境保护与综合治理工程项目绩效测评组，组长由分管该工程项目实施的矿业集团公司副总经理担任，矿业集团公司总工程师带领安全生产科、地环科、办公室等科室负责人具体进行绩效自评工作。 </w:t>
      </w:r>
    </w:p>
    <w:p w:rsidR="003008F9" w:rsidRDefault="00A86BFA">
      <w:pPr>
        <w:ind w:firstLineChars="200" w:firstLine="602"/>
        <w:rPr>
          <w:rFonts w:ascii="仿宋" w:eastAsia="仿宋" w:hAnsi="仿宋" w:cs="仿宋"/>
          <w:sz w:val="30"/>
          <w:szCs w:val="30"/>
        </w:rPr>
      </w:pPr>
      <w:r>
        <w:rPr>
          <w:rFonts w:ascii="仿宋" w:eastAsia="仿宋" w:hAnsi="仿宋" w:cs="仿宋" w:hint="eastAsia"/>
          <w:b/>
          <w:bCs/>
          <w:sz w:val="30"/>
          <w:szCs w:val="30"/>
        </w:rPr>
        <w:t>2、明确评价方法。</w:t>
      </w:r>
      <w:r>
        <w:rPr>
          <w:rFonts w:ascii="仿宋" w:eastAsia="仿宋" w:hAnsi="仿宋" w:cs="仿宋" w:hint="eastAsia"/>
          <w:sz w:val="30"/>
          <w:szCs w:val="30"/>
        </w:rPr>
        <w:t>对工程项目绩效目标进行了细化和分解，采用目标比较、实地踏勘，矿区周边村组及企业单位进行实施效果评价等方法开展自评工作。</w:t>
      </w:r>
    </w:p>
    <w:p w:rsidR="003008F9" w:rsidRDefault="00A86BFA">
      <w:pPr>
        <w:ind w:firstLineChars="200" w:firstLine="602"/>
        <w:rPr>
          <w:rFonts w:ascii="仿宋" w:eastAsia="仿宋" w:hAnsi="仿宋" w:cs="仿宋"/>
          <w:spacing w:val="-6"/>
          <w:sz w:val="30"/>
          <w:szCs w:val="30"/>
        </w:rPr>
      </w:pPr>
      <w:r>
        <w:rPr>
          <w:rFonts w:ascii="仿宋" w:eastAsia="仿宋" w:hAnsi="仿宋" w:cs="仿宋" w:hint="eastAsia"/>
          <w:b/>
          <w:bCs/>
          <w:sz w:val="30"/>
          <w:szCs w:val="30"/>
        </w:rPr>
        <w:t>3、下发评价通知。</w:t>
      </w:r>
      <w:r>
        <w:rPr>
          <w:rFonts w:ascii="仿宋" w:eastAsia="仿宋" w:hAnsi="仿宋" w:cs="仿宋" w:hint="eastAsia"/>
          <w:spacing w:val="-6"/>
          <w:sz w:val="30"/>
          <w:szCs w:val="30"/>
        </w:rPr>
        <w:t>向天台山村、欧家港村、矿山村、工程项目监理及施工等单位发送了大广山铁矿矿山环境保护与综合治理工程项目资金投入绩效评价通知。明确了评价范围，评价方式等，并要求各</w:t>
      </w:r>
      <w:r>
        <w:rPr>
          <w:rFonts w:ascii="仿宋" w:eastAsia="仿宋" w:hAnsi="仿宋" w:cs="仿宋" w:hint="eastAsia"/>
          <w:spacing w:val="-6"/>
          <w:sz w:val="30"/>
          <w:szCs w:val="30"/>
        </w:rPr>
        <w:lastRenderedPageBreak/>
        <w:t>相关单位高度重视本工程项目评价工作，实事求是的开展自我评价。</w:t>
      </w:r>
    </w:p>
    <w:p w:rsidR="003008F9" w:rsidRDefault="00A86BFA">
      <w:pPr>
        <w:ind w:firstLineChars="200" w:firstLine="602"/>
        <w:rPr>
          <w:rFonts w:ascii="仿宋" w:eastAsia="仿宋" w:hAnsi="仿宋" w:cs="仿宋"/>
          <w:sz w:val="30"/>
          <w:szCs w:val="30"/>
        </w:rPr>
      </w:pPr>
      <w:r>
        <w:rPr>
          <w:rFonts w:ascii="仿宋" w:eastAsia="仿宋" w:hAnsi="仿宋" w:cs="仿宋" w:hint="eastAsia"/>
          <w:b/>
          <w:bCs/>
          <w:sz w:val="30"/>
          <w:szCs w:val="30"/>
        </w:rPr>
        <w:t>4、进行案卷分析。</w:t>
      </w:r>
      <w:r>
        <w:rPr>
          <w:rFonts w:ascii="仿宋" w:eastAsia="仿宋" w:hAnsi="仿宋" w:cs="仿宋" w:hint="eastAsia"/>
          <w:sz w:val="30"/>
          <w:szCs w:val="30"/>
        </w:rPr>
        <w:t>评价组对工程项目建设档案资料进行了整理、核对及分析；主要档案资料有：项目立项批复文件、中标通知书、设计方案及可研编制报告书、勘查与设计图纸、施工承包合同等。</w:t>
      </w:r>
    </w:p>
    <w:p w:rsidR="003008F9" w:rsidRDefault="00A86BFA">
      <w:pPr>
        <w:ind w:firstLineChars="200" w:firstLine="602"/>
        <w:rPr>
          <w:rFonts w:ascii="仿宋" w:eastAsia="仿宋" w:hAnsi="仿宋" w:cs="仿宋"/>
          <w:sz w:val="30"/>
          <w:szCs w:val="30"/>
        </w:rPr>
      </w:pPr>
      <w:r>
        <w:rPr>
          <w:rFonts w:ascii="仿宋" w:eastAsia="仿宋" w:hAnsi="仿宋" w:cs="仿宋" w:hint="eastAsia"/>
          <w:b/>
          <w:bCs/>
          <w:sz w:val="30"/>
          <w:szCs w:val="30"/>
        </w:rPr>
        <w:t>5、实地踏勘。</w:t>
      </w:r>
      <w:r>
        <w:rPr>
          <w:rFonts w:ascii="仿宋" w:eastAsia="仿宋" w:hAnsi="仿宋" w:cs="仿宋" w:hint="eastAsia"/>
          <w:sz w:val="30"/>
          <w:szCs w:val="30"/>
        </w:rPr>
        <w:t>矿业集团公司于2022年5月10日组织了以黄石市自然资源和规划局高级工程师为该工程项目竣工验收组长，带领验收组成员四人，对照该工程项目设计图纸，进行了实地踏勘，主要对该工程施工质量，实施效果等进行验收考评工作，并编制了湖北省矿山地质环境治理工程竣工初步验收意见书。</w:t>
      </w:r>
    </w:p>
    <w:p w:rsidR="003008F9" w:rsidRDefault="00A86BFA">
      <w:pPr>
        <w:ind w:firstLineChars="200" w:firstLine="602"/>
        <w:rPr>
          <w:rFonts w:ascii="仿宋" w:eastAsia="仿宋" w:hAnsi="仿宋" w:cs="仿宋"/>
          <w:b/>
          <w:bCs/>
          <w:sz w:val="30"/>
          <w:szCs w:val="30"/>
        </w:rPr>
      </w:pPr>
      <w:r>
        <w:rPr>
          <w:rFonts w:ascii="仿宋" w:eastAsia="仿宋" w:hAnsi="仿宋" w:cs="仿宋" w:hint="eastAsia"/>
          <w:b/>
          <w:bCs/>
          <w:sz w:val="30"/>
          <w:szCs w:val="30"/>
        </w:rPr>
        <w:t>三、综合评价结论</w:t>
      </w:r>
    </w:p>
    <w:p w:rsidR="003008F9" w:rsidRDefault="00A86BFA">
      <w:pPr>
        <w:ind w:firstLineChars="200" w:firstLine="600"/>
        <w:rPr>
          <w:rFonts w:ascii="仿宋" w:eastAsia="仿宋" w:hAnsi="仿宋" w:cs="仿宋"/>
          <w:sz w:val="30"/>
          <w:szCs w:val="30"/>
        </w:rPr>
      </w:pPr>
      <w:r>
        <w:rPr>
          <w:rFonts w:ascii="仿宋" w:eastAsia="仿宋" w:hAnsi="仿宋" w:cs="仿宋" w:hint="eastAsia"/>
          <w:sz w:val="30"/>
          <w:szCs w:val="30"/>
        </w:rPr>
        <w:t>工程施工质量符合工程建设强制性标准和设计文件要求，原材料经检测合格后用于现场施工，质量保证措施得力，质量管理体系健全，工程完工后，运行正常，取得的效果良好，效益显著，获得了矿区周边村组居民及企业负责人的一致好评。</w:t>
      </w:r>
    </w:p>
    <w:p w:rsidR="003008F9" w:rsidRDefault="00A86BFA">
      <w:pPr>
        <w:numPr>
          <w:ilvl w:val="0"/>
          <w:numId w:val="2"/>
        </w:numPr>
        <w:ind w:firstLineChars="200" w:firstLine="602"/>
        <w:rPr>
          <w:rFonts w:ascii="仿宋" w:eastAsia="仿宋" w:hAnsi="仿宋" w:cs="仿宋"/>
          <w:b/>
          <w:bCs/>
          <w:sz w:val="30"/>
          <w:szCs w:val="30"/>
        </w:rPr>
      </w:pPr>
      <w:r>
        <w:rPr>
          <w:rFonts w:ascii="仿宋" w:eastAsia="仿宋" w:hAnsi="仿宋" w:cs="仿宋" w:hint="eastAsia"/>
          <w:b/>
          <w:bCs/>
          <w:sz w:val="30"/>
          <w:szCs w:val="30"/>
        </w:rPr>
        <w:t>绩效目标实现情况分析</w:t>
      </w:r>
    </w:p>
    <w:p w:rsidR="003008F9" w:rsidRDefault="00A86BFA">
      <w:pPr>
        <w:ind w:firstLineChars="200" w:firstLine="602"/>
        <w:rPr>
          <w:rFonts w:ascii="仿宋" w:eastAsia="仿宋" w:hAnsi="仿宋" w:cs="仿宋"/>
          <w:b/>
          <w:bCs/>
          <w:sz w:val="30"/>
          <w:szCs w:val="30"/>
        </w:rPr>
      </w:pPr>
      <w:r>
        <w:rPr>
          <w:rFonts w:ascii="仿宋" w:eastAsia="仿宋" w:hAnsi="仿宋" w:cs="仿宋" w:hint="eastAsia"/>
          <w:b/>
          <w:bCs/>
          <w:sz w:val="30"/>
          <w:szCs w:val="30"/>
        </w:rPr>
        <w:t>（一）工程项目资金情况分析</w:t>
      </w:r>
    </w:p>
    <w:p w:rsidR="003008F9" w:rsidRDefault="00A86BFA">
      <w:pPr>
        <w:ind w:firstLineChars="200" w:firstLine="602"/>
        <w:rPr>
          <w:rFonts w:ascii="仿宋" w:eastAsia="仿宋" w:hAnsi="仿宋" w:cs="仿宋"/>
          <w:b/>
          <w:bCs/>
          <w:sz w:val="30"/>
          <w:szCs w:val="30"/>
        </w:rPr>
      </w:pPr>
      <w:r>
        <w:rPr>
          <w:rFonts w:ascii="仿宋" w:eastAsia="仿宋" w:hAnsi="仿宋" w:cs="仿宋" w:hint="eastAsia"/>
          <w:b/>
          <w:bCs/>
          <w:sz w:val="30"/>
          <w:szCs w:val="30"/>
        </w:rPr>
        <w:t>1、项目资金到位情况分析。</w:t>
      </w:r>
    </w:p>
    <w:p w:rsidR="003008F9" w:rsidRDefault="00A86BFA" w:rsidP="00876654">
      <w:pPr>
        <w:ind w:firstLineChars="200" w:firstLine="600"/>
        <w:rPr>
          <w:rFonts w:ascii="仿宋" w:eastAsia="仿宋" w:hAnsi="仿宋" w:cs="仿宋"/>
          <w:sz w:val="30"/>
          <w:szCs w:val="30"/>
        </w:rPr>
      </w:pPr>
      <w:r>
        <w:rPr>
          <w:rFonts w:ascii="仿宋" w:eastAsia="仿宋" w:hAnsi="仿宋" w:cs="仿宋" w:hint="eastAsia"/>
          <w:sz w:val="30"/>
          <w:szCs w:val="30"/>
        </w:rPr>
        <w:t>该项目计划投入资金7689.00万元，实际</w:t>
      </w:r>
      <w:r w:rsidR="00876654">
        <w:rPr>
          <w:rFonts w:ascii="仿宋" w:eastAsia="仿宋" w:hAnsi="仿宋" w:cs="仿宋" w:hint="eastAsia"/>
          <w:sz w:val="30"/>
          <w:szCs w:val="30"/>
        </w:rPr>
        <w:t>收到</w:t>
      </w:r>
      <w:r>
        <w:rPr>
          <w:rFonts w:ascii="仿宋" w:eastAsia="仿宋" w:hAnsi="仿宋" w:cs="仿宋" w:hint="eastAsia"/>
          <w:sz w:val="30"/>
          <w:szCs w:val="30"/>
        </w:rPr>
        <w:t>用于该工程运作资金647</w:t>
      </w:r>
      <w:r w:rsidR="00C72AB2">
        <w:rPr>
          <w:rFonts w:ascii="仿宋" w:eastAsia="仿宋" w:hAnsi="仿宋" w:cs="仿宋" w:hint="eastAsia"/>
          <w:sz w:val="30"/>
          <w:szCs w:val="30"/>
        </w:rPr>
        <w:t>3.99</w:t>
      </w:r>
      <w:r>
        <w:rPr>
          <w:rFonts w:ascii="仿宋" w:eastAsia="仿宋" w:hAnsi="仿宋" w:cs="仿宋" w:hint="eastAsia"/>
          <w:sz w:val="30"/>
          <w:szCs w:val="30"/>
        </w:rPr>
        <w:t>万元，</w:t>
      </w:r>
      <w:r w:rsidR="00876654">
        <w:rPr>
          <w:rFonts w:ascii="仿宋" w:eastAsia="仿宋" w:hAnsi="仿宋" w:cs="仿宋" w:hint="eastAsia"/>
          <w:sz w:val="30"/>
          <w:szCs w:val="30"/>
        </w:rPr>
        <w:t>实际支出6471.50万元，结余2.49万元。</w:t>
      </w:r>
      <w:r>
        <w:rPr>
          <w:rFonts w:ascii="仿宋" w:eastAsia="仿宋" w:hAnsi="仿宋" w:cs="仿宋" w:hint="eastAsia"/>
          <w:sz w:val="30"/>
          <w:szCs w:val="30"/>
        </w:rPr>
        <w:t>其中：矿业集团公司已自筹资金690万元，该工程在施工过程中回收的矿产品销售收入5784.00万元，现该项目工程已竣工验收交付使用，依据矿业集团公司与施工承包方所签订的项目治理合同中约定的工</w:t>
      </w:r>
      <w:r>
        <w:rPr>
          <w:rFonts w:ascii="仿宋" w:eastAsia="仿宋" w:hAnsi="仿宋" w:cs="仿宋" w:hint="eastAsia"/>
          <w:sz w:val="30"/>
          <w:szCs w:val="30"/>
        </w:rPr>
        <w:lastRenderedPageBreak/>
        <w:t>程总额来结算，还结欠工程款1215.00万元。因该项目工程费用决算报告正在具有资质的审计单位进行审计中，为此，待该项目工程费用审计(决算)报告结果出来后，矿业集团公司后期还需自筹资金1215.00万元，用于支付结欠施工方的工程款。</w:t>
      </w:r>
    </w:p>
    <w:p w:rsidR="003008F9" w:rsidRDefault="00A86BFA">
      <w:pPr>
        <w:ind w:firstLineChars="200" w:firstLine="602"/>
        <w:rPr>
          <w:rFonts w:ascii="仿宋" w:eastAsia="仿宋" w:hAnsi="仿宋" w:cs="仿宋"/>
          <w:b/>
          <w:bCs/>
          <w:sz w:val="30"/>
          <w:szCs w:val="30"/>
        </w:rPr>
      </w:pPr>
      <w:r>
        <w:rPr>
          <w:rFonts w:ascii="仿宋" w:eastAsia="仿宋" w:hAnsi="仿宋" w:cs="仿宋" w:hint="eastAsia"/>
          <w:b/>
          <w:bCs/>
          <w:sz w:val="30"/>
          <w:szCs w:val="30"/>
        </w:rPr>
        <w:t>2、项目资金执行情况分析。</w:t>
      </w:r>
    </w:p>
    <w:p w:rsidR="003008F9" w:rsidRDefault="00A86BFA">
      <w:pPr>
        <w:ind w:firstLineChars="200" w:firstLine="600"/>
        <w:rPr>
          <w:rFonts w:ascii="仿宋" w:eastAsia="仿宋" w:hAnsi="仿宋" w:cs="仿宋"/>
          <w:sz w:val="30"/>
          <w:szCs w:val="30"/>
        </w:rPr>
      </w:pPr>
      <w:r>
        <w:rPr>
          <w:rFonts w:ascii="仿宋" w:eastAsia="仿宋" w:hAnsi="仿宋" w:cs="仿宋" w:hint="eastAsia"/>
          <w:sz w:val="30"/>
          <w:szCs w:val="30"/>
        </w:rPr>
        <w:t>该项目至目前累计投入运作资金647</w:t>
      </w:r>
      <w:r w:rsidR="006600D8">
        <w:rPr>
          <w:rFonts w:ascii="仿宋" w:eastAsia="仿宋" w:hAnsi="仿宋" w:cs="仿宋" w:hint="eastAsia"/>
          <w:sz w:val="30"/>
          <w:szCs w:val="30"/>
        </w:rPr>
        <w:t>3.99</w:t>
      </w:r>
      <w:r>
        <w:rPr>
          <w:rFonts w:ascii="仿宋" w:eastAsia="仿宋" w:hAnsi="仿宋" w:cs="仿宋" w:hint="eastAsia"/>
          <w:sz w:val="30"/>
          <w:szCs w:val="30"/>
        </w:rPr>
        <w:t>.00万元，实际支出金额647</w:t>
      </w:r>
      <w:r w:rsidR="006600D8">
        <w:rPr>
          <w:rFonts w:ascii="仿宋" w:eastAsia="仿宋" w:hAnsi="仿宋" w:cs="仿宋" w:hint="eastAsia"/>
          <w:sz w:val="30"/>
          <w:szCs w:val="30"/>
        </w:rPr>
        <w:t>1.50</w:t>
      </w:r>
      <w:r>
        <w:rPr>
          <w:rFonts w:ascii="仿宋" w:eastAsia="仿宋" w:hAnsi="仿宋" w:cs="仿宋" w:hint="eastAsia"/>
          <w:sz w:val="30"/>
          <w:szCs w:val="30"/>
        </w:rPr>
        <w:t>万元，其中：工程费用5089.60万元，应交税费725.00万元，管理费用167.90万元，财务费用61.38万元，其他支出427.67万元，余额</w:t>
      </w:r>
      <w:r w:rsidR="00160DE9">
        <w:rPr>
          <w:rFonts w:ascii="仿宋" w:eastAsia="仿宋" w:hAnsi="仿宋" w:cs="仿宋" w:hint="eastAsia"/>
          <w:sz w:val="30"/>
          <w:szCs w:val="30"/>
        </w:rPr>
        <w:t>2.49</w:t>
      </w:r>
      <w:r>
        <w:rPr>
          <w:rFonts w:ascii="仿宋" w:eastAsia="仿宋" w:hAnsi="仿宋" w:cs="仿宋" w:hint="eastAsia"/>
          <w:sz w:val="30"/>
          <w:szCs w:val="30"/>
        </w:rPr>
        <w:t>万元。</w:t>
      </w:r>
    </w:p>
    <w:p w:rsidR="003008F9" w:rsidRDefault="00A86BFA">
      <w:pPr>
        <w:ind w:firstLineChars="200" w:firstLine="602"/>
        <w:rPr>
          <w:rFonts w:ascii="仿宋" w:eastAsia="仿宋" w:hAnsi="仿宋" w:cs="仿宋"/>
          <w:b/>
          <w:bCs/>
          <w:sz w:val="30"/>
          <w:szCs w:val="30"/>
        </w:rPr>
      </w:pPr>
      <w:r>
        <w:rPr>
          <w:rFonts w:ascii="仿宋" w:eastAsia="仿宋" w:hAnsi="仿宋" w:cs="仿宋" w:hint="eastAsia"/>
          <w:b/>
          <w:bCs/>
          <w:sz w:val="30"/>
          <w:szCs w:val="30"/>
        </w:rPr>
        <w:t>3、项目资金管理情况分析。</w:t>
      </w:r>
    </w:p>
    <w:p w:rsidR="003008F9" w:rsidRDefault="00A86BFA">
      <w:pPr>
        <w:ind w:firstLineChars="200" w:firstLine="600"/>
        <w:rPr>
          <w:rFonts w:ascii="仿宋" w:eastAsia="仿宋" w:hAnsi="仿宋" w:cs="仿宋"/>
          <w:sz w:val="30"/>
          <w:szCs w:val="30"/>
        </w:rPr>
      </w:pPr>
      <w:r>
        <w:rPr>
          <w:rFonts w:ascii="仿宋" w:eastAsia="仿宋" w:hAnsi="仿宋" w:cs="仿宋" w:hint="eastAsia"/>
          <w:sz w:val="30"/>
          <w:szCs w:val="30"/>
        </w:rPr>
        <w:t>按照大冶市人民政府在该项目立项批复中“防止国有资产流失”的指示，集团公司在资金管理方面实行的是在镇财经所“设立资金专户”进行独立核算的管理模式，在实施治理过程中将可利用的矿产品销售收入按期进入镇财经所非税收入专户，相关的治理费用支出先由矿业集团公司总经理核审，再送呈镇财经所分管领导审签，最后经镇政府分管财经工作的领导审批后，由镇财经所财政专户代办支付；对回收可利用的矿产品销售收入做到了依法依规进行结算，相关工程项目费用支出做到了合理、合规、合法，从严控制住了专项资金在运作过程中被挤占、挪用等违规现象的发生。</w:t>
      </w:r>
    </w:p>
    <w:p w:rsidR="003008F9" w:rsidRDefault="00A86BFA">
      <w:pPr>
        <w:ind w:firstLineChars="200" w:firstLine="602"/>
        <w:rPr>
          <w:rFonts w:ascii="仿宋" w:eastAsia="仿宋" w:hAnsi="仿宋" w:cs="仿宋"/>
          <w:b/>
          <w:bCs/>
          <w:sz w:val="30"/>
          <w:szCs w:val="30"/>
        </w:rPr>
      </w:pPr>
      <w:r>
        <w:rPr>
          <w:rFonts w:ascii="仿宋" w:eastAsia="仿宋" w:hAnsi="仿宋" w:cs="仿宋" w:hint="eastAsia"/>
          <w:b/>
          <w:bCs/>
          <w:sz w:val="30"/>
          <w:szCs w:val="30"/>
        </w:rPr>
        <w:t xml:space="preserve">（三）项目绩效指标完成情况分析 </w:t>
      </w:r>
    </w:p>
    <w:p w:rsidR="003008F9" w:rsidRDefault="00A86BFA">
      <w:pPr>
        <w:ind w:firstLineChars="200" w:firstLine="602"/>
        <w:rPr>
          <w:rFonts w:ascii="仿宋" w:eastAsia="仿宋" w:hAnsi="仿宋" w:cs="仿宋"/>
          <w:b/>
          <w:bCs/>
          <w:sz w:val="30"/>
          <w:szCs w:val="30"/>
        </w:rPr>
      </w:pPr>
      <w:r>
        <w:rPr>
          <w:rFonts w:ascii="仿宋" w:eastAsia="仿宋" w:hAnsi="仿宋" w:cs="仿宋" w:hint="eastAsia"/>
          <w:b/>
          <w:bCs/>
          <w:sz w:val="30"/>
          <w:szCs w:val="30"/>
        </w:rPr>
        <w:t>1、产出指标完成情况分析。</w:t>
      </w:r>
    </w:p>
    <w:p w:rsidR="003008F9" w:rsidRDefault="00A86BFA">
      <w:pPr>
        <w:rPr>
          <w:rFonts w:ascii="仿宋" w:eastAsia="仿宋" w:hAnsi="仿宋" w:cs="仿宋"/>
          <w:sz w:val="30"/>
          <w:szCs w:val="30"/>
        </w:rPr>
      </w:pPr>
      <w:r>
        <w:rPr>
          <w:rFonts w:ascii="仿宋" w:eastAsia="仿宋" w:hAnsi="仿宋" w:cs="仿宋" w:hint="eastAsia"/>
          <w:sz w:val="30"/>
          <w:szCs w:val="30"/>
        </w:rPr>
        <w:t>按合同约定的工期，完成的工程量列表如下：</w:t>
      </w:r>
    </w:p>
    <w:p w:rsidR="003008F9" w:rsidRDefault="003008F9">
      <w:pPr>
        <w:rPr>
          <w:rFonts w:ascii="仿宋" w:eastAsia="仿宋" w:hAnsi="仿宋" w:cs="仿宋"/>
          <w:sz w:val="30"/>
          <w:szCs w:val="30"/>
        </w:rPr>
      </w:pPr>
    </w:p>
    <w:tbl>
      <w:tblPr>
        <w:tblStyle w:val="a5"/>
        <w:tblW w:w="0" w:type="auto"/>
        <w:tblLook w:val="04A0"/>
      </w:tblPr>
      <w:tblGrid>
        <w:gridCol w:w="1572"/>
        <w:gridCol w:w="3615"/>
        <w:gridCol w:w="1290"/>
        <w:gridCol w:w="2493"/>
      </w:tblGrid>
      <w:tr w:rsidR="003008F9">
        <w:tc>
          <w:tcPr>
            <w:tcW w:w="1572" w:type="dxa"/>
          </w:tcPr>
          <w:p w:rsidR="003008F9" w:rsidRDefault="00A86BFA">
            <w:pPr>
              <w:jc w:val="center"/>
              <w:rPr>
                <w:rFonts w:ascii="仿宋" w:eastAsia="仿宋" w:hAnsi="仿宋" w:cs="仿宋"/>
                <w:sz w:val="28"/>
                <w:szCs w:val="28"/>
              </w:rPr>
            </w:pPr>
            <w:r>
              <w:rPr>
                <w:rFonts w:ascii="仿宋" w:eastAsia="仿宋" w:hAnsi="仿宋" w:cs="仿宋" w:hint="eastAsia"/>
                <w:sz w:val="28"/>
                <w:szCs w:val="28"/>
              </w:rPr>
              <w:t>编号</w:t>
            </w:r>
          </w:p>
        </w:tc>
        <w:tc>
          <w:tcPr>
            <w:tcW w:w="3615" w:type="dxa"/>
          </w:tcPr>
          <w:p w:rsidR="003008F9" w:rsidRDefault="00A86BFA">
            <w:pPr>
              <w:jc w:val="center"/>
              <w:rPr>
                <w:rFonts w:ascii="仿宋" w:eastAsia="仿宋" w:hAnsi="仿宋" w:cs="仿宋"/>
                <w:sz w:val="28"/>
                <w:szCs w:val="28"/>
              </w:rPr>
            </w:pPr>
            <w:r>
              <w:rPr>
                <w:rFonts w:ascii="仿宋" w:eastAsia="仿宋" w:hAnsi="仿宋" w:cs="仿宋" w:hint="eastAsia"/>
                <w:sz w:val="28"/>
                <w:szCs w:val="28"/>
              </w:rPr>
              <w:t>工程项目及名称</w:t>
            </w:r>
          </w:p>
        </w:tc>
        <w:tc>
          <w:tcPr>
            <w:tcW w:w="1290" w:type="dxa"/>
          </w:tcPr>
          <w:p w:rsidR="003008F9" w:rsidRDefault="00A86BFA">
            <w:pPr>
              <w:jc w:val="center"/>
              <w:rPr>
                <w:rFonts w:ascii="仿宋" w:eastAsia="仿宋" w:hAnsi="仿宋" w:cs="仿宋"/>
                <w:sz w:val="28"/>
                <w:szCs w:val="28"/>
              </w:rPr>
            </w:pPr>
            <w:r>
              <w:rPr>
                <w:rFonts w:ascii="仿宋" w:eastAsia="仿宋" w:hAnsi="仿宋" w:cs="仿宋" w:hint="eastAsia"/>
                <w:sz w:val="28"/>
                <w:szCs w:val="28"/>
              </w:rPr>
              <w:t>单位</w:t>
            </w:r>
          </w:p>
        </w:tc>
        <w:tc>
          <w:tcPr>
            <w:tcW w:w="2493" w:type="dxa"/>
          </w:tcPr>
          <w:p w:rsidR="003008F9" w:rsidRDefault="00A86BFA">
            <w:pPr>
              <w:jc w:val="center"/>
              <w:rPr>
                <w:rFonts w:ascii="仿宋" w:eastAsia="仿宋" w:hAnsi="仿宋" w:cs="仿宋"/>
                <w:sz w:val="28"/>
                <w:szCs w:val="28"/>
              </w:rPr>
            </w:pPr>
            <w:r>
              <w:rPr>
                <w:rFonts w:ascii="仿宋" w:eastAsia="仿宋" w:hAnsi="仿宋" w:cs="仿宋" w:hint="eastAsia"/>
                <w:sz w:val="28"/>
                <w:szCs w:val="28"/>
              </w:rPr>
              <w:t>完成工程量</w:t>
            </w:r>
          </w:p>
        </w:tc>
      </w:tr>
      <w:tr w:rsidR="003008F9">
        <w:tc>
          <w:tcPr>
            <w:tcW w:w="1572" w:type="dxa"/>
          </w:tcPr>
          <w:p w:rsidR="003008F9" w:rsidRDefault="00A86BFA">
            <w:pPr>
              <w:jc w:val="center"/>
              <w:rPr>
                <w:rFonts w:ascii="仿宋" w:eastAsia="仿宋" w:hAnsi="仿宋" w:cs="仿宋"/>
                <w:sz w:val="24"/>
              </w:rPr>
            </w:pPr>
            <w:r>
              <w:rPr>
                <w:rFonts w:ascii="仿宋" w:eastAsia="仿宋" w:hAnsi="仿宋" w:cs="仿宋" w:hint="eastAsia"/>
                <w:sz w:val="24"/>
              </w:rPr>
              <w:t>1</w:t>
            </w:r>
          </w:p>
        </w:tc>
        <w:tc>
          <w:tcPr>
            <w:tcW w:w="3615" w:type="dxa"/>
          </w:tcPr>
          <w:p w:rsidR="003008F9" w:rsidRDefault="00A86BFA">
            <w:pPr>
              <w:jc w:val="center"/>
              <w:rPr>
                <w:rFonts w:ascii="仿宋" w:eastAsia="仿宋" w:hAnsi="仿宋" w:cs="仿宋"/>
                <w:sz w:val="24"/>
              </w:rPr>
            </w:pPr>
            <w:r>
              <w:rPr>
                <w:rFonts w:ascii="仿宋" w:eastAsia="仿宋" w:hAnsi="仿宋" w:cs="仿宋" w:hint="eastAsia"/>
                <w:sz w:val="24"/>
              </w:rPr>
              <w:t>场地整形</w:t>
            </w:r>
          </w:p>
        </w:tc>
        <w:tc>
          <w:tcPr>
            <w:tcW w:w="1290" w:type="dxa"/>
          </w:tcPr>
          <w:p w:rsidR="003008F9" w:rsidRDefault="003008F9">
            <w:pPr>
              <w:jc w:val="center"/>
              <w:rPr>
                <w:rFonts w:ascii="仿宋" w:eastAsia="仿宋" w:hAnsi="仿宋" w:cs="仿宋"/>
                <w:sz w:val="24"/>
              </w:rPr>
            </w:pPr>
          </w:p>
        </w:tc>
        <w:tc>
          <w:tcPr>
            <w:tcW w:w="2493" w:type="dxa"/>
          </w:tcPr>
          <w:p w:rsidR="003008F9" w:rsidRDefault="003008F9">
            <w:pPr>
              <w:jc w:val="center"/>
              <w:rPr>
                <w:rFonts w:ascii="仿宋" w:eastAsia="仿宋" w:hAnsi="仿宋" w:cs="仿宋"/>
                <w:sz w:val="24"/>
              </w:rPr>
            </w:pPr>
          </w:p>
        </w:tc>
      </w:tr>
      <w:tr w:rsidR="003008F9">
        <w:tc>
          <w:tcPr>
            <w:tcW w:w="1572" w:type="dxa"/>
          </w:tcPr>
          <w:p w:rsidR="003008F9" w:rsidRDefault="00A86BFA">
            <w:pPr>
              <w:jc w:val="center"/>
              <w:rPr>
                <w:rFonts w:ascii="仿宋" w:eastAsia="仿宋" w:hAnsi="仿宋" w:cs="仿宋"/>
                <w:sz w:val="24"/>
              </w:rPr>
            </w:pPr>
            <w:r>
              <w:rPr>
                <w:rFonts w:ascii="仿宋" w:eastAsia="仿宋" w:hAnsi="仿宋" w:cs="仿宋" w:hint="eastAsia"/>
                <w:sz w:val="24"/>
              </w:rPr>
              <w:t>1-1</w:t>
            </w:r>
          </w:p>
        </w:tc>
        <w:tc>
          <w:tcPr>
            <w:tcW w:w="3615" w:type="dxa"/>
          </w:tcPr>
          <w:p w:rsidR="003008F9" w:rsidRDefault="00A86BFA">
            <w:pPr>
              <w:jc w:val="center"/>
              <w:rPr>
                <w:rFonts w:ascii="仿宋" w:eastAsia="仿宋" w:hAnsi="仿宋" w:cs="仿宋"/>
                <w:sz w:val="24"/>
              </w:rPr>
            </w:pPr>
            <w:r>
              <w:rPr>
                <w:rFonts w:ascii="仿宋" w:eastAsia="仿宋" w:hAnsi="仿宋" w:cs="仿宋" w:hint="eastAsia"/>
                <w:sz w:val="24"/>
              </w:rPr>
              <w:t>石方削方</w:t>
            </w:r>
          </w:p>
        </w:tc>
        <w:tc>
          <w:tcPr>
            <w:tcW w:w="1290" w:type="dxa"/>
          </w:tcPr>
          <w:p w:rsidR="003008F9" w:rsidRDefault="00A86BFA">
            <w:pPr>
              <w:jc w:val="center"/>
              <w:rPr>
                <w:rFonts w:ascii="仿宋" w:eastAsia="仿宋" w:hAnsi="仿宋" w:cs="仿宋"/>
                <w:sz w:val="24"/>
              </w:rPr>
            </w:pPr>
            <w:r>
              <w:rPr>
                <w:rFonts w:ascii="仿宋" w:eastAsia="仿宋" w:hAnsi="仿宋" w:cs="仿宋" w:hint="eastAsia"/>
                <w:sz w:val="24"/>
              </w:rPr>
              <w:t>M³</w:t>
            </w:r>
          </w:p>
        </w:tc>
        <w:tc>
          <w:tcPr>
            <w:tcW w:w="2493" w:type="dxa"/>
          </w:tcPr>
          <w:p w:rsidR="003008F9" w:rsidRDefault="00A86BFA">
            <w:pPr>
              <w:jc w:val="center"/>
              <w:rPr>
                <w:rFonts w:ascii="仿宋" w:eastAsia="仿宋" w:hAnsi="仿宋" w:cs="仿宋"/>
                <w:sz w:val="24"/>
              </w:rPr>
            </w:pPr>
            <w:r>
              <w:rPr>
                <w:rFonts w:ascii="仿宋" w:eastAsia="仿宋" w:hAnsi="仿宋" w:cs="仿宋" w:hint="eastAsia"/>
                <w:sz w:val="24"/>
              </w:rPr>
              <w:t>110995.30</w:t>
            </w:r>
          </w:p>
        </w:tc>
      </w:tr>
      <w:tr w:rsidR="003008F9">
        <w:tc>
          <w:tcPr>
            <w:tcW w:w="1572" w:type="dxa"/>
          </w:tcPr>
          <w:p w:rsidR="003008F9" w:rsidRDefault="00A86BFA">
            <w:pPr>
              <w:jc w:val="center"/>
              <w:rPr>
                <w:rFonts w:ascii="仿宋" w:eastAsia="仿宋" w:hAnsi="仿宋" w:cs="仿宋"/>
                <w:sz w:val="24"/>
              </w:rPr>
            </w:pPr>
            <w:r>
              <w:rPr>
                <w:rFonts w:ascii="仿宋" w:eastAsia="仿宋" w:hAnsi="仿宋" w:cs="仿宋" w:hint="eastAsia"/>
                <w:sz w:val="24"/>
              </w:rPr>
              <w:t>1-2</w:t>
            </w:r>
          </w:p>
        </w:tc>
        <w:tc>
          <w:tcPr>
            <w:tcW w:w="3615" w:type="dxa"/>
          </w:tcPr>
          <w:p w:rsidR="003008F9" w:rsidRDefault="00A86BFA">
            <w:pPr>
              <w:jc w:val="center"/>
              <w:rPr>
                <w:rFonts w:ascii="仿宋" w:eastAsia="仿宋" w:hAnsi="仿宋" w:cs="仿宋"/>
                <w:sz w:val="24"/>
              </w:rPr>
            </w:pPr>
            <w:r>
              <w:rPr>
                <w:rFonts w:ascii="仿宋" w:eastAsia="仿宋" w:hAnsi="仿宋" w:cs="仿宋" w:hint="eastAsia"/>
                <w:sz w:val="24"/>
              </w:rPr>
              <w:t>土方挖方</w:t>
            </w:r>
          </w:p>
        </w:tc>
        <w:tc>
          <w:tcPr>
            <w:tcW w:w="1290" w:type="dxa"/>
          </w:tcPr>
          <w:p w:rsidR="003008F9" w:rsidRDefault="00A86BFA">
            <w:pPr>
              <w:jc w:val="center"/>
              <w:rPr>
                <w:rFonts w:ascii="仿宋" w:eastAsia="仿宋" w:hAnsi="仿宋" w:cs="仿宋"/>
                <w:sz w:val="24"/>
              </w:rPr>
            </w:pPr>
            <w:r>
              <w:rPr>
                <w:rFonts w:ascii="仿宋" w:eastAsia="仿宋" w:hAnsi="仿宋" w:cs="仿宋" w:hint="eastAsia"/>
                <w:sz w:val="24"/>
              </w:rPr>
              <w:t>M³</w:t>
            </w:r>
          </w:p>
        </w:tc>
        <w:tc>
          <w:tcPr>
            <w:tcW w:w="2493" w:type="dxa"/>
          </w:tcPr>
          <w:p w:rsidR="003008F9" w:rsidRDefault="00A86BFA">
            <w:pPr>
              <w:jc w:val="center"/>
              <w:rPr>
                <w:rFonts w:ascii="仿宋" w:eastAsia="仿宋" w:hAnsi="仿宋" w:cs="仿宋"/>
                <w:sz w:val="24"/>
              </w:rPr>
            </w:pPr>
            <w:r>
              <w:rPr>
                <w:rFonts w:ascii="仿宋" w:eastAsia="仿宋" w:hAnsi="仿宋" w:cs="仿宋" w:hint="eastAsia"/>
                <w:sz w:val="24"/>
              </w:rPr>
              <w:t>1135435.20</w:t>
            </w:r>
          </w:p>
        </w:tc>
      </w:tr>
      <w:tr w:rsidR="003008F9">
        <w:tc>
          <w:tcPr>
            <w:tcW w:w="1572" w:type="dxa"/>
          </w:tcPr>
          <w:p w:rsidR="003008F9" w:rsidRDefault="00A86BFA">
            <w:pPr>
              <w:jc w:val="center"/>
              <w:rPr>
                <w:rFonts w:ascii="仿宋" w:eastAsia="仿宋" w:hAnsi="仿宋" w:cs="仿宋"/>
                <w:sz w:val="24"/>
              </w:rPr>
            </w:pPr>
            <w:r>
              <w:rPr>
                <w:rFonts w:ascii="仿宋" w:eastAsia="仿宋" w:hAnsi="仿宋" w:cs="仿宋" w:hint="eastAsia"/>
                <w:sz w:val="24"/>
              </w:rPr>
              <w:t>2</w:t>
            </w:r>
          </w:p>
        </w:tc>
        <w:tc>
          <w:tcPr>
            <w:tcW w:w="3615" w:type="dxa"/>
          </w:tcPr>
          <w:p w:rsidR="003008F9" w:rsidRDefault="00A86BFA">
            <w:pPr>
              <w:jc w:val="center"/>
              <w:rPr>
                <w:rFonts w:ascii="仿宋" w:eastAsia="仿宋" w:hAnsi="仿宋" w:cs="仿宋"/>
                <w:sz w:val="24"/>
              </w:rPr>
            </w:pPr>
            <w:r>
              <w:rPr>
                <w:rFonts w:ascii="仿宋" w:eastAsia="仿宋" w:hAnsi="仿宋" w:cs="仿宋" w:hint="eastAsia"/>
                <w:sz w:val="24"/>
              </w:rPr>
              <w:t>回填工程</w:t>
            </w:r>
          </w:p>
        </w:tc>
        <w:tc>
          <w:tcPr>
            <w:tcW w:w="1290" w:type="dxa"/>
          </w:tcPr>
          <w:p w:rsidR="003008F9" w:rsidRDefault="003008F9">
            <w:pPr>
              <w:jc w:val="center"/>
              <w:rPr>
                <w:rFonts w:ascii="仿宋" w:eastAsia="仿宋" w:hAnsi="仿宋" w:cs="仿宋"/>
                <w:sz w:val="24"/>
              </w:rPr>
            </w:pPr>
          </w:p>
        </w:tc>
        <w:tc>
          <w:tcPr>
            <w:tcW w:w="2493" w:type="dxa"/>
          </w:tcPr>
          <w:p w:rsidR="003008F9" w:rsidRDefault="003008F9">
            <w:pPr>
              <w:jc w:val="center"/>
              <w:rPr>
                <w:rFonts w:ascii="仿宋" w:eastAsia="仿宋" w:hAnsi="仿宋" w:cs="仿宋"/>
                <w:sz w:val="24"/>
              </w:rPr>
            </w:pPr>
          </w:p>
        </w:tc>
      </w:tr>
      <w:tr w:rsidR="003008F9">
        <w:tc>
          <w:tcPr>
            <w:tcW w:w="1572" w:type="dxa"/>
          </w:tcPr>
          <w:p w:rsidR="003008F9" w:rsidRDefault="00A86BFA">
            <w:pPr>
              <w:jc w:val="center"/>
              <w:rPr>
                <w:rFonts w:ascii="仿宋" w:eastAsia="仿宋" w:hAnsi="仿宋" w:cs="仿宋"/>
                <w:sz w:val="24"/>
              </w:rPr>
            </w:pPr>
            <w:r>
              <w:rPr>
                <w:rFonts w:ascii="仿宋" w:eastAsia="仿宋" w:hAnsi="仿宋" w:cs="仿宋" w:hint="eastAsia"/>
                <w:sz w:val="24"/>
              </w:rPr>
              <w:t>2-1</w:t>
            </w:r>
          </w:p>
        </w:tc>
        <w:tc>
          <w:tcPr>
            <w:tcW w:w="3615" w:type="dxa"/>
          </w:tcPr>
          <w:p w:rsidR="003008F9" w:rsidRDefault="00A86BFA">
            <w:pPr>
              <w:jc w:val="center"/>
              <w:rPr>
                <w:rFonts w:ascii="仿宋" w:eastAsia="仿宋" w:hAnsi="仿宋" w:cs="仿宋"/>
                <w:sz w:val="24"/>
              </w:rPr>
            </w:pPr>
            <w:r>
              <w:rPr>
                <w:rFonts w:ascii="仿宋" w:eastAsia="仿宋" w:hAnsi="仿宋" w:cs="仿宋" w:hint="eastAsia"/>
                <w:sz w:val="24"/>
              </w:rPr>
              <w:t>土方回填</w:t>
            </w:r>
          </w:p>
        </w:tc>
        <w:tc>
          <w:tcPr>
            <w:tcW w:w="1290" w:type="dxa"/>
          </w:tcPr>
          <w:p w:rsidR="003008F9" w:rsidRDefault="00A86BFA">
            <w:pPr>
              <w:jc w:val="center"/>
              <w:rPr>
                <w:rFonts w:ascii="仿宋" w:eastAsia="仿宋" w:hAnsi="仿宋" w:cs="仿宋"/>
                <w:sz w:val="24"/>
              </w:rPr>
            </w:pPr>
            <w:r>
              <w:rPr>
                <w:rFonts w:ascii="仿宋" w:eastAsia="仿宋" w:hAnsi="仿宋" w:cs="仿宋" w:hint="eastAsia"/>
                <w:sz w:val="24"/>
              </w:rPr>
              <w:t>M³</w:t>
            </w:r>
          </w:p>
        </w:tc>
        <w:tc>
          <w:tcPr>
            <w:tcW w:w="2493" w:type="dxa"/>
          </w:tcPr>
          <w:p w:rsidR="003008F9" w:rsidRDefault="00A86BFA">
            <w:pPr>
              <w:jc w:val="center"/>
              <w:rPr>
                <w:rFonts w:ascii="仿宋" w:eastAsia="仿宋" w:hAnsi="仿宋" w:cs="仿宋"/>
                <w:sz w:val="24"/>
              </w:rPr>
            </w:pPr>
            <w:r>
              <w:rPr>
                <w:rFonts w:ascii="仿宋" w:eastAsia="仿宋" w:hAnsi="仿宋" w:cs="仿宋" w:hint="eastAsia"/>
                <w:sz w:val="24"/>
              </w:rPr>
              <w:t>1002857.10</w:t>
            </w:r>
          </w:p>
        </w:tc>
      </w:tr>
      <w:tr w:rsidR="003008F9">
        <w:tc>
          <w:tcPr>
            <w:tcW w:w="1572" w:type="dxa"/>
          </w:tcPr>
          <w:p w:rsidR="003008F9" w:rsidRDefault="00A86BFA">
            <w:pPr>
              <w:jc w:val="center"/>
              <w:rPr>
                <w:rFonts w:ascii="仿宋" w:eastAsia="仿宋" w:hAnsi="仿宋" w:cs="仿宋"/>
                <w:sz w:val="24"/>
              </w:rPr>
            </w:pPr>
            <w:r>
              <w:rPr>
                <w:rFonts w:ascii="仿宋" w:eastAsia="仿宋" w:hAnsi="仿宋" w:cs="仿宋" w:hint="eastAsia"/>
                <w:sz w:val="24"/>
              </w:rPr>
              <w:t>3</w:t>
            </w:r>
          </w:p>
        </w:tc>
        <w:tc>
          <w:tcPr>
            <w:tcW w:w="3615" w:type="dxa"/>
          </w:tcPr>
          <w:p w:rsidR="003008F9" w:rsidRDefault="00A86BFA">
            <w:pPr>
              <w:jc w:val="center"/>
              <w:rPr>
                <w:rFonts w:ascii="仿宋" w:eastAsia="仿宋" w:hAnsi="仿宋" w:cs="仿宋"/>
                <w:sz w:val="24"/>
              </w:rPr>
            </w:pPr>
            <w:r>
              <w:rPr>
                <w:rFonts w:ascii="仿宋" w:eastAsia="仿宋" w:hAnsi="仿宋" w:cs="仿宋" w:hint="eastAsia"/>
                <w:sz w:val="24"/>
              </w:rPr>
              <w:t>建筑物、碎石土清除</w:t>
            </w:r>
          </w:p>
        </w:tc>
        <w:tc>
          <w:tcPr>
            <w:tcW w:w="1290" w:type="dxa"/>
          </w:tcPr>
          <w:p w:rsidR="003008F9" w:rsidRDefault="003008F9">
            <w:pPr>
              <w:jc w:val="center"/>
              <w:rPr>
                <w:rFonts w:ascii="仿宋" w:eastAsia="仿宋" w:hAnsi="仿宋" w:cs="仿宋"/>
                <w:sz w:val="24"/>
              </w:rPr>
            </w:pPr>
          </w:p>
        </w:tc>
        <w:tc>
          <w:tcPr>
            <w:tcW w:w="2493" w:type="dxa"/>
          </w:tcPr>
          <w:p w:rsidR="003008F9" w:rsidRDefault="003008F9">
            <w:pPr>
              <w:jc w:val="center"/>
              <w:rPr>
                <w:rFonts w:ascii="仿宋" w:eastAsia="仿宋" w:hAnsi="仿宋" w:cs="仿宋"/>
                <w:sz w:val="24"/>
              </w:rPr>
            </w:pPr>
          </w:p>
        </w:tc>
      </w:tr>
      <w:tr w:rsidR="003008F9">
        <w:tc>
          <w:tcPr>
            <w:tcW w:w="1572" w:type="dxa"/>
          </w:tcPr>
          <w:p w:rsidR="003008F9" w:rsidRDefault="00A86BFA">
            <w:pPr>
              <w:jc w:val="center"/>
              <w:rPr>
                <w:rFonts w:ascii="仿宋" w:eastAsia="仿宋" w:hAnsi="仿宋" w:cs="仿宋"/>
                <w:sz w:val="24"/>
              </w:rPr>
            </w:pPr>
            <w:r>
              <w:rPr>
                <w:rFonts w:ascii="仿宋" w:eastAsia="仿宋" w:hAnsi="仿宋" w:cs="仿宋" w:hint="eastAsia"/>
                <w:sz w:val="24"/>
              </w:rPr>
              <w:t>3-1</w:t>
            </w:r>
          </w:p>
        </w:tc>
        <w:tc>
          <w:tcPr>
            <w:tcW w:w="3615" w:type="dxa"/>
          </w:tcPr>
          <w:p w:rsidR="003008F9" w:rsidRDefault="00A86BFA">
            <w:pPr>
              <w:jc w:val="center"/>
              <w:rPr>
                <w:rFonts w:ascii="仿宋" w:eastAsia="仿宋" w:hAnsi="仿宋" w:cs="仿宋"/>
                <w:sz w:val="24"/>
              </w:rPr>
            </w:pPr>
            <w:r>
              <w:rPr>
                <w:rFonts w:ascii="仿宋" w:eastAsia="仿宋" w:hAnsi="仿宋" w:cs="仿宋" w:hint="eastAsia"/>
                <w:sz w:val="24"/>
              </w:rPr>
              <w:t>废弃建筑物拆除</w:t>
            </w:r>
          </w:p>
        </w:tc>
        <w:tc>
          <w:tcPr>
            <w:tcW w:w="1290" w:type="dxa"/>
          </w:tcPr>
          <w:p w:rsidR="003008F9" w:rsidRDefault="00A86BFA">
            <w:pPr>
              <w:jc w:val="center"/>
              <w:rPr>
                <w:rFonts w:ascii="仿宋" w:eastAsia="仿宋" w:hAnsi="仿宋" w:cs="仿宋"/>
                <w:sz w:val="24"/>
              </w:rPr>
            </w:pPr>
            <w:r>
              <w:rPr>
                <w:rFonts w:ascii="仿宋" w:eastAsia="仿宋" w:hAnsi="仿宋" w:cs="仿宋" w:hint="eastAsia"/>
                <w:sz w:val="24"/>
              </w:rPr>
              <w:t>M³</w:t>
            </w:r>
          </w:p>
        </w:tc>
        <w:tc>
          <w:tcPr>
            <w:tcW w:w="2493" w:type="dxa"/>
          </w:tcPr>
          <w:p w:rsidR="003008F9" w:rsidRDefault="00A86BFA">
            <w:pPr>
              <w:jc w:val="center"/>
              <w:rPr>
                <w:rFonts w:ascii="仿宋" w:eastAsia="仿宋" w:hAnsi="仿宋" w:cs="仿宋"/>
                <w:sz w:val="24"/>
              </w:rPr>
            </w:pPr>
            <w:r>
              <w:rPr>
                <w:rFonts w:ascii="仿宋" w:eastAsia="仿宋" w:hAnsi="仿宋" w:cs="仿宋" w:hint="eastAsia"/>
                <w:sz w:val="24"/>
              </w:rPr>
              <w:t>4329.83</w:t>
            </w:r>
          </w:p>
        </w:tc>
      </w:tr>
      <w:tr w:rsidR="003008F9">
        <w:tc>
          <w:tcPr>
            <w:tcW w:w="1572" w:type="dxa"/>
          </w:tcPr>
          <w:p w:rsidR="003008F9" w:rsidRDefault="00A86BFA">
            <w:pPr>
              <w:jc w:val="center"/>
              <w:rPr>
                <w:rFonts w:ascii="仿宋" w:eastAsia="仿宋" w:hAnsi="仿宋" w:cs="仿宋"/>
                <w:sz w:val="24"/>
              </w:rPr>
            </w:pPr>
            <w:r>
              <w:rPr>
                <w:rFonts w:ascii="仿宋" w:eastAsia="仿宋" w:hAnsi="仿宋" w:cs="仿宋" w:hint="eastAsia"/>
                <w:sz w:val="24"/>
              </w:rPr>
              <w:t>3-2</w:t>
            </w:r>
          </w:p>
        </w:tc>
        <w:tc>
          <w:tcPr>
            <w:tcW w:w="3615" w:type="dxa"/>
          </w:tcPr>
          <w:p w:rsidR="003008F9" w:rsidRDefault="00A86BFA">
            <w:pPr>
              <w:jc w:val="center"/>
              <w:rPr>
                <w:rFonts w:ascii="仿宋" w:eastAsia="仿宋" w:hAnsi="仿宋" w:cs="仿宋"/>
                <w:sz w:val="24"/>
              </w:rPr>
            </w:pPr>
            <w:r>
              <w:rPr>
                <w:rFonts w:ascii="仿宋" w:eastAsia="仿宋" w:hAnsi="仿宋" w:cs="仿宋" w:hint="eastAsia"/>
                <w:sz w:val="24"/>
              </w:rPr>
              <w:t>碎石土清除</w:t>
            </w:r>
          </w:p>
        </w:tc>
        <w:tc>
          <w:tcPr>
            <w:tcW w:w="1290" w:type="dxa"/>
          </w:tcPr>
          <w:p w:rsidR="003008F9" w:rsidRDefault="00A86BFA">
            <w:pPr>
              <w:jc w:val="center"/>
              <w:rPr>
                <w:rFonts w:ascii="仿宋" w:eastAsia="仿宋" w:hAnsi="仿宋" w:cs="仿宋"/>
                <w:sz w:val="24"/>
              </w:rPr>
            </w:pPr>
            <w:r>
              <w:rPr>
                <w:rFonts w:ascii="仿宋" w:eastAsia="仿宋" w:hAnsi="仿宋" w:cs="仿宋" w:hint="eastAsia"/>
                <w:sz w:val="24"/>
              </w:rPr>
              <w:t>M³</w:t>
            </w:r>
          </w:p>
        </w:tc>
        <w:tc>
          <w:tcPr>
            <w:tcW w:w="2493" w:type="dxa"/>
          </w:tcPr>
          <w:p w:rsidR="003008F9" w:rsidRDefault="00A86BFA">
            <w:pPr>
              <w:jc w:val="center"/>
              <w:rPr>
                <w:rFonts w:ascii="仿宋" w:eastAsia="仿宋" w:hAnsi="仿宋" w:cs="仿宋"/>
                <w:sz w:val="24"/>
              </w:rPr>
            </w:pPr>
            <w:r>
              <w:rPr>
                <w:rFonts w:ascii="仿宋" w:eastAsia="仿宋" w:hAnsi="仿宋" w:cs="仿宋" w:hint="eastAsia"/>
                <w:sz w:val="24"/>
              </w:rPr>
              <w:t>1173.16</w:t>
            </w:r>
          </w:p>
        </w:tc>
      </w:tr>
      <w:tr w:rsidR="003008F9">
        <w:tc>
          <w:tcPr>
            <w:tcW w:w="1572" w:type="dxa"/>
          </w:tcPr>
          <w:p w:rsidR="003008F9" w:rsidRDefault="00A86BFA">
            <w:pPr>
              <w:jc w:val="center"/>
              <w:rPr>
                <w:rFonts w:ascii="仿宋" w:eastAsia="仿宋" w:hAnsi="仿宋" w:cs="仿宋"/>
                <w:sz w:val="24"/>
              </w:rPr>
            </w:pPr>
            <w:r>
              <w:rPr>
                <w:rFonts w:ascii="仿宋" w:eastAsia="仿宋" w:hAnsi="仿宋" w:cs="仿宋" w:hint="eastAsia"/>
                <w:sz w:val="24"/>
              </w:rPr>
              <w:t>4</w:t>
            </w:r>
          </w:p>
        </w:tc>
        <w:tc>
          <w:tcPr>
            <w:tcW w:w="3615" w:type="dxa"/>
          </w:tcPr>
          <w:p w:rsidR="003008F9" w:rsidRDefault="00A86BFA">
            <w:pPr>
              <w:jc w:val="center"/>
              <w:rPr>
                <w:rFonts w:ascii="仿宋" w:eastAsia="仿宋" w:hAnsi="仿宋" w:cs="仿宋"/>
                <w:sz w:val="24"/>
              </w:rPr>
            </w:pPr>
            <w:r>
              <w:rPr>
                <w:rFonts w:ascii="仿宋" w:eastAsia="仿宋" w:hAnsi="仿宋" w:cs="仿宋" w:hint="eastAsia"/>
                <w:sz w:val="24"/>
              </w:rPr>
              <w:t>绿化工程</w:t>
            </w:r>
          </w:p>
        </w:tc>
        <w:tc>
          <w:tcPr>
            <w:tcW w:w="1290" w:type="dxa"/>
          </w:tcPr>
          <w:p w:rsidR="003008F9" w:rsidRDefault="003008F9">
            <w:pPr>
              <w:jc w:val="center"/>
              <w:rPr>
                <w:rFonts w:ascii="仿宋" w:eastAsia="仿宋" w:hAnsi="仿宋" w:cs="仿宋"/>
                <w:sz w:val="24"/>
              </w:rPr>
            </w:pPr>
          </w:p>
        </w:tc>
        <w:tc>
          <w:tcPr>
            <w:tcW w:w="2493" w:type="dxa"/>
          </w:tcPr>
          <w:p w:rsidR="003008F9" w:rsidRDefault="003008F9">
            <w:pPr>
              <w:jc w:val="center"/>
              <w:rPr>
                <w:rFonts w:ascii="仿宋" w:eastAsia="仿宋" w:hAnsi="仿宋" w:cs="仿宋"/>
                <w:sz w:val="24"/>
              </w:rPr>
            </w:pPr>
          </w:p>
        </w:tc>
      </w:tr>
      <w:tr w:rsidR="003008F9">
        <w:tc>
          <w:tcPr>
            <w:tcW w:w="1572" w:type="dxa"/>
          </w:tcPr>
          <w:p w:rsidR="003008F9" w:rsidRDefault="00A86BFA">
            <w:pPr>
              <w:jc w:val="center"/>
              <w:rPr>
                <w:rFonts w:ascii="仿宋" w:eastAsia="仿宋" w:hAnsi="仿宋" w:cs="仿宋"/>
                <w:sz w:val="24"/>
              </w:rPr>
            </w:pPr>
            <w:r>
              <w:rPr>
                <w:rFonts w:ascii="仿宋" w:eastAsia="仿宋" w:hAnsi="仿宋" w:cs="仿宋" w:hint="eastAsia"/>
                <w:sz w:val="24"/>
              </w:rPr>
              <w:t>4-1</w:t>
            </w:r>
          </w:p>
        </w:tc>
        <w:tc>
          <w:tcPr>
            <w:tcW w:w="3615" w:type="dxa"/>
          </w:tcPr>
          <w:p w:rsidR="003008F9" w:rsidRDefault="00A86BFA">
            <w:pPr>
              <w:jc w:val="center"/>
              <w:rPr>
                <w:rFonts w:ascii="仿宋" w:eastAsia="仿宋" w:hAnsi="仿宋" w:cs="仿宋"/>
                <w:sz w:val="24"/>
              </w:rPr>
            </w:pPr>
            <w:r>
              <w:rPr>
                <w:rFonts w:ascii="仿宋" w:eastAsia="仿宋" w:hAnsi="仿宋" w:cs="仿宋" w:hint="eastAsia"/>
                <w:sz w:val="24"/>
              </w:rPr>
              <w:t>场内绿化</w:t>
            </w:r>
          </w:p>
        </w:tc>
        <w:tc>
          <w:tcPr>
            <w:tcW w:w="1290" w:type="dxa"/>
          </w:tcPr>
          <w:p w:rsidR="003008F9" w:rsidRDefault="003008F9">
            <w:pPr>
              <w:jc w:val="center"/>
              <w:rPr>
                <w:rFonts w:ascii="仿宋" w:eastAsia="仿宋" w:hAnsi="仿宋" w:cs="仿宋"/>
                <w:sz w:val="24"/>
              </w:rPr>
            </w:pPr>
          </w:p>
        </w:tc>
        <w:tc>
          <w:tcPr>
            <w:tcW w:w="2493" w:type="dxa"/>
          </w:tcPr>
          <w:p w:rsidR="003008F9" w:rsidRDefault="003008F9">
            <w:pPr>
              <w:jc w:val="center"/>
              <w:rPr>
                <w:rFonts w:ascii="仿宋" w:eastAsia="仿宋" w:hAnsi="仿宋" w:cs="仿宋"/>
                <w:sz w:val="24"/>
              </w:rPr>
            </w:pPr>
          </w:p>
        </w:tc>
      </w:tr>
      <w:tr w:rsidR="003008F9">
        <w:tc>
          <w:tcPr>
            <w:tcW w:w="1572" w:type="dxa"/>
          </w:tcPr>
          <w:p w:rsidR="003008F9" w:rsidRDefault="00A86BFA">
            <w:pPr>
              <w:jc w:val="center"/>
              <w:rPr>
                <w:rFonts w:ascii="仿宋" w:eastAsia="仿宋" w:hAnsi="仿宋" w:cs="仿宋"/>
                <w:sz w:val="24"/>
              </w:rPr>
            </w:pPr>
            <w:r>
              <w:rPr>
                <w:rFonts w:ascii="仿宋" w:eastAsia="仿宋" w:hAnsi="仿宋" w:cs="仿宋" w:hint="eastAsia"/>
                <w:sz w:val="24"/>
              </w:rPr>
              <w:t>4-1-1</w:t>
            </w:r>
          </w:p>
        </w:tc>
        <w:tc>
          <w:tcPr>
            <w:tcW w:w="3615" w:type="dxa"/>
          </w:tcPr>
          <w:p w:rsidR="003008F9" w:rsidRDefault="00A86BFA">
            <w:pPr>
              <w:jc w:val="center"/>
              <w:rPr>
                <w:rFonts w:ascii="仿宋" w:eastAsia="仿宋" w:hAnsi="仿宋" w:cs="仿宋"/>
                <w:sz w:val="24"/>
              </w:rPr>
            </w:pPr>
            <w:r>
              <w:rPr>
                <w:rFonts w:ascii="仿宋" w:eastAsia="仿宋" w:hAnsi="仿宋" w:cs="仿宋" w:hint="eastAsia"/>
                <w:sz w:val="24"/>
              </w:rPr>
              <w:t>覆土</w:t>
            </w:r>
          </w:p>
        </w:tc>
        <w:tc>
          <w:tcPr>
            <w:tcW w:w="1290" w:type="dxa"/>
          </w:tcPr>
          <w:p w:rsidR="003008F9" w:rsidRDefault="00A86BFA">
            <w:pPr>
              <w:jc w:val="center"/>
              <w:rPr>
                <w:rFonts w:ascii="仿宋" w:eastAsia="仿宋" w:hAnsi="仿宋" w:cs="仿宋"/>
                <w:sz w:val="24"/>
              </w:rPr>
            </w:pPr>
            <w:r>
              <w:rPr>
                <w:rFonts w:ascii="仿宋" w:eastAsia="仿宋" w:hAnsi="仿宋" w:cs="仿宋" w:hint="eastAsia"/>
                <w:sz w:val="24"/>
              </w:rPr>
              <w:t>M³</w:t>
            </w:r>
          </w:p>
        </w:tc>
        <w:tc>
          <w:tcPr>
            <w:tcW w:w="2493" w:type="dxa"/>
          </w:tcPr>
          <w:p w:rsidR="003008F9" w:rsidRDefault="00A86BFA">
            <w:pPr>
              <w:jc w:val="center"/>
              <w:rPr>
                <w:rFonts w:ascii="仿宋" w:eastAsia="仿宋" w:hAnsi="仿宋" w:cs="仿宋"/>
                <w:sz w:val="24"/>
              </w:rPr>
            </w:pPr>
            <w:r>
              <w:rPr>
                <w:rFonts w:ascii="仿宋" w:eastAsia="仿宋" w:hAnsi="仿宋" w:cs="仿宋" w:hint="eastAsia"/>
                <w:sz w:val="24"/>
              </w:rPr>
              <w:t>7820.70</w:t>
            </w:r>
          </w:p>
        </w:tc>
      </w:tr>
      <w:tr w:rsidR="003008F9">
        <w:tc>
          <w:tcPr>
            <w:tcW w:w="1572" w:type="dxa"/>
          </w:tcPr>
          <w:p w:rsidR="003008F9" w:rsidRDefault="00A86BFA">
            <w:pPr>
              <w:jc w:val="center"/>
              <w:rPr>
                <w:rFonts w:ascii="仿宋" w:eastAsia="仿宋" w:hAnsi="仿宋" w:cs="仿宋"/>
                <w:sz w:val="24"/>
              </w:rPr>
            </w:pPr>
            <w:r>
              <w:rPr>
                <w:rFonts w:ascii="仿宋" w:eastAsia="仿宋" w:hAnsi="仿宋" w:cs="仿宋" w:hint="eastAsia"/>
                <w:sz w:val="24"/>
              </w:rPr>
              <w:t>4-1-2</w:t>
            </w:r>
          </w:p>
        </w:tc>
        <w:tc>
          <w:tcPr>
            <w:tcW w:w="3615" w:type="dxa"/>
          </w:tcPr>
          <w:p w:rsidR="003008F9" w:rsidRDefault="00A86BFA">
            <w:pPr>
              <w:jc w:val="center"/>
              <w:rPr>
                <w:rFonts w:ascii="仿宋" w:eastAsia="仿宋" w:hAnsi="仿宋" w:cs="仿宋"/>
                <w:sz w:val="24"/>
              </w:rPr>
            </w:pPr>
            <w:r>
              <w:rPr>
                <w:rFonts w:ascii="仿宋" w:eastAsia="仿宋" w:hAnsi="仿宋" w:cs="仿宋" w:hint="eastAsia"/>
                <w:sz w:val="24"/>
              </w:rPr>
              <w:t>草籽</w:t>
            </w:r>
          </w:p>
        </w:tc>
        <w:tc>
          <w:tcPr>
            <w:tcW w:w="1290" w:type="dxa"/>
          </w:tcPr>
          <w:p w:rsidR="003008F9" w:rsidRDefault="00A86BFA">
            <w:pPr>
              <w:jc w:val="center"/>
              <w:rPr>
                <w:rFonts w:ascii="仿宋" w:eastAsia="仿宋" w:hAnsi="仿宋" w:cs="仿宋"/>
                <w:sz w:val="24"/>
              </w:rPr>
            </w:pPr>
            <w:r>
              <w:rPr>
                <w:rFonts w:ascii="仿宋" w:eastAsia="仿宋" w:hAnsi="仿宋" w:cs="仿宋" w:hint="eastAsia"/>
                <w:sz w:val="24"/>
              </w:rPr>
              <w:t>m²</w:t>
            </w:r>
          </w:p>
        </w:tc>
        <w:tc>
          <w:tcPr>
            <w:tcW w:w="2493" w:type="dxa"/>
          </w:tcPr>
          <w:p w:rsidR="003008F9" w:rsidRDefault="00A86BFA">
            <w:pPr>
              <w:jc w:val="center"/>
              <w:rPr>
                <w:rFonts w:ascii="仿宋" w:eastAsia="仿宋" w:hAnsi="仿宋" w:cs="仿宋"/>
                <w:sz w:val="24"/>
              </w:rPr>
            </w:pPr>
            <w:r>
              <w:rPr>
                <w:rFonts w:ascii="仿宋" w:eastAsia="仿宋" w:hAnsi="仿宋" w:cs="仿宋" w:hint="eastAsia"/>
                <w:sz w:val="24"/>
              </w:rPr>
              <w:t>36641.50</w:t>
            </w:r>
          </w:p>
        </w:tc>
      </w:tr>
      <w:tr w:rsidR="003008F9">
        <w:tc>
          <w:tcPr>
            <w:tcW w:w="1572" w:type="dxa"/>
          </w:tcPr>
          <w:p w:rsidR="003008F9" w:rsidRDefault="00A86BFA">
            <w:pPr>
              <w:jc w:val="center"/>
              <w:rPr>
                <w:rFonts w:ascii="仿宋" w:eastAsia="仿宋" w:hAnsi="仿宋" w:cs="仿宋"/>
                <w:sz w:val="24"/>
              </w:rPr>
            </w:pPr>
            <w:r>
              <w:rPr>
                <w:rFonts w:ascii="仿宋" w:eastAsia="仿宋" w:hAnsi="仿宋" w:cs="仿宋" w:hint="eastAsia"/>
                <w:sz w:val="24"/>
              </w:rPr>
              <w:t>4-1-3</w:t>
            </w:r>
          </w:p>
        </w:tc>
        <w:tc>
          <w:tcPr>
            <w:tcW w:w="3615" w:type="dxa"/>
          </w:tcPr>
          <w:p w:rsidR="003008F9" w:rsidRDefault="00A86BFA">
            <w:pPr>
              <w:jc w:val="center"/>
              <w:rPr>
                <w:rFonts w:ascii="仿宋" w:eastAsia="仿宋" w:hAnsi="仿宋" w:cs="仿宋"/>
                <w:sz w:val="24"/>
              </w:rPr>
            </w:pPr>
            <w:r>
              <w:rPr>
                <w:rFonts w:ascii="仿宋" w:eastAsia="仿宋" w:hAnsi="仿宋" w:cs="仿宋" w:hint="eastAsia"/>
                <w:sz w:val="24"/>
              </w:rPr>
              <w:t>红叶石楠</w:t>
            </w:r>
          </w:p>
        </w:tc>
        <w:tc>
          <w:tcPr>
            <w:tcW w:w="1290" w:type="dxa"/>
          </w:tcPr>
          <w:p w:rsidR="003008F9" w:rsidRDefault="00A86BFA">
            <w:pPr>
              <w:jc w:val="center"/>
              <w:rPr>
                <w:rFonts w:ascii="仿宋" w:eastAsia="仿宋" w:hAnsi="仿宋" w:cs="仿宋"/>
                <w:sz w:val="24"/>
              </w:rPr>
            </w:pPr>
            <w:r>
              <w:rPr>
                <w:rFonts w:ascii="仿宋" w:eastAsia="仿宋" w:hAnsi="仿宋" w:cs="仿宋" w:hint="eastAsia"/>
                <w:sz w:val="24"/>
              </w:rPr>
              <w:t>株</w:t>
            </w:r>
          </w:p>
        </w:tc>
        <w:tc>
          <w:tcPr>
            <w:tcW w:w="2493" w:type="dxa"/>
          </w:tcPr>
          <w:p w:rsidR="003008F9" w:rsidRDefault="00A86BFA">
            <w:pPr>
              <w:jc w:val="center"/>
              <w:rPr>
                <w:rFonts w:ascii="仿宋" w:eastAsia="仿宋" w:hAnsi="仿宋" w:cs="仿宋"/>
                <w:sz w:val="24"/>
              </w:rPr>
            </w:pPr>
            <w:r>
              <w:rPr>
                <w:rFonts w:ascii="仿宋" w:eastAsia="仿宋" w:hAnsi="仿宋" w:cs="仿宋" w:hint="eastAsia"/>
                <w:sz w:val="24"/>
              </w:rPr>
              <w:t>3910</w:t>
            </w:r>
          </w:p>
        </w:tc>
      </w:tr>
      <w:tr w:rsidR="003008F9">
        <w:tc>
          <w:tcPr>
            <w:tcW w:w="1572" w:type="dxa"/>
          </w:tcPr>
          <w:p w:rsidR="003008F9" w:rsidRDefault="00A86BFA">
            <w:pPr>
              <w:jc w:val="center"/>
              <w:rPr>
                <w:rFonts w:ascii="仿宋" w:eastAsia="仿宋" w:hAnsi="仿宋" w:cs="仿宋"/>
                <w:sz w:val="24"/>
              </w:rPr>
            </w:pPr>
            <w:r>
              <w:rPr>
                <w:rFonts w:ascii="仿宋" w:eastAsia="仿宋" w:hAnsi="仿宋" w:cs="仿宋" w:hint="eastAsia"/>
                <w:sz w:val="24"/>
              </w:rPr>
              <w:t>5</w:t>
            </w:r>
          </w:p>
        </w:tc>
        <w:tc>
          <w:tcPr>
            <w:tcW w:w="3615" w:type="dxa"/>
          </w:tcPr>
          <w:p w:rsidR="003008F9" w:rsidRDefault="00A86BFA">
            <w:pPr>
              <w:jc w:val="center"/>
              <w:rPr>
                <w:rFonts w:ascii="仿宋" w:eastAsia="仿宋" w:hAnsi="仿宋" w:cs="仿宋"/>
                <w:sz w:val="24"/>
              </w:rPr>
            </w:pPr>
            <w:r>
              <w:rPr>
                <w:rFonts w:ascii="仿宋" w:eastAsia="仿宋" w:hAnsi="仿宋" w:cs="仿宋" w:hint="eastAsia"/>
                <w:sz w:val="24"/>
              </w:rPr>
              <w:t>排水沟</w:t>
            </w:r>
          </w:p>
        </w:tc>
        <w:tc>
          <w:tcPr>
            <w:tcW w:w="1290" w:type="dxa"/>
          </w:tcPr>
          <w:p w:rsidR="003008F9" w:rsidRDefault="003008F9">
            <w:pPr>
              <w:jc w:val="center"/>
              <w:rPr>
                <w:rFonts w:ascii="仿宋" w:eastAsia="仿宋" w:hAnsi="仿宋" w:cs="仿宋"/>
                <w:sz w:val="24"/>
              </w:rPr>
            </w:pPr>
          </w:p>
        </w:tc>
        <w:tc>
          <w:tcPr>
            <w:tcW w:w="2493" w:type="dxa"/>
          </w:tcPr>
          <w:p w:rsidR="003008F9" w:rsidRDefault="003008F9">
            <w:pPr>
              <w:jc w:val="center"/>
              <w:rPr>
                <w:rFonts w:ascii="仿宋" w:eastAsia="仿宋" w:hAnsi="仿宋" w:cs="仿宋"/>
                <w:sz w:val="24"/>
              </w:rPr>
            </w:pPr>
          </w:p>
        </w:tc>
      </w:tr>
      <w:tr w:rsidR="003008F9">
        <w:tc>
          <w:tcPr>
            <w:tcW w:w="1572" w:type="dxa"/>
          </w:tcPr>
          <w:p w:rsidR="003008F9" w:rsidRDefault="00A86BFA">
            <w:pPr>
              <w:jc w:val="center"/>
              <w:rPr>
                <w:rFonts w:ascii="仿宋" w:eastAsia="仿宋" w:hAnsi="仿宋" w:cs="仿宋"/>
                <w:sz w:val="24"/>
              </w:rPr>
            </w:pPr>
            <w:r>
              <w:rPr>
                <w:rFonts w:ascii="仿宋" w:eastAsia="仿宋" w:hAnsi="仿宋" w:cs="仿宋" w:hint="eastAsia"/>
                <w:sz w:val="24"/>
              </w:rPr>
              <w:t>5-1-1</w:t>
            </w:r>
          </w:p>
        </w:tc>
        <w:tc>
          <w:tcPr>
            <w:tcW w:w="3615" w:type="dxa"/>
          </w:tcPr>
          <w:p w:rsidR="003008F9" w:rsidRDefault="00A86BFA">
            <w:pPr>
              <w:jc w:val="center"/>
              <w:rPr>
                <w:rFonts w:ascii="仿宋" w:eastAsia="仿宋" w:hAnsi="仿宋" w:cs="仿宋"/>
                <w:sz w:val="24"/>
              </w:rPr>
            </w:pPr>
            <w:r>
              <w:rPr>
                <w:rFonts w:ascii="仿宋" w:eastAsia="仿宋" w:hAnsi="仿宋" w:cs="仿宋" w:hint="eastAsia"/>
                <w:sz w:val="24"/>
              </w:rPr>
              <w:t>主排水沟（1.0*0.8）</w:t>
            </w:r>
          </w:p>
        </w:tc>
        <w:tc>
          <w:tcPr>
            <w:tcW w:w="1290" w:type="dxa"/>
          </w:tcPr>
          <w:p w:rsidR="003008F9" w:rsidRDefault="00A86BFA">
            <w:pPr>
              <w:jc w:val="center"/>
              <w:rPr>
                <w:rFonts w:ascii="仿宋" w:eastAsia="仿宋" w:hAnsi="仿宋" w:cs="仿宋"/>
                <w:sz w:val="24"/>
              </w:rPr>
            </w:pPr>
            <w:r>
              <w:rPr>
                <w:rFonts w:ascii="仿宋" w:eastAsia="仿宋" w:hAnsi="仿宋" w:cs="仿宋" w:hint="eastAsia"/>
                <w:sz w:val="24"/>
              </w:rPr>
              <w:t>m</w:t>
            </w:r>
          </w:p>
        </w:tc>
        <w:tc>
          <w:tcPr>
            <w:tcW w:w="2493" w:type="dxa"/>
          </w:tcPr>
          <w:p w:rsidR="003008F9" w:rsidRDefault="00A86BFA">
            <w:pPr>
              <w:jc w:val="center"/>
              <w:rPr>
                <w:rFonts w:ascii="仿宋" w:eastAsia="仿宋" w:hAnsi="仿宋" w:cs="仿宋"/>
                <w:sz w:val="24"/>
              </w:rPr>
            </w:pPr>
            <w:r>
              <w:rPr>
                <w:rFonts w:ascii="仿宋" w:eastAsia="仿宋" w:hAnsi="仿宋" w:cs="仿宋" w:hint="eastAsia"/>
                <w:sz w:val="24"/>
              </w:rPr>
              <w:t>445.60</w:t>
            </w:r>
          </w:p>
        </w:tc>
      </w:tr>
      <w:tr w:rsidR="003008F9">
        <w:tc>
          <w:tcPr>
            <w:tcW w:w="1572" w:type="dxa"/>
          </w:tcPr>
          <w:p w:rsidR="003008F9" w:rsidRDefault="00A86BFA">
            <w:pPr>
              <w:jc w:val="center"/>
              <w:rPr>
                <w:rFonts w:ascii="仿宋" w:eastAsia="仿宋" w:hAnsi="仿宋" w:cs="仿宋"/>
                <w:sz w:val="24"/>
              </w:rPr>
            </w:pPr>
            <w:r>
              <w:rPr>
                <w:rFonts w:ascii="仿宋" w:eastAsia="仿宋" w:hAnsi="仿宋" w:cs="仿宋" w:hint="eastAsia"/>
                <w:sz w:val="24"/>
              </w:rPr>
              <w:t>5-1-2</w:t>
            </w:r>
          </w:p>
        </w:tc>
        <w:tc>
          <w:tcPr>
            <w:tcW w:w="3615" w:type="dxa"/>
          </w:tcPr>
          <w:p w:rsidR="003008F9" w:rsidRDefault="00A86BFA">
            <w:pPr>
              <w:jc w:val="center"/>
              <w:rPr>
                <w:rFonts w:ascii="仿宋" w:eastAsia="仿宋" w:hAnsi="仿宋" w:cs="仿宋"/>
                <w:sz w:val="24"/>
              </w:rPr>
            </w:pPr>
            <w:r>
              <w:rPr>
                <w:rFonts w:ascii="仿宋" w:eastAsia="仿宋" w:hAnsi="仿宋" w:cs="仿宋" w:hint="eastAsia"/>
                <w:sz w:val="24"/>
              </w:rPr>
              <w:t>基槽石方开挖</w:t>
            </w:r>
          </w:p>
        </w:tc>
        <w:tc>
          <w:tcPr>
            <w:tcW w:w="1290" w:type="dxa"/>
          </w:tcPr>
          <w:p w:rsidR="003008F9" w:rsidRDefault="00A86BFA">
            <w:pPr>
              <w:jc w:val="center"/>
              <w:rPr>
                <w:rFonts w:ascii="仿宋" w:eastAsia="仿宋" w:hAnsi="仿宋" w:cs="仿宋"/>
                <w:sz w:val="24"/>
              </w:rPr>
            </w:pPr>
            <w:r>
              <w:rPr>
                <w:rFonts w:ascii="仿宋" w:eastAsia="仿宋" w:hAnsi="仿宋" w:cs="仿宋" w:hint="eastAsia"/>
                <w:sz w:val="24"/>
              </w:rPr>
              <w:t>M³</w:t>
            </w:r>
          </w:p>
        </w:tc>
        <w:tc>
          <w:tcPr>
            <w:tcW w:w="2493" w:type="dxa"/>
          </w:tcPr>
          <w:p w:rsidR="003008F9" w:rsidRDefault="00A86BFA">
            <w:pPr>
              <w:jc w:val="center"/>
              <w:rPr>
                <w:rFonts w:ascii="仿宋" w:eastAsia="仿宋" w:hAnsi="仿宋" w:cs="仿宋"/>
                <w:sz w:val="24"/>
              </w:rPr>
            </w:pPr>
            <w:r>
              <w:rPr>
                <w:rFonts w:ascii="仿宋" w:eastAsia="仿宋" w:hAnsi="仿宋" w:cs="仿宋" w:hint="eastAsia"/>
                <w:sz w:val="24"/>
              </w:rPr>
              <w:t>1660.48</w:t>
            </w:r>
          </w:p>
        </w:tc>
      </w:tr>
      <w:tr w:rsidR="003008F9">
        <w:tc>
          <w:tcPr>
            <w:tcW w:w="1572" w:type="dxa"/>
          </w:tcPr>
          <w:p w:rsidR="003008F9" w:rsidRDefault="00A86BFA">
            <w:pPr>
              <w:jc w:val="center"/>
              <w:rPr>
                <w:rFonts w:ascii="仿宋" w:eastAsia="仿宋" w:hAnsi="仿宋" w:cs="仿宋"/>
                <w:sz w:val="24"/>
              </w:rPr>
            </w:pPr>
            <w:r>
              <w:rPr>
                <w:rFonts w:ascii="仿宋" w:eastAsia="仿宋" w:hAnsi="仿宋" w:cs="仿宋" w:hint="eastAsia"/>
                <w:sz w:val="24"/>
              </w:rPr>
              <w:t>5-1-3</w:t>
            </w:r>
          </w:p>
        </w:tc>
        <w:tc>
          <w:tcPr>
            <w:tcW w:w="3615" w:type="dxa"/>
          </w:tcPr>
          <w:p w:rsidR="003008F9" w:rsidRDefault="00A86BFA">
            <w:pPr>
              <w:jc w:val="center"/>
              <w:rPr>
                <w:rFonts w:ascii="仿宋" w:eastAsia="仿宋" w:hAnsi="仿宋" w:cs="仿宋"/>
                <w:sz w:val="24"/>
              </w:rPr>
            </w:pPr>
            <w:r>
              <w:rPr>
                <w:rFonts w:ascii="仿宋" w:eastAsia="仿宋" w:hAnsi="仿宋" w:cs="仿宋" w:hint="eastAsia"/>
                <w:sz w:val="24"/>
              </w:rPr>
              <w:t>M10浆砌石（不计块石）</w:t>
            </w:r>
          </w:p>
        </w:tc>
        <w:tc>
          <w:tcPr>
            <w:tcW w:w="1290" w:type="dxa"/>
          </w:tcPr>
          <w:p w:rsidR="003008F9" w:rsidRDefault="00A86BFA">
            <w:pPr>
              <w:jc w:val="center"/>
              <w:rPr>
                <w:rFonts w:ascii="仿宋" w:eastAsia="仿宋" w:hAnsi="仿宋" w:cs="仿宋"/>
                <w:sz w:val="24"/>
              </w:rPr>
            </w:pPr>
            <w:r>
              <w:rPr>
                <w:rFonts w:ascii="仿宋" w:eastAsia="仿宋" w:hAnsi="仿宋" w:cs="仿宋" w:hint="eastAsia"/>
                <w:sz w:val="24"/>
              </w:rPr>
              <w:t>M³</w:t>
            </w:r>
          </w:p>
        </w:tc>
        <w:tc>
          <w:tcPr>
            <w:tcW w:w="2493" w:type="dxa"/>
          </w:tcPr>
          <w:p w:rsidR="003008F9" w:rsidRDefault="00A86BFA">
            <w:pPr>
              <w:jc w:val="center"/>
              <w:rPr>
                <w:rFonts w:ascii="仿宋" w:eastAsia="仿宋" w:hAnsi="仿宋" w:cs="仿宋"/>
                <w:sz w:val="24"/>
              </w:rPr>
            </w:pPr>
            <w:r>
              <w:rPr>
                <w:rFonts w:ascii="仿宋" w:eastAsia="仿宋" w:hAnsi="仿宋" w:cs="仿宋" w:hint="eastAsia"/>
                <w:sz w:val="24"/>
              </w:rPr>
              <w:t>1151.79</w:t>
            </w:r>
          </w:p>
        </w:tc>
      </w:tr>
      <w:tr w:rsidR="003008F9">
        <w:tc>
          <w:tcPr>
            <w:tcW w:w="1572" w:type="dxa"/>
          </w:tcPr>
          <w:p w:rsidR="003008F9" w:rsidRDefault="00A86BFA">
            <w:pPr>
              <w:jc w:val="center"/>
              <w:rPr>
                <w:rFonts w:ascii="仿宋" w:eastAsia="仿宋" w:hAnsi="仿宋" w:cs="仿宋"/>
                <w:sz w:val="24"/>
              </w:rPr>
            </w:pPr>
            <w:r>
              <w:rPr>
                <w:rFonts w:ascii="仿宋" w:eastAsia="仿宋" w:hAnsi="仿宋" w:cs="仿宋" w:hint="eastAsia"/>
                <w:sz w:val="24"/>
              </w:rPr>
              <w:t>5-1-4</w:t>
            </w:r>
          </w:p>
        </w:tc>
        <w:tc>
          <w:tcPr>
            <w:tcW w:w="3615" w:type="dxa"/>
          </w:tcPr>
          <w:p w:rsidR="003008F9" w:rsidRDefault="00A86BFA">
            <w:pPr>
              <w:jc w:val="center"/>
              <w:rPr>
                <w:rFonts w:ascii="仿宋" w:eastAsia="仿宋" w:hAnsi="仿宋" w:cs="仿宋"/>
                <w:sz w:val="24"/>
              </w:rPr>
            </w:pPr>
            <w:r>
              <w:rPr>
                <w:rFonts w:ascii="仿宋" w:eastAsia="仿宋" w:hAnsi="仿宋" w:cs="仿宋" w:hint="eastAsia"/>
                <w:sz w:val="24"/>
              </w:rPr>
              <w:t>伸缩缝</w:t>
            </w:r>
          </w:p>
        </w:tc>
        <w:tc>
          <w:tcPr>
            <w:tcW w:w="1290" w:type="dxa"/>
          </w:tcPr>
          <w:p w:rsidR="003008F9" w:rsidRDefault="00A86BFA">
            <w:pPr>
              <w:jc w:val="center"/>
              <w:rPr>
                <w:rFonts w:ascii="仿宋" w:eastAsia="仿宋" w:hAnsi="仿宋" w:cs="仿宋"/>
                <w:sz w:val="24"/>
              </w:rPr>
            </w:pPr>
            <w:r>
              <w:rPr>
                <w:rFonts w:ascii="仿宋" w:eastAsia="仿宋" w:hAnsi="仿宋" w:cs="仿宋" w:hint="eastAsia"/>
                <w:sz w:val="24"/>
              </w:rPr>
              <w:t>m²</w:t>
            </w:r>
          </w:p>
        </w:tc>
        <w:tc>
          <w:tcPr>
            <w:tcW w:w="2493" w:type="dxa"/>
          </w:tcPr>
          <w:p w:rsidR="003008F9" w:rsidRDefault="00A86BFA">
            <w:pPr>
              <w:jc w:val="center"/>
              <w:rPr>
                <w:rFonts w:ascii="仿宋" w:eastAsia="仿宋" w:hAnsi="仿宋" w:cs="仿宋"/>
                <w:sz w:val="24"/>
              </w:rPr>
            </w:pPr>
            <w:r>
              <w:rPr>
                <w:rFonts w:ascii="仿宋" w:eastAsia="仿宋" w:hAnsi="仿宋" w:cs="仿宋" w:hint="eastAsia"/>
                <w:sz w:val="24"/>
              </w:rPr>
              <w:t>317.90</w:t>
            </w:r>
          </w:p>
        </w:tc>
      </w:tr>
      <w:tr w:rsidR="003008F9">
        <w:tc>
          <w:tcPr>
            <w:tcW w:w="1572" w:type="dxa"/>
          </w:tcPr>
          <w:p w:rsidR="003008F9" w:rsidRDefault="00A86BFA">
            <w:pPr>
              <w:jc w:val="center"/>
              <w:rPr>
                <w:rFonts w:ascii="仿宋" w:eastAsia="仿宋" w:hAnsi="仿宋" w:cs="仿宋"/>
                <w:sz w:val="24"/>
              </w:rPr>
            </w:pPr>
            <w:r>
              <w:rPr>
                <w:rFonts w:ascii="仿宋" w:eastAsia="仿宋" w:hAnsi="仿宋" w:cs="仿宋" w:hint="eastAsia"/>
                <w:sz w:val="24"/>
              </w:rPr>
              <w:t>5-1-5</w:t>
            </w:r>
          </w:p>
        </w:tc>
        <w:tc>
          <w:tcPr>
            <w:tcW w:w="3615" w:type="dxa"/>
          </w:tcPr>
          <w:p w:rsidR="003008F9" w:rsidRDefault="00A86BFA">
            <w:pPr>
              <w:jc w:val="center"/>
              <w:rPr>
                <w:rFonts w:ascii="仿宋" w:eastAsia="仿宋" w:hAnsi="仿宋" w:cs="仿宋"/>
                <w:sz w:val="24"/>
              </w:rPr>
            </w:pPr>
            <w:r>
              <w:rPr>
                <w:rFonts w:ascii="仿宋" w:eastAsia="仿宋" w:hAnsi="仿宋" w:cs="仿宋" w:hint="eastAsia"/>
                <w:sz w:val="24"/>
              </w:rPr>
              <w:t>砂浆抹面</w:t>
            </w:r>
          </w:p>
        </w:tc>
        <w:tc>
          <w:tcPr>
            <w:tcW w:w="1290" w:type="dxa"/>
          </w:tcPr>
          <w:p w:rsidR="003008F9" w:rsidRDefault="00A86BFA">
            <w:pPr>
              <w:jc w:val="center"/>
              <w:rPr>
                <w:rFonts w:ascii="仿宋" w:eastAsia="仿宋" w:hAnsi="仿宋" w:cs="仿宋"/>
                <w:sz w:val="24"/>
              </w:rPr>
            </w:pPr>
            <w:r>
              <w:rPr>
                <w:rFonts w:ascii="仿宋" w:eastAsia="仿宋" w:hAnsi="仿宋" w:cs="仿宋" w:hint="eastAsia"/>
                <w:sz w:val="24"/>
              </w:rPr>
              <w:t>m²</w:t>
            </w:r>
          </w:p>
        </w:tc>
        <w:tc>
          <w:tcPr>
            <w:tcW w:w="2493" w:type="dxa"/>
          </w:tcPr>
          <w:p w:rsidR="003008F9" w:rsidRDefault="00A86BFA">
            <w:pPr>
              <w:jc w:val="center"/>
              <w:rPr>
                <w:rFonts w:ascii="仿宋" w:eastAsia="仿宋" w:hAnsi="仿宋" w:cs="仿宋"/>
                <w:sz w:val="24"/>
              </w:rPr>
            </w:pPr>
            <w:r>
              <w:rPr>
                <w:rFonts w:ascii="仿宋" w:eastAsia="仿宋" w:hAnsi="仿宋" w:cs="仿宋" w:hint="eastAsia"/>
                <w:sz w:val="24"/>
              </w:rPr>
              <w:t>2943.50</w:t>
            </w:r>
          </w:p>
        </w:tc>
      </w:tr>
      <w:tr w:rsidR="003008F9">
        <w:tc>
          <w:tcPr>
            <w:tcW w:w="1572" w:type="dxa"/>
          </w:tcPr>
          <w:p w:rsidR="003008F9" w:rsidRDefault="00A86BFA">
            <w:pPr>
              <w:jc w:val="center"/>
              <w:rPr>
                <w:rFonts w:ascii="仿宋" w:eastAsia="仿宋" w:hAnsi="仿宋" w:cs="仿宋"/>
                <w:sz w:val="24"/>
              </w:rPr>
            </w:pPr>
            <w:r>
              <w:rPr>
                <w:rFonts w:ascii="仿宋" w:eastAsia="仿宋" w:hAnsi="仿宋" w:cs="仿宋" w:hint="eastAsia"/>
                <w:sz w:val="24"/>
              </w:rPr>
              <w:t>5-2-1</w:t>
            </w:r>
          </w:p>
        </w:tc>
        <w:tc>
          <w:tcPr>
            <w:tcW w:w="3615" w:type="dxa"/>
          </w:tcPr>
          <w:p w:rsidR="003008F9" w:rsidRDefault="00A86BFA">
            <w:pPr>
              <w:jc w:val="center"/>
              <w:rPr>
                <w:rFonts w:ascii="仿宋" w:eastAsia="仿宋" w:hAnsi="仿宋" w:cs="仿宋"/>
                <w:sz w:val="24"/>
              </w:rPr>
            </w:pPr>
            <w:r>
              <w:rPr>
                <w:rFonts w:ascii="仿宋" w:eastAsia="仿宋" w:hAnsi="仿宋" w:cs="仿宋" w:hint="eastAsia"/>
                <w:sz w:val="24"/>
              </w:rPr>
              <w:t>次排水沟（0.5*0.4）</w:t>
            </w:r>
          </w:p>
        </w:tc>
        <w:tc>
          <w:tcPr>
            <w:tcW w:w="1290" w:type="dxa"/>
          </w:tcPr>
          <w:p w:rsidR="003008F9" w:rsidRDefault="00A86BFA">
            <w:pPr>
              <w:jc w:val="center"/>
              <w:rPr>
                <w:rFonts w:ascii="仿宋" w:eastAsia="仿宋" w:hAnsi="仿宋" w:cs="仿宋"/>
                <w:sz w:val="24"/>
              </w:rPr>
            </w:pPr>
            <w:r>
              <w:rPr>
                <w:rFonts w:ascii="仿宋" w:eastAsia="仿宋" w:hAnsi="仿宋" w:cs="仿宋" w:hint="eastAsia"/>
                <w:sz w:val="24"/>
              </w:rPr>
              <w:t>m</w:t>
            </w:r>
          </w:p>
        </w:tc>
        <w:tc>
          <w:tcPr>
            <w:tcW w:w="2493" w:type="dxa"/>
          </w:tcPr>
          <w:p w:rsidR="003008F9" w:rsidRDefault="00A86BFA">
            <w:pPr>
              <w:jc w:val="center"/>
              <w:rPr>
                <w:rFonts w:ascii="仿宋" w:eastAsia="仿宋" w:hAnsi="仿宋" w:cs="仿宋"/>
                <w:sz w:val="24"/>
              </w:rPr>
            </w:pPr>
            <w:r>
              <w:rPr>
                <w:rFonts w:ascii="仿宋" w:eastAsia="仿宋" w:hAnsi="仿宋" w:cs="仿宋" w:hint="eastAsia"/>
                <w:sz w:val="24"/>
              </w:rPr>
              <w:t>911.50</w:t>
            </w:r>
          </w:p>
        </w:tc>
      </w:tr>
      <w:tr w:rsidR="003008F9">
        <w:tc>
          <w:tcPr>
            <w:tcW w:w="1572" w:type="dxa"/>
          </w:tcPr>
          <w:p w:rsidR="003008F9" w:rsidRDefault="00A86BFA">
            <w:pPr>
              <w:jc w:val="center"/>
              <w:rPr>
                <w:rFonts w:ascii="仿宋" w:eastAsia="仿宋" w:hAnsi="仿宋" w:cs="仿宋"/>
                <w:sz w:val="24"/>
              </w:rPr>
            </w:pPr>
            <w:r>
              <w:rPr>
                <w:rFonts w:ascii="仿宋" w:eastAsia="仿宋" w:hAnsi="仿宋" w:cs="仿宋" w:hint="eastAsia"/>
                <w:sz w:val="24"/>
              </w:rPr>
              <w:t>5-2-2</w:t>
            </w:r>
          </w:p>
        </w:tc>
        <w:tc>
          <w:tcPr>
            <w:tcW w:w="3615" w:type="dxa"/>
          </w:tcPr>
          <w:p w:rsidR="003008F9" w:rsidRDefault="00A86BFA">
            <w:pPr>
              <w:jc w:val="center"/>
              <w:rPr>
                <w:rFonts w:ascii="仿宋" w:eastAsia="仿宋" w:hAnsi="仿宋" w:cs="仿宋"/>
                <w:sz w:val="24"/>
              </w:rPr>
            </w:pPr>
            <w:r>
              <w:rPr>
                <w:rFonts w:ascii="仿宋" w:eastAsia="仿宋" w:hAnsi="仿宋" w:cs="仿宋" w:hint="eastAsia"/>
                <w:sz w:val="24"/>
              </w:rPr>
              <w:t>基槽石方开挖</w:t>
            </w:r>
          </w:p>
        </w:tc>
        <w:tc>
          <w:tcPr>
            <w:tcW w:w="1290" w:type="dxa"/>
          </w:tcPr>
          <w:p w:rsidR="003008F9" w:rsidRDefault="00A86BFA">
            <w:pPr>
              <w:jc w:val="center"/>
              <w:rPr>
                <w:rFonts w:ascii="仿宋" w:eastAsia="仿宋" w:hAnsi="仿宋" w:cs="仿宋"/>
                <w:sz w:val="24"/>
              </w:rPr>
            </w:pPr>
            <w:r>
              <w:rPr>
                <w:rFonts w:ascii="仿宋" w:eastAsia="仿宋" w:hAnsi="仿宋" w:cs="仿宋" w:hint="eastAsia"/>
                <w:sz w:val="24"/>
              </w:rPr>
              <w:t>M³</w:t>
            </w:r>
          </w:p>
        </w:tc>
        <w:tc>
          <w:tcPr>
            <w:tcW w:w="2493" w:type="dxa"/>
          </w:tcPr>
          <w:p w:rsidR="003008F9" w:rsidRDefault="00A86BFA">
            <w:pPr>
              <w:jc w:val="center"/>
              <w:rPr>
                <w:rFonts w:ascii="仿宋" w:eastAsia="仿宋" w:hAnsi="仿宋" w:cs="仿宋"/>
                <w:sz w:val="24"/>
              </w:rPr>
            </w:pPr>
            <w:r>
              <w:rPr>
                <w:rFonts w:ascii="仿宋" w:eastAsia="仿宋" w:hAnsi="仿宋" w:cs="仿宋" w:hint="eastAsia"/>
                <w:sz w:val="24"/>
              </w:rPr>
              <w:t>520.60</w:t>
            </w:r>
          </w:p>
        </w:tc>
      </w:tr>
      <w:tr w:rsidR="003008F9">
        <w:tc>
          <w:tcPr>
            <w:tcW w:w="1572" w:type="dxa"/>
          </w:tcPr>
          <w:p w:rsidR="003008F9" w:rsidRDefault="00A86BFA">
            <w:pPr>
              <w:jc w:val="center"/>
              <w:rPr>
                <w:rFonts w:ascii="仿宋" w:eastAsia="仿宋" w:hAnsi="仿宋" w:cs="仿宋"/>
                <w:sz w:val="24"/>
              </w:rPr>
            </w:pPr>
            <w:r>
              <w:rPr>
                <w:rFonts w:ascii="仿宋" w:eastAsia="仿宋" w:hAnsi="仿宋" w:cs="仿宋" w:hint="eastAsia"/>
                <w:sz w:val="24"/>
              </w:rPr>
              <w:t>5-2-3</w:t>
            </w:r>
          </w:p>
        </w:tc>
        <w:tc>
          <w:tcPr>
            <w:tcW w:w="3615" w:type="dxa"/>
          </w:tcPr>
          <w:p w:rsidR="003008F9" w:rsidRDefault="00A86BFA">
            <w:pPr>
              <w:jc w:val="center"/>
              <w:rPr>
                <w:rFonts w:ascii="仿宋" w:eastAsia="仿宋" w:hAnsi="仿宋" w:cs="仿宋"/>
                <w:sz w:val="24"/>
              </w:rPr>
            </w:pPr>
            <w:r>
              <w:rPr>
                <w:rFonts w:ascii="仿宋" w:eastAsia="仿宋" w:hAnsi="仿宋" w:cs="仿宋" w:hint="eastAsia"/>
                <w:sz w:val="24"/>
              </w:rPr>
              <w:t>M10浆砌石（不计块石）</w:t>
            </w:r>
          </w:p>
        </w:tc>
        <w:tc>
          <w:tcPr>
            <w:tcW w:w="1290" w:type="dxa"/>
          </w:tcPr>
          <w:p w:rsidR="003008F9" w:rsidRDefault="00A86BFA">
            <w:pPr>
              <w:jc w:val="center"/>
              <w:rPr>
                <w:rFonts w:ascii="仿宋" w:eastAsia="仿宋" w:hAnsi="仿宋" w:cs="仿宋"/>
                <w:sz w:val="24"/>
              </w:rPr>
            </w:pPr>
            <w:r>
              <w:rPr>
                <w:rFonts w:ascii="仿宋" w:eastAsia="仿宋" w:hAnsi="仿宋" w:cs="仿宋" w:hint="eastAsia"/>
                <w:sz w:val="24"/>
              </w:rPr>
              <w:t>M³</w:t>
            </w:r>
          </w:p>
        </w:tc>
        <w:tc>
          <w:tcPr>
            <w:tcW w:w="2493" w:type="dxa"/>
          </w:tcPr>
          <w:p w:rsidR="003008F9" w:rsidRDefault="00A86BFA">
            <w:pPr>
              <w:jc w:val="center"/>
              <w:rPr>
                <w:rFonts w:ascii="仿宋" w:eastAsia="仿宋" w:hAnsi="仿宋" w:cs="仿宋"/>
                <w:sz w:val="24"/>
              </w:rPr>
            </w:pPr>
            <w:r>
              <w:rPr>
                <w:rFonts w:ascii="仿宋" w:eastAsia="仿宋" w:hAnsi="仿宋" w:cs="仿宋" w:hint="eastAsia"/>
                <w:sz w:val="24"/>
              </w:rPr>
              <w:t>385.38</w:t>
            </w:r>
          </w:p>
        </w:tc>
      </w:tr>
      <w:tr w:rsidR="003008F9">
        <w:tc>
          <w:tcPr>
            <w:tcW w:w="1572" w:type="dxa"/>
          </w:tcPr>
          <w:p w:rsidR="003008F9" w:rsidRDefault="00A86BFA">
            <w:pPr>
              <w:jc w:val="center"/>
              <w:rPr>
                <w:rFonts w:ascii="仿宋" w:eastAsia="仿宋" w:hAnsi="仿宋" w:cs="仿宋"/>
                <w:sz w:val="24"/>
              </w:rPr>
            </w:pPr>
            <w:r>
              <w:rPr>
                <w:rFonts w:ascii="仿宋" w:eastAsia="仿宋" w:hAnsi="仿宋" w:cs="仿宋" w:hint="eastAsia"/>
                <w:sz w:val="24"/>
              </w:rPr>
              <w:t>5-2-4</w:t>
            </w:r>
          </w:p>
        </w:tc>
        <w:tc>
          <w:tcPr>
            <w:tcW w:w="3615" w:type="dxa"/>
          </w:tcPr>
          <w:p w:rsidR="003008F9" w:rsidRDefault="00A86BFA">
            <w:pPr>
              <w:jc w:val="center"/>
              <w:rPr>
                <w:rFonts w:ascii="仿宋" w:eastAsia="仿宋" w:hAnsi="仿宋" w:cs="仿宋"/>
                <w:sz w:val="24"/>
              </w:rPr>
            </w:pPr>
            <w:r>
              <w:rPr>
                <w:rFonts w:ascii="仿宋" w:eastAsia="仿宋" w:hAnsi="仿宋" w:cs="仿宋" w:hint="eastAsia"/>
                <w:sz w:val="24"/>
              </w:rPr>
              <w:t>伸缩缝</w:t>
            </w:r>
          </w:p>
        </w:tc>
        <w:tc>
          <w:tcPr>
            <w:tcW w:w="1290" w:type="dxa"/>
          </w:tcPr>
          <w:p w:rsidR="003008F9" w:rsidRDefault="00A86BFA">
            <w:pPr>
              <w:jc w:val="center"/>
              <w:rPr>
                <w:rFonts w:ascii="仿宋" w:eastAsia="仿宋" w:hAnsi="仿宋" w:cs="仿宋"/>
                <w:sz w:val="24"/>
              </w:rPr>
            </w:pPr>
            <w:r>
              <w:rPr>
                <w:rFonts w:ascii="仿宋" w:eastAsia="仿宋" w:hAnsi="仿宋" w:cs="仿宋" w:hint="eastAsia"/>
                <w:sz w:val="24"/>
              </w:rPr>
              <w:t>m²</w:t>
            </w:r>
          </w:p>
        </w:tc>
        <w:tc>
          <w:tcPr>
            <w:tcW w:w="2493" w:type="dxa"/>
          </w:tcPr>
          <w:p w:rsidR="003008F9" w:rsidRDefault="00A86BFA">
            <w:pPr>
              <w:jc w:val="center"/>
              <w:rPr>
                <w:rFonts w:ascii="仿宋" w:eastAsia="仿宋" w:hAnsi="仿宋" w:cs="仿宋"/>
                <w:sz w:val="24"/>
              </w:rPr>
            </w:pPr>
            <w:r>
              <w:rPr>
                <w:rFonts w:ascii="仿宋" w:eastAsia="仿宋" w:hAnsi="仿宋" w:cs="仿宋" w:hint="eastAsia"/>
                <w:sz w:val="24"/>
              </w:rPr>
              <w:t>33.68</w:t>
            </w:r>
          </w:p>
        </w:tc>
      </w:tr>
      <w:tr w:rsidR="003008F9">
        <w:tc>
          <w:tcPr>
            <w:tcW w:w="1572" w:type="dxa"/>
          </w:tcPr>
          <w:p w:rsidR="003008F9" w:rsidRDefault="00A86BFA">
            <w:pPr>
              <w:jc w:val="center"/>
              <w:rPr>
                <w:rFonts w:ascii="仿宋" w:eastAsia="仿宋" w:hAnsi="仿宋" w:cs="仿宋"/>
                <w:sz w:val="24"/>
              </w:rPr>
            </w:pPr>
            <w:r>
              <w:rPr>
                <w:rFonts w:ascii="仿宋" w:eastAsia="仿宋" w:hAnsi="仿宋" w:cs="仿宋" w:hint="eastAsia"/>
                <w:sz w:val="24"/>
              </w:rPr>
              <w:t>5-2-5</w:t>
            </w:r>
          </w:p>
        </w:tc>
        <w:tc>
          <w:tcPr>
            <w:tcW w:w="3615" w:type="dxa"/>
          </w:tcPr>
          <w:p w:rsidR="003008F9" w:rsidRDefault="00A86BFA">
            <w:pPr>
              <w:jc w:val="center"/>
              <w:rPr>
                <w:rFonts w:ascii="仿宋" w:eastAsia="仿宋" w:hAnsi="仿宋" w:cs="仿宋"/>
                <w:sz w:val="24"/>
              </w:rPr>
            </w:pPr>
            <w:r>
              <w:rPr>
                <w:rFonts w:ascii="仿宋" w:eastAsia="仿宋" w:hAnsi="仿宋" w:cs="仿宋" w:hint="eastAsia"/>
                <w:sz w:val="24"/>
              </w:rPr>
              <w:t>砂浆抹面</w:t>
            </w:r>
          </w:p>
        </w:tc>
        <w:tc>
          <w:tcPr>
            <w:tcW w:w="1290" w:type="dxa"/>
          </w:tcPr>
          <w:p w:rsidR="003008F9" w:rsidRDefault="00A86BFA">
            <w:pPr>
              <w:jc w:val="center"/>
              <w:rPr>
                <w:rFonts w:ascii="仿宋" w:eastAsia="仿宋" w:hAnsi="仿宋" w:cs="仿宋"/>
                <w:sz w:val="24"/>
              </w:rPr>
            </w:pPr>
            <w:r>
              <w:rPr>
                <w:rFonts w:ascii="仿宋" w:eastAsia="仿宋" w:hAnsi="仿宋" w:cs="仿宋" w:hint="eastAsia"/>
                <w:sz w:val="24"/>
              </w:rPr>
              <w:t>m²</w:t>
            </w:r>
          </w:p>
        </w:tc>
        <w:tc>
          <w:tcPr>
            <w:tcW w:w="2493" w:type="dxa"/>
          </w:tcPr>
          <w:p w:rsidR="003008F9" w:rsidRDefault="00A86BFA">
            <w:pPr>
              <w:jc w:val="center"/>
              <w:rPr>
                <w:rFonts w:ascii="仿宋" w:eastAsia="仿宋" w:hAnsi="仿宋" w:cs="仿宋"/>
                <w:sz w:val="24"/>
              </w:rPr>
            </w:pPr>
            <w:r>
              <w:rPr>
                <w:rFonts w:ascii="仿宋" w:eastAsia="仿宋" w:hAnsi="仿宋" w:cs="仿宋" w:hint="eastAsia"/>
                <w:sz w:val="24"/>
              </w:rPr>
              <w:t>1284.60</w:t>
            </w:r>
          </w:p>
        </w:tc>
      </w:tr>
      <w:tr w:rsidR="003008F9">
        <w:tc>
          <w:tcPr>
            <w:tcW w:w="1572" w:type="dxa"/>
          </w:tcPr>
          <w:p w:rsidR="003008F9" w:rsidRDefault="00A86BFA">
            <w:pPr>
              <w:jc w:val="center"/>
              <w:rPr>
                <w:rFonts w:ascii="仿宋" w:eastAsia="仿宋" w:hAnsi="仿宋" w:cs="仿宋"/>
                <w:sz w:val="24"/>
              </w:rPr>
            </w:pPr>
            <w:r>
              <w:rPr>
                <w:rFonts w:ascii="仿宋" w:eastAsia="仿宋" w:hAnsi="仿宋" w:cs="仿宋" w:hint="eastAsia"/>
                <w:sz w:val="24"/>
              </w:rPr>
              <w:t>6</w:t>
            </w:r>
          </w:p>
        </w:tc>
        <w:tc>
          <w:tcPr>
            <w:tcW w:w="3615" w:type="dxa"/>
          </w:tcPr>
          <w:p w:rsidR="003008F9" w:rsidRDefault="00A86BFA">
            <w:pPr>
              <w:jc w:val="center"/>
              <w:rPr>
                <w:rFonts w:ascii="仿宋" w:eastAsia="仿宋" w:hAnsi="仿宋" w:cs="仿宋"/>
                <w:sz w:val="24"/>
              </w:rPr>
            </w:pPr>
            <w:r>
              <w:rPr>
                <w:rFonts w:ascii="仿宋" w:eastAsia="仿宋" w:hAnsi="仿宋" w:cs="仿宋" w:hint="eastAsia"/>
                <w:sz w:val="24"/>
              </w:rPr>
              <w:t>养护系统（三年）</w:t>
            </w:r>
          </w:p>
        </w:tc>
        <w:tc>
          <w:tcPr>
            <w:tcW w:w="1290" w:type="dxa"/>
          </w:tcPr>
          <w:p w:rsidR="003008F9" w:rsidRDefault="003008F9">
            <w:pPr>
              <w:jc w:val="center"/>
              <w:rPr>
                <w:rFonts w:ascii="仿宋" w:eastAsia="仿宋" w:hAnsi="仿宋" w:cs="仿宋"/>
                <w:sz w:val="24"/>
              </w:rPr>
            </w:pPr>
          </w:p>
        </w:tc>
        <w:tc>
          <w:tcPr>
            <w:tcW w:w="2493" w:type="dxa"/>
          </w:tcPr>
          <w:p w:rsidR="003008F9" w:rsidRDefault="003008F9">
            <w:pPr>
              <w:jc w:val="center"/>
              <w:rPr>
                <w:rFonts w:ascii="仿宋" w:eastAsia="仿宋" w:hAnsi="仿宋" w:cs="仿宋"/>
                <w:sz w:val="24"/>
              </w:rPr>
            </w:pPr>
          </w:p>
        </w:tc>
      </w:tr>
      <w:tr w:rsidR="003008F9">
        <w:tc>
          <w:tcPr>
            <w:tcW w:w="1572" w:type="dxa"/>
          </w:tcPr>
          <w:p w:rsidR="003008F9" w:rsidRDefault="00A86BFA">
            <w:pPr>
              <w:jc w:val="center"/>
              <w:rPr>
                <w:rFonts w:ascii="仿宋" w:eastAsia="仿宋" w:hAnsi="仿宋" w:cs="仿宋"/>
                <w:sz w:val="24"/>
              </w:rPr>
            </w:pPr>
            <w:r>
              <w:rPr>
                <w:rFonts w:ascii="仿宋" w:eastAsia="仿宋" w:hAnsi="仿宋" w:cs="仿宋" w:hint="eastAsia"/>
                <w:sz w:val="24"/>
              </w:rPr>
              <w:t>6-1</w:t>
            </w:r>
          </w:p>
        </w:tc>
        <w:tc>
          <w:tcPr>
            <w:tcW w:w="3615" w:type="dxa"/>
          </w:tcPr>
          <w:p w:rsidR="003008F9" w:rsidRDefault="00A86BFA">
            <w:pPr>
              <w:jc w:val="center"/>
              <w:rPr>
                <w:rFonts w:ascii="仿宋" w:eastAsia="仿宋" w:hAnsi="仿宋" w:cs="仿宋"/>
                <w:sz w:val="24"/>
              </w:rPr>
            </w:pPr>
            <w:r>
              <w:rPr>
                <w:rFonts w:ascii="仿宋" w:eastAsia="仿宋" w:hAnsi="仿宋" w:cs="仿宋" w:hint="eastAsia"/>
                <w:sz w:val="24"/>
              </w:rPr>
              <w:t>喷灌系统</w:t>
            </w:r>
          </w:p>
        </w:tc>
        <w:tc>
          <w:tcPr>
            <w:tcW w:w="1290" w:type="dxa"/>
          </w:tcPr>
          <w:p w:rsidR="003008F9" w:rsidRDefault="00A86BFA">
            <w:pPr>
              <w:jc w:val="center"/>
              <w:rPr>
                <w:rFonts w:ascii="仿宋" w:eastAsia="仿宋" w:hAnsi="仿宋" w:cs="仿宋"/>
                <w:sz w:val="24"/>
              </w:rPr>
            </w:pPr>
            <w:r>
              <w:rPr>
                <w:rFonts w:ascii="仿宋" w:eastAsia="仿宋" w:hAnsi="仿宋" w:cs="仿宋" w:hint="eastAsia"/>
                <w:sz w:val="24"/>
              </w:rPr>
              <w:t>m²</w:t>
            </w:r>
          </w:p>
        </w:tc>
        <w:tc>
          <w:tcPr>
            <w:tcW w:w="2493" w:type="dxa"/>
          </w:tcPr>
          <w:p w:rsidR="003008F9" w:rsidRDefault="00A86BFA">
            <w:pPr>
              <w:jc w:val="center"/>
              <w:rPr>
                <w:rFonts w:ascii="仿宋" w:eastAsia="仿宋" w:hAnsi="仿宋" w:cs="仿宋"/>
                <w:sz w:val="24"/>
              </w:rPr>
            </w:pPr>
            <w:r>
              <w:rPr>
                <w:rFonts w:ascii="仿宋" w:eastAsia="仿宋" w:hAnsi="仿宋" w:cs="仿宋" w:hint="eastAsia"/>
                <w:sz w:val="24"/>
              </w:rPr>
              <w:t>36641.50</w:t>
            </w:r>
          </w:p>
        </w:tc>
      </w:tr>
      <w:tr w:rsidR="003008F9">
        <w:tc>
          <w:tcPr>
            <w:tcW w:w="1572" w:type="dxa"/>
          </w:tcPr>
          <w:p w:rsidR="003008F9" w:rsidRDefault="00A86BFA">
            <w:pPr>
              <w:jc w:val="center"/>
              <w:rPr>
                <w:rFonts w:ascii="仿宋" w:eastAsia="仿宋" w:hAnsi="仿宋" w:cs="仿宋"/>
                <w:sz w:val="24"/>
              </w:rPr>
            </w:pPr>
            <w:r>
              <w:rPr>
                <w:rFonts w:ascii="仿宋" w:eastAsia="仿宋" w:hAnsi="仿宋" w:cs="仿宋" w:hint="eastAsia"/>
                <w:sz w:val="24"/>
              </w:rPr>
              <w:t>6-2</w:t>
            </w:r>
          </w:p>
        </w:tc>
        <w:tc>
          <w:tcPr>
            <w:tcW w:w="3615" w:type="dxa"/>
          </w:tcPr>
          <w:p w:rsidR="003008F9" w:rsidRDefault="00A86BFA">
            <w:pPr>
              <w:jc w:val="center"/>
              <w:rPr>
                <w:rFonts w:ascii="仿宋" w:eastAsia="仿宋" w:hAnsi="仿宋" w:cs="仿宋"/>
                <w:sz w:val="24"/>
              </w:rPr>
            </w:pPr>
            <w:r>
              <w:rPr>
                <w:rFonts w:ascii="仿宋" w:eastAsia="仿宋" w:hAnsi="仿宋" w:cs="仿宋" w:hint="eastAsia"/>
                <w:sz w:val="24"/>
              </w:rPr>
              <w:t>蓄水池</w:t>
            </w:r>
          </w:p>
        </w:tc>
        <w:tc>
          <w:tcPr>
            <w:tcW w:w="1290" w:type="dxa"/>
          </w:tcPr>
          <w:p w:rsidR="003008F9" w:rsidRDefault="00A86BFA">
            <w:pPr>
              <w:jc w:val="center"/>
              <w:rPr>
                <w:rFonts w:ascii="仿宋" w:eastAsia="仿宋" w:hAnsi="仿宋" w:cs="仿宋"/>
                <w:sz w:val="24"/>
              </w:rPr>
            </w:pPr>
            <w:r>
              <w:rPr>
                <w:rFonts w:ascii="仿宋" w:eastAsia="仿宋" w:hAnsi="仿宋" w:cs="仿宋" w:hint="eastAsia"/>
                <w:sz w:val="24"/>
              </w:rPr>
              <w:t>个</w:t>
            </w:r>
          </w:p>
        </w:tc>
        <w:tc>
          <w:tcPr>
            <w:tcW w:w="2493" w:type="dxa"/>
          </w:tcPr>
          <w:p w:rsidR="003008F9" w:rsidRDefault="00A86BFA">
            <w:pPr>
              <w:jc w:val="center"/>
              <w:rPr>
                <w:rFonts w:ascii="仿宋" w:eastAsia="仿宋" w:hAnsi="仿宋" w:cs="仿宋"/>
                <w:sz w:val="24"/>
              </w:rPr>
            </w:pPr>
            <w:r>
              <w:rPr>
                <w:rFonts w:ascii="仿宋" w:eastAsia="仿宋" w:hAnsi="仿宋" w:cs="仿宋" w:hint="eastAsia"/>
                <w:sz w:val="24"/>
              </w:rPr>
              <w:t>10</w:t>
            </w:r>
          </w:p>
        </w:tc>
      </w:tr>
      <w:tr w:rsidR="003008F9">
        <w:tc>
          <w:tcPr>
            <w:tcW w:w="1572" w:type="dxa"/>
          </w:tcPr>
          <w:p w:rsidR="003008F9" w:rsidRDefault="00A86BFA">
            <w:pPr>
              <w:jc w:val="center"/>
              <w:rPr>
                <w:rFonts w:ascii="仿宋" w:eastAsia="仿宋" w:hAnsi="仿宋" w:cs="仿宋"/>
                <w:sz w:val="24"/>
              </w:rPr>
            </w:pPr>
            <w:r>
              <w:rPr>
                <w:rFonts w:ascii="仿宋" w:eastAsia="仿宋" w:hAnsi="仿宋" w:cs="仿宋" w:hint="eastAsia"/>
                <w:sz w:val="24"/>
              </w:rPr>
              <w:t>6-3</w:t>
            </w:r>
          </w:p>
        </w:tc>
        <w:tc>
          <w:tcPr>
            <w:tcW w:w="3615" w:type="dxa"/>
          </w:tcPr>
          <w:p w:rsidR="003008F9" w:rsidRDefault="00A86BFA">
            <w:pPr>
              <w:jc w:val="center"/>
              <w:rPr>
                <w:rFonts w:ascii="仿宋" w:eastAsia="仿宋" w:hAnsi="仿宋" w:cs="仿宋"/>
                <w:sz w:val="24"/>
              </w:rPr>
            </w:pPr>
            <w:r>
              <w:rPr>
                <w:rFonts w:ascii="仿宋" w:eastAsia="仿宋" w:hAnsi="仿宋" w:cs="仿宋" w:hint="eastAsia"/>
                <w:sz w:val="24"/>
              </w:rPr>
              <w:t>养护费（3年）</w:t>
            </w:r>
          </w:p>
        </w:tc>
        <w:tc>
          <w:tcPr>
            <w:tcW w:w="1290" w:type="dxa"/>
          </w:tcPr>
          <w:p w:rsidR="003008F9" w:rsidRDefault="00A86BFA">
            <w:pPr>
              <w:jc w:val="center"/>
              <w:rPr>
                <w:rFonts w:ascii="仿宋" w:eastAsia="仿宋" w:hAnsi="仿宋" w:cs="仿宋"/>
                <w:sz w:val="24"/>
              </w:rPr>
            </w:pPr>
            <w:r>
              <w:rPr>
                <w:rFonts w:ascii="仿宋" w:eastAsia="仿宋" w:hAnsi="仿宋" w:cs="仿宋" w:hint="eastAsia"/>
                <w:sz w:val="24"/>
              </w:rPr>
              <w:t>m²</w:t>
            </w:r>
          </w:p>
        </w:tc>
        <w:tc>
          <w:tcPr>
            <w:tcW w:w="2493" w:type="dxa"/>
          </w:tcPr>
          <w:p w:rsidR="003008F9" w:rsidRDefault="00A86BFA">
            <w:pPr>
              <w:jc w:val="center"/>
              <w:rPr>
                <w:rFonts w:ascii="仿宋" w:eastAsia="仿宋" w:hAnsi="仿宋" w:cs="仿宋"/>
                <w:sz w:val="24"/>
              </w:rPr>
            </w:pPr>
            <w:r>
              <w:rPr>
                <w:rFonts w:ascii="仿宋" w:eastAsia="仿宋" w:hAnsi="仿宋" w:cs="仿宋" w:hint="eastAsia"/>
                <w:sz w:val="24"/>
              </w:rPr>
              <w:t>36641.50</w:t>
            </w:r>
          </w:p>
        </w:tc>
      </w:tr>
    </w:tbl>
    <w:p w:rsidR="003008F9" w:rsidRDefault="00A86BFA">
      <w:pPr>
        <w:ind w:firstLineChars="200" w:firstLine="602"/>
        <w:rPr>
          <w:rFonts w:ascii="仿宋" w:eastAsia="仿宋" w:hAnsi="仿宋" w:cs="仿宋"/>
          <w:sz w:val="30"/>
          <w:szCs w:val="30"/>
        </w:rPr>
      </w:pPr>
      <w:r>
        <w:rPr>
          <w:rFonts w:ascii="仿宋" w:eastAsia="仿宋" w:hAnsi="仿宋" w:cs="仿宋" w:hint="eastAsia"/>
          <w:b/>
          <w:bCs/>
          <w:sz w:val="30"/>
          <w:szCs w:val="30"/>
        </w:rPr>
        <w:t>2、效益指标完成情况分析。</w:t>
      </w:r>
    </w:p>
    <w:p w:rsidR="003008F9" w:rsidRDefault="00A86BFA">
      <w:pPr>
        <w:ind w:firstLineChars="200" w:firstLine="600"/>
        <w:rPr>
          <w:rFonts w:ascii="仿宋" w:eastAsia="仿宋" w:hAnsi="仿宋" w:cs="仿宋"/>
          <w:sz w:val="30"/>
          <w:szCs w:val="30"/>
        </w:rPr>
      </w:pPr>
      <w:r>
        <w:rPr>
          <w:rFonts w:ascii="仿宋" w:eastAsia="仿宋" w:hAnsi="仿宋" w:cs="仿宋" w:hint="eastAsia"/>
          <w:sz w:val="30"/>
          <w:szCs w:val="30"/>
        </w:rPr>
        <w:t>通过对露采坑生态环境治理恢复，根本消除露采边坡滑坡的危险，增加了绿化面积，切实保护了矿山地质环境，为建设绿色矿山，实现可持续发展奠定了基础。</w:t>
      </w:r>
    </w:p>
    <w:p w:rsidR="003008F9" w:rsidRDefault="00A86BFA">
      <w:pPr>
        <w:ind w:firstLineChars="200" w:firstLine="602"/>
        <w:rPr>
          <w:rFonts w:ascii="仿宋" w:eastAsia="仿宋" w:hAnsi="仿宋" w:cs="仿宋"/>
          <w:b/>
          <w:bCs/>
          <w:sz w:val="30"/>
          <w:szCs w:val="30"/>
        </w:rPr>
      </w:pPr>
      <w:r>
        <w:rPr>
          <w:rFonts w:ascii="仿宋" w:eastAsia="仿宋" w:hAnsi="仿宋" w:cs="仿宋" w:hint="eastAsia"/>
          <w:b/>
          <w:bCs/>
          <w:sz w:val="30"/>
          <w:szCs w:val="30"/>
        </w:rPr>
        <w:t>3、满意度指标完成情况分析。</w:t>
      </w:r>
    </w:p>
    <w:p w:rsidR="003008F9" w:rsidRDefault="00A86BFA">
      <w:pPr>
        <w:ind w:firstLineChars="200" w:firstLine="600"/>
        <w:rPr>
          <w:rFonts w:ascii="仿宋" w:eastAsia="仿宋" w:hAnsi="仿宋" w:cs="仿宋"/>
          <w:sz w:val="30"/>
          <w:szCs w:val="30"/>
        </w:rPr>
      </w:pPr>
      <w:r>
        <w:rPr>
          <w:rFonts w:ascii="仿宋" w:eastAsia="仿宋" w:hAnsi="仿宋" w:cs="仿宋"/>
          <w:sz w:val="30"/>
          <w:szCs w:val="30"/>
        </w:rPr>
        <w:t>共走访调查各类人员共3</w:t>
      </w:r>
      <w:r>
        <w:rPr>
          <w:rFonts w:ascii="仿宋" w:eastAsia="仿宋" w:hAnsi="仿宋" w:cs="仿宋" w:hint="eastAsia"/>
          <w:sz w:val="30"/>
          <w:szCs w:val="30"/>
        </w:rPr>
        <w:t>9</w:t>
      </w:r>
      <w:r>
        <w:rPr>
          <w:rFonts w:ascii="仿宋" w:eastAsia="仿宋" w:hAnsi="仿宋" w:cs="仿宋"/>
          <w:sz w:val="30"/>
          <w:szCs w:val="30"/>
        </w:rPr>
        <w:t>人，其中村委会工作人员</w:t>
      </w:r>
      <w:r>
        <w:rPr>
          <w:rFonts w:ascii="仿宋" w:eastAsia="仿宋" w:hAnsi="仿宋" w:cs="仿宋" w:hint="eastAsia"/>
          <w:sz w:val="30"/>
          <w:szCs w:val="30"/>
        </w:rPr>
        <w:t>12</w:t>
      </w:r>
      <w:r>
        <w:rPr>
          <w:rFonts w:ascii="仿宋" w:eastAsia="仿宋" w:hAnsi="仿宋" w:cs="仿宋"/>
          <w:sz w:val="30"/>
          <w:szCs w:val="30"/>
        </w:rPr>
        <w:t>人，受</w:t>
      </w:r>
      <w:r>
        <w:rPr>
          <w:rFonts w:ascii="仿宋" w:eastAsia="仿宋" w:hAnsi="仿宋" w:cs="仿宋"/>
          <w:sz w:val="30"/>
          <w:szCs w:val="30"/>
        </w:rPr>
        <w:lastRenderedPageBreak/>
        <w:t>益</w:t>
      </w:r>
      <w:r>
        <w:rPr>
          <w:rFonts w:ascii="仿宋" w:eastAsia="仿宋" w:hAnsi="仿宋" w:cs="仿宋" w:hint="eastAsia"/>
          <w:sz w:val="30"/>
          <w:szCs w:val="30"/>
        </w:rPr>
        <w:t>矿</w:t>
      </w:r>
      <w:r>
        <w:rPr>
          <w:rFonts w:ascii="仿宋" w:eastAsia="仿宋" w:hAnsi="仿宋" w:cs="仿宋"/>
          <w:sz w:val="30"/>
          <w:szCs w:val="30"/>
        </w:rPr>
        <w:t>区村民 2</w:t>
      </w:r>
      <w:r>
        <w:rPr>
          <w:rFonts w:ascii="仿宋" w:eastAsia="仿宋" w:hAnsi="仿宋" w:cs="仿宋" w:hint="eastAsia"/>
          <w:sz w:val="30"/>
          <w:szCs w:val="30"/>
        </w:rPr>
        <w:t>7</w:t>
      </w:r>
      <w:r>
        <w:rPr>
          <w:rFonts w:ascii="仿宋" w:eastAsia="仿宋" w:hAnsi="仿宋" w:cs="仿宋"/>
          <w:sz w:val="30"/>
          <w:szCs w:val="30"/>
        </w:rPr>
        <w:t>人。通过满意度调查，被走访调查人均对该</w:t>
      </w:r>
      <w:r>
        <w:rPr>
          <w:rFonts w:ascii="仿宋" w:eastAsia="仿宋" w:hAnsi="仿宋" w:cs="仿宋" w:hint="eastAsia"/>
          <w:sz w:val="30"/>
          <w:szCs w:val="30"/>
        </w:rPr>
        <w:t>治理工程</w:t>
      </w:r>
      <w:r>
        <w:rPr>
          <w:rFonts w:ascii="仿宋" w:eastAsia="仿宋" w:hAnsi="仿宋" w:cs="仿宋"/>
          <w:sz w:val="30"/>
          <w:szCs w:val="30"/>
        </w:rPr>
        <w:t>项目的实施情况表示了解，对工程建设的质量、</w:t>
      </w:r>
      <w:r>
        <w:rPr>
          <w:rFonts w:ascii="仿宋" w:eastAsia="仿宋" w:hAnsi="仿宋" w:cs="仿宋" w:hint="eastAsia"/>
          <w:sz w:val="30"/>
          <w:szCs w:val="30"/>
        </w:rPr>
        <w:t>绿化面积及绿化效果、</w:t>
      </w:r>
      <w:r>
        <w:rPr>
          <w:rFonts w:ascii="仿宋" w:eastAsia="仿宋" w:hAnsi="仿宋" w:cs="仿宋"/>
          <w:sz w:val="30"/>
          <w:szCs w:val="30"/>
        </w:rPr>
        <w:t>日常</w:t>
      </w:r>
      <w:r>
        <w:rPr>
          <w:rFonts w:ascii="仿宋" w:eastAsia="仿宋" w:hAnsi="仿宋" w:cs="仿宋" w:hint="eastAsia"/>
          <w:sz w:val="30"/>
          <w:szCs w:val="30"/>
        </w:rPr>
        <w:t>维护</w:t>
      </w:r>
      <w:r>
        <w:rPr>
          <w:rFonts w:ascii="仿宋" w:eastAsia="仿宋" w:hAnsi="仿宋" w:cs="仿宋"/>
          <w:sz w:val="30"/>
          <w:szCs w:val="30"/>
        </w:rPr>
        <w:t>管理等</w:t>
      </w:r>
      <w:r>
        <w:rPr>
          <w:rFonts w:ascii="仿宋" w:eastAsia="仿宋" w:hAnsi="仿宋" w:cs="仿宋" w:hint="eastAsia"/>
          <w:sz w:val="30"/>
          <w:szCs w:val="30"/>
        </w:rPr>
        <w:t>工作</w:t>
      </w:r>
      <w:r>
        <w:rPr>
          <w:rFonts w:ascii="仿宋" w:eastAsia="仿宋" w:hAnsi="仿宋" w:cs="仿宋"/>
          <w:sz w:val="30"/>
          <w:szCs w:val="30"/>
        </w:rPr>
        <w:t>表示满意，满意度达到 9</w:t>
      </w:r>
      <w:r>
        <w:rPr>
          <w:rFonts w:ascii="仿宋" w:eastAsia="仿宋" w:hAnsi="仿宋" w:cs="仿宋" w:hint="eastAsia"/>
          <w:sz w:val="30"/>
          <w:szCs w:val="30"/>
        </w:rPr>
        <w:t>6</w:t>
      </w:r>
      <w:r>
        <w:rPr>
          <w:rFonts w:ascii="仿宋" w:eastAsia="仿宋" w:hAnsi="仿宋" w:cs="仿宋"/>
          <w:sz w:val="30"/>
          <w:szCs w:val="30"/>
        </w:rPr>
        <w:t>.</w:t>
      </w:r>
      <w:r>
        <w:rPr>
          <w:rFonts w:ascii="仿宋" w:eastAsia="仿宋" w:hAnsi="仿宋" w:cs="仿宋" w:hint="eastAsia"/>
          <w:sz w:val="30"/>
          <w:szCs w:val="30"/>
        </w:rPr>
        <w:t>60</w:t>
      </w:r>
      <w:r>
        <w:rPr>
          <w:rFonts w:ascii="仿宋" w:eastAsia="仿宋" w:hAnsi="仿宋" w:cs="仿宋"/>
          <w:sz w:val="30"/>
          <w:szCs w:val="30"/>
        </w:rPr>
        <w:t>%。</w:t>
      </w:r>
    </w:p>
    <w:p w:rsidR="003008F9" w:rsidRDefault="00A86BFA">
      <w:pPr>
        <w:ind w:firstLineChars="200" w:firstLine="602"/>
        <w:rPr>
          <w:rFonts w:ascii="仿宋" w:eastAsia="仿宋" w:hAnsi="仿宋" w:cs="仿宋"/>
          <w:b/>
          <w:bCs/>
          <w:sz w:val="30"/>
          <w:szCs w:val="30"/>
        </w:rPr>
      </w:pPr>
      <w:r>
        <w:rPr>
          <w:rFonts w:ascii="仿宋" w:eastAsia="仿宋" w:hAnsi="仿宋" w:cs="仿宋" w:hint="eastAsia"/>
          <w:b/>
          <w:bCs/>
          <w:sz w:val="30"/>
          <w:szCs w:val="30"/>
        </w:rPr>
        <w:t>五、</w:t>
      </w:r>
      <w:r>
        <w:rPr>
          <w:rFonts w:ascii="仿宋" w:eastAsia="仿宋" w:hAnsi="仿宋" w:cs="仿宋"/>
          <w:b/>
          <w:bCs/>
          <w:sz w:val="30"/>
          <w:szCs w:val="30"/>
        </w:rPr>
        <w:t>绩效目标未完成原因和下一步改进措施</w:t>
      </w:r>
    </w:p>
    <w:p w:rsidR="003008F9" w:rsidRDefault="00A86BFA" w:rsidP="00D01DE2">
      <w:pPr>
        <w:numPr>
          <w:ilvl w:val="0"/>
          <w:numId w:val="3"/>
        </w:numPr>
        <w:ind w:leftChars="200" w:left="420" w:firstLineChars="100" w:firstLine="300"/>
        <w:rPr>
          <w:rFonts w:ascii="仿宋" w:eastAsia="仿宋" w:hAnsi="仿宋" w:cs="仿宋"/>
          <w:sz w:val="30"/>
          <w:szCs w:val="30"/>
        </w:rPr>
      </w:pPr>
      <w:r>
        <w:rPr>
          <w:rFonts w:ascii="仿宋" w:eastAsia="仿宋" w:hAnsi="仿宋" w:cs="仿宋"/>
          <w:sz w:val="30"/>
          <w:szCs w:val="30"/>
        </w:rPr>
        <w:t>绩效目标未完成原因:无</w:t>
      </w:r>
    </w:p>
    <w:p w:rsidR="003008F9" w:rsidRDefault="00A86BFA" w:rsidP="00D01DE2">
      <w:pPr>
        <w:numPr>
          <w:ilvl w:val="0"/>
          <w:numId w:val="3"/>
        </w:numPr>
        <w:ind w:leftChars="200" w:left="420" w:firstLineChars="100" w:firstLine="300"/>
        <w:rPr>
          <w:rFonts w:ascii="仿宋" w:eastAsia="仿宋" w:hAnsi="仿宋" w:cs="仿宋"/>
          <w:sz w:val="30"/>
          <w:szCs w:val="30"/>
        </w:rPr>
      </w:pPr>
      <w:r>
        <w:rPr>
          <w:rFonts w:ascii="仿宋" w:eastAsia="仿宋" w:hAnsi="仿宋" w:cs="仿宋"/>
          <w:sz w:val="30"/>
          <w:szCs w:val="30"/>
        </w:rPr>
        <w:t>下一步改进措施:无</w:t>
      </w:r>
    </w:p>
    <w:p w:rsidR="003008F9" w:rsidRDefault="00A86BFA">
      <w:pPr>
        <w:ind w:firstLineChars="200" w:firstLine="602"/>
        <w:rPr>
          <w:rFonts w:ascii="仿宋" w:eastAsia="仿宋" w:hAnsi="仿宋" w:cs="仿宋"/>
          <w:b/>
          <w:bCs/>
          <w:sz w:val="30"/>
          <w:szCs w:val="30"/>
        </w:rPr>
      </w:pPr>
      <w:r>
        <w:rPr>
          <w:rFonts w:ascii="仿宋" w:eastAsia="仿宋" w:hAnsi="仿宋" w:cs="仿宋"/>
          <w:b/>
          <w:bCs/>
          <w:sz w:val="30"/>
          <w:szCs w:val="30"/>
        </w:rPr>
        <w:t>六、绩效自评结果拟应用和公开情况</w:t>
      </w:r>
    </w:p>
    <w:p w:rsidR="003008F9" w:rsidRDefault="00A86BFA">
      <w:pPr>
        <w:ind w:firstLineChars="200" w:firstLine="600"/>
        <w:rPr>
          <w:rFonts w:ascii="仿宋" w:eastAsia="仿宋" w:hAnsi="仿宋" w:cs="仿宋"/>
          <w:sz w:val="30"/>
          <w:szCs w:val="30"/>
        </w:rPr>
      </w:pPr>
      <w:r>
        <w:rPr>
          <w:rFonts w:ascii="仿宋" w:eastAsia="仿宋" w:hAnsi="仿宋" w:cs="仿宋"/>
          <w:sz w:val="30"/>
          <w:szCs w:val="30"/>
        </w:rPr>
        <w:t>(一)绩效自评结果拟应用情况:计划将绩效自评结果应用于其他</w:t>
      </w:r>
      <w:r>
        <w:rPr>
          <w:rFonts w:ascii="仿宋" w:eastAsia="仿宋" w:hAnsi="仿宋" w:cs="仿宋" w:hint="eastAsia"/>
          <w:spacing w:val="-6"/>
          <w:sz w:val="30"/>
          <w:szCs w:val="30"/>
        </w:rPr>
        <w:t>矿山环境保护与综合治理工程</w:t>
      </w:r>
      <w:r>
        <w:rPr>
          <w:rFonts w:ascii="仿宋" w:eastAsia="仿宋" w:hAnsi="仿宋" w:cs="仿宋"/>
          <w:sz w:val="30"/>
          <w:szCs w:val="30"/>
        </w:rPr>
        <w:t>建设项目。</w:t>
      </w:r>
    </w:p>
    <w:p w:rsidR="003008F9" w:rsidRDefault="00A86BFA">
      <w:pPr>
        <w:ind w:firstLineChars="200" w:firstLine="600"/>
        <w:rPr>
          <w:rFonts w:ascii="仿宋" w:eastAsia="仿宋" w:hAnsi="仿宋" w:cs="仿宋"/>
          <w:sz w:val="30"/>
          <w:szCs w:val="30"/>
        </w:rPr>
      </w:pPr>
      <w:r>
        <w:rPr>
          <w:rFonts w:ascii="仿宋" w:eastAsia="仿宋" w:hAnsi="仿宋" w:cs="仿宋"/>
          <w:sz w:val="30"/>
          <w:szCs w:val="30"/>
        </w:rPr>
        <w:t>(二)绩效自评结果拟公开情况:绩效自评结果在</w:t>
      </w:r>
      <w:r>
        <w:rPr>
          <w:rFonts w:ascii="仿宋" w:eastAsia="仿宋" w:hAnsi="仿宋" w:cs="仿宋" w:hint="eastAsia"/>
          <w:sz w:val="30"/>
          <w:szCs w:val="30"/>
        </w:rPr>
        <w:t>天台山村、欧家港村、矿山村党员群众服务中心</w:t>
      </w:r>
      <w:r>
        <w:rPr>
          <w:rFonts w:ascii="仿宋" w:eastAsia="仿宋" w:hAnsi="仿宋" w:cs="仿宋"/>
          <w:sz w:val="30"/>
          <w:szCs w:val="30"/>
        </w:rPr>
        <w:t>公开栏进行公</w:t>
      </w:r>
      <w:r>
        <w:rPr>
          <w:rFonts w:ascii="仿宋" w:eastAsia="仿宋" w:hAnsi="仿宋" w:cs="仿宋" w:hint="eastAsia"/>
          <w:sz w:val="30"/>
          <w:szCs w:val="30"/>
        </w:rPr>
        <w:t>布</w:t>
      </w:r>
      <w:r>
        <w:rPr>
          <w:rFonts w:ascii="仿宋" w:eastAsia="仿宋" w:hAnsi="仿宋" w:cs="仿宋"/>
          <w:sz w:val="30"/>
          <w:szCs w:val="30"/>
        </w:rPr>
        <w:t>。</w:t>
      </w:r>
    </w:p>
    <w:p w:rsidR="003008F9" w:rsidRDefault="00A86BFA">
      <w:pPr>
        <w:ind w:firstLineChars="200" w:firstLine="602"/>
        <w:rPr>
          <w:rFonts w:ascii="仿宋" w:eastAsia="仿宋" w:hAnsi="仿宋" w:cs="仿宋"/>
          <w:b/>
          <w:bCs/>
          <w:sz w:val="30"/>
          <w:szCs w:val="30"/>
        </w:rPr>
      </w:pPr>
      <w:r>
        <w:rPr>
          <w:rFonts w:ascii="仿宋" w:eastAsia="仿宋" w:hAnsi="仿宋" w:cs="仿宋"/>
          <w:b/>
          <w:bCs/>
          <w:sz w:val="30"/>
          <w:szCs w:val="30"/>
        </w:rPr>
        <w:t>七、绩效自评工作的经验、问题和建议</w:t>
      </w:r>
    </w:p>
    <w:p w:rsidR="003008F9" w:rsidRDefault="00A86BFA">
      <w:pPr>
        <w:ind w:firstLineChars="200" w:firstLine="602"/>
        <w:rPr>
          <w:rFonts w:ascii="仿宋" w:eastAsia="仿宋" w:hAnsi="仿宋" w:cs="仿宋"/>
          <w:sz w:val="30"/>
          <w:szCs w:val="30"/>
        </w:rPr>
      </w:pPr>
      <w:r>
        <w:rPr>
          <w:rFonts w:ascii="仿宋" w:eastAsia="仿宋" w:hAnsi="仿宋" w:cs="仿宋" w:hint="eastAsia"/>
          <w:b/>
          <w:bCs/>
          <w:sz w:val="30"/>
          <w:szCs w:val="30"/>
        </w:rPr>
        <w:t>1、</w:t>
      </w:r>
      <w:r>
        <w:rPr>
          <w:rFonts w:ascii="仿宋" w:eastAsia="仿宋" w:hAnsi="仿宋" w:cs="仿宋" w:hint="eastAsia"/>
          <w:sz w:val="30"/>
          <w:szCs w:val="30"/>
        </w:rPr>
        <w:t>大广山矿区属一类水患矿区，每年的汛期，应防止已治理区域内渗水导致地表塌陷的隐患，建议应及时疏通排水沟，加强地表监测，并建立长期监测体系。</w:t>
      </w:r>
    </w:p>
    <w:p w:rsidR="003008F9" w:rsidRDefault="00A86BFA">
      <w:pPr>
        <w:ind w:firstLineChars="200" w:firstLine="602"/>
        <w:rPr>
          <w:rFonts w:ascii="仿宋" w:eastAsia="仿宋" w:hAnsi="仿宋" w:cs="仿宋"/>
          <w:sz w:val="30"/>
          <w:szCs w:val="30"/>
        </w:rPr>
      </w:pPr>
      <w:bookmarkStart w:id="0" w:name="_GoBack"/>
      <w:r>
        <w:rPr>
          <w:rFonts w:ascii="仿宋" w:eastAsia="仿宋" w:hAnsi="仿宋" w:cs="仿宋" w:hint="eastAsia"/>
          <w:b/>
          <w:bCs/>
          <w:sz w:val="30"/>
          <w:szCs w:val="30"/>
        </w:rPr>
        <w:t>2、</w:t>
      </w:r>
      <w:bookmarkEnd w:id="0"/>
      <w:r>
        <w:rPr>
          <w:rFonts w:ascii="仿宋" w:eastAsia="仿宋" w:hAnsi="仿宋" w:cs="仿宋" w:hint="eastAsia"/>
          <w:sz w:val="30"/>
          <w:szCs w:val="30"/>
        </w:rPr>
        <w:t>矿业集团公司投入大量的人力、物力、财力对该矿区进行了环境保护与综合治理，治理区域绿化面积达到了36641.50平方来，后期的植被养护是一项长期性、艰巨性的工作，建议必须加常日常监管，严禁矿区周边村组居民对已绿化的树木非法移栽与砍伐，严禁食草动物进入已治理区域放养。</w:t>
      </w:r>
    </w:p>
    <w:p w:rsidR="003008F9" w:rsidRDefault="00A86BFA">
      <w:pPr>
        <w:rPr>
          <w:rFonts w:ascii="仿宋" w:eastAsia="仿宋" w:hAnsi="仿宋" w:cs="仿宋"/>
          <w:sz w:val="30"/>
          <w:szCs w:val="30"/>
        </w:rPr>
      </w:pPr>
      <w:r>
        <w:rPr>
          <w:rFonts w:ascii="仿宋" w:eastAsia="仿宋" w:hAnsi="仿宋" w:cs="仿宋" w:hint="eastAsia"/>
          <w:sz w:val="30"/>
          <w:szCs w:val="30"/>
        </w:rPr>
        <w:t xml:space="preserve">                           </w:t>
      </w:r>
    </w:p>
    <w:p w:rsidR="003008F9" w:rsidRDefault="003008F9">
      <w:pPr>
        <w:rPr>
          <w:rFonts w:ascii="仿宋" w:eastAsia="仿宋" w:hAnsi="仿宋" w:cs="仿宋"/>
          <w:sz w:val="30"/>
          <w:szCs w:val="30"/>
        </w:rPr>
      </w:pPr>
    </w:p>
    <w:p w:rsidR="003008F9" w:rsidRDefault="003008F9">
      <w:pPr>
        <w:rPr>
          <w:rFonts w:ascii="仿宋" w:eastAsia="仿宋" w:hAnsi="仿宋" w:cs="仿宋"/>
          <w:sz w:val="30"/>
          <w:szCs w:val="30"/>
        </w:rPr>
      </w:pPr>
    </w:p>
    <w:p w:rsidR="003008F9" w:rsidRDefault="003008F9">
      <w:pPr>
        <w:rPr>
          <w:rFonts w:ascii="仿宋" w:eastAsia="仿宋" w:hAnsi="仿宋" w:cs="仿宋"/>
          <w:sz w:val="30"/>
          <w:szCs w:val="30"/>
        </w:rPr>
      </w:pPr>
    </w:p>
    <w:sectPr w:rsidR="003008F9" w:rsidSect="003008F9">
      <w:footerReference w:type="default" r:id="rId8"/>
      <w:pgSz w:w="11906" w:h="16838"/>
      <w:pgMar w:top="1440" w:right="1576" w:bottom="1440" w:left="1576"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12A" w:rsidRDefault="0011112A" w:rsidP="003008F9">
      <w:r>
        <w:separator/>
      </w:r>
    </w:p>
  </w:endnote>
  <w:endnote w:type="continuationSeparator" w:id="0">
    <w:p w:rsidR="0011112A" w:rsidRDefault="0011112A" w:rsidP="003008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8F9" w:rsidRDefault="00400DD8">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3008F9" w:rsidRDefault="00400DD8">
                <w:pPr>
                  <w:pStyle w:val="a3"/>
                </w:pPr>
                <w:r>
                  <w:fldChar w:fldCharType="begin"/>
                </w:r>
                <w:r w:rsidR="00A86BFA">
                  <w:instrText xml:space="preserve"> PAGE  \* MERGEFORMAT </w:instrText>
                </w:r>
                <w:r>
                  <w:fldChar w:fldCharType="separate"/>
                </w:r>
                <w:r w:rsidR="00876654">
                  <w:rPr>
                    <w:noProof/>
                  </w:rPr>
                  <w:t>5</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12A" w:rsidRDefault="0011112A" w:rsidP="003008F9">
      <w:r>
        <w:separator/>
      </w:r>
    </w:p>
  </w:footnote>
  <w:footnote w:type="continuationSeparator" w:id="0">
    <w:p w:rsidR="0011112A" w:rsidRDefault="0011112A" w:rsidP="003008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4EF54A"/>
    <w:multiLevelType w:val="singleLevel"/>
    <w:tmpl w:val="8B4EF54A"/>
    <w:lvl w:ilvl="0">
      <w:start w:val="2"/>
      <w:numFmt w:val="chineseCounting"/>
      <w:suff w:val="nothing"/>
      <w:lvlText w:val="(%1）"/>
      <w:lvlJc w:val="left"/>
      <w:rPr>
        <w:rFonts w:hint="eastAsia"/>
      </w:rPr>
    </w:lvl>
  </w:abstractNum>
  <w:abstractNum w:abstractNumId="1">
    <w:nsid w:val="0F96A83D"/>
    <w:multiLevelType w:val="singleLevel"/>
    <w:tmpl w:val="0F96A83D"/>
    <w:lvl w:ilvl="0">
      <w:start w:val="1"/>
      <w:numFmt w:val="chineseCounting"/>
      <w:lvlText w:val="(%1)"/>
      <w:lvlJc w:val="left"/>
      <w:pPr>
        <w:tabs>
          <w:tab w:val="left" w:pos="312"/>
        </w:tabs>
      </w:pPr>
      <w:rPr>
        <w:rFonts w:hint="eastAsia"/>
      </w:rPr>
    </w:lvl>
  </w:abstractNum>
  <w:abstractNum w:abstractNumId="2">
    <w:nsid w:val="2C787E82"/>
    <w:multiLevelType w:val="singleLevel"/>
    <w:tmpl w:val="2C787E82"/>
    <w:lvl w:ilvl="0">
      <w:start w:val="4"/>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mE0ZmY1ODc2ZGZjZjMxOTIxNTZlMGYyZmYwYjYzZDgifQ=="/>
  </w:docVars>
  <w:rsids>
    <w:rsidRoot w:val="60B75F67"/>
    <w:rsid w:val="00003036"/>
    <w:rsid w:val="0011112A"/>
    <w:rsid w:val="00160DE9"/>
    <w:rsid w:val="00166CE0"/>
    <w:rsid w:val="003008F9"/>
    <w:rsid w:val="00400DD8"/>
    <w:rsid w:val="006600D8"/>
    <w:rsid w:val="00876654"/>
    <w:rsid w:val="00A86BFA"/>
    <w:rsid w:val="00C72AB2"/>
    <w:rsid w:val="00D01DE2"/>
    <w:rsid w:val="02954DB4"/>
    <w:rsid w:val="045F38F8"/>
    <w:rsid w:val="05E6758D"/>
    <w:rsid w:val="06874187"/>
    <w:rsid w:val="09C91FD2"/>
    <w:rsid w:val="0A912115"/>
    <w:rsid w:val="0A9246FA"/>
    <w:rsid w:val="0AB8072D"/>
    <w:rsid w:val="0AE15867"/>
    <w:rsid w:val="0F0B5F66"/>
    <w:rsid w:val="0FE43375"/>
    <w:rsid w:val="11FF0342"/>
    <w:rsid w:val="12B04A66"/>
    <w:rsid w:val="13F340DA"/>
    <w:rsid w:val="153D4CD7"/>
    <w:rsid w:val="16CB1E6E"/>
    <w:rsid w:val="17757462"/>
    <w:rsid w:val="187D188E"/>
    <w:rsid w:val="1ABB4912"/>
    <w:rsid w:val="23F00FE2"/>
    <w:rsid w:val="280F7F64"/>
    <w:rsid w:val="2C1D7A22"/>
    <w:rsid w:val="2CE40822"/>
    <w:rsid w:val="30AD4290"/>
    <w:rsid w:val="30CD17D7"/>
    <w:rsid w:val="312F5EEE"/>
    <w:rsid w:val="33903C69"/>
    <w:rsid w:val="35022A7E"/>
    <w:rsid w:val="350C1D01"/>
    <w:rsid w:val="36C4780A"/>
    <w:rsid w:val="38C25B60"/>
    <w:rsid w:val="397F500E"/>
    <w:rsid w:val="3A4F678F"/>
    <w:rsid w:val="3AD31AAC"/>
    <w:rsid w:val="3E1859DD"/>
    <w:rsid w:val="403F5202"/>
    <w:rsid w:val="40A16774"/>
    <w:rsid w:val="410C670E"/>
    <w:rsid w:val="430D110E"/>
    <w:rsid w:val="44616923"/>
    <w:rsid w:val="487D0FBF"/>
    <w:rsid w:val="49144CA8"/>
    <w:rsid w:val="4F436CB2"/>
    <w:rsid w:val="4F961F9E"/>
    <w:rsid w:val="504A442B"/>
    <w:rsid w:val="55344601"/>
    <w:rsid w:val="57BA7150"/>
    <w:rsid w:val="59BF353B"/>
    <w:rsid w:val="5C0C7D47"/>
    <w:rsid w:val="5F022BD4"/>
    <w:rsid w:val="5FDF4A2D"/>
    <w:rsid w:val="604C7149"/>
    <w:rsid w:val="60B75F67"/>
    <w:rsid w:val="643C7270"/>
    <w:rsid w:val="679A28BA"/>
    <w:rsid w:val="67C869C6"/>
    <w:rsid w:val="68F44933"/>
    <w:rsid w:val="69355EDF"/>
    <w:rsid w:val="6A5F0A45"/>
    <w:rsid w:val="6DAF484E"/>
    <w:rsid w:val="71436346"/>
    <w:rsid w:val="724C6768"/>
    <w:rsid w:val="75FE0E0D"/>
    <w:rsid w:val="7C0861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08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008F9"/>
    <w:pPr>
      <w:tabs>
        <w:tab w:val="center" w:pos="4153"/>
        <w:tab w:val="right" w:pos="8306"/>
      </w:tabs>
      <w:snapToGrid w:val="0"/>
      <w:jc w:val="left"/>
    </w:pPr>
    <w:rPr>
      <w:sz w:val="18"/>
    </w:rPr>
  </w:style>
  <w:style w:type="paragraph" w:styleId="a4">
    <w:name w:val="header"/>
    <w:basedOn w:val="a"/>
    <w:qFormat/>
    <w:rsid w:val="003008F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rsid w:val="003008F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621</Words>
  <Characters>3542</Characters>
  <Application>Microsoft Office Word</Application>
  <DocSecurity>0</DocSecurity>
  <Lines>29</Lines>
  <Paragraphs>8</Paragraphs>
  <ScaleCrop>false</ScaleCrop>
  <Company/>
  <LinksUpToDate>false</LinksUpToDate>
  <CharactersWithSpaces>4155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2023-08-08T08:49:00Z</cp:lastPrinted>
  <dcterms:created xsi:type="dcterms:W3CDTF">2023-08-08T09:13:00Z</dcterms:created>
  <dcterms:modified xsi:type="dcterms:W3CDTF">2023-08-15T00:24:00Z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789D34C8612B4289A2CC02BCF1B76EC6_13</vt:lpwstr>
  </property>
</Properties>
</file>