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38" w:rsidRPr="001966BF" w:rsidRDefault="00745E77" w:rsidP="00CD1EB3">
      <w:pPr>
        <w:spacing w:beforeLines="50" w:before="157" w:afterLines="100" w:after="314" w:line="620" w:lineRule="exact"/>
        <w:jc w:val="center"/>
        <w:rPr>
          <w:rFonts w:ascii="方正小标宋简体" w:eastAsia="方正小标宋简体" w:hAnsi="宋体" w:cs="宋体"/>
          <w:b/>
          <w:kern w:val="1"/>
          <w:sz w:val="44"/>
          <w:szCs w:val="44"/>
        </w:rPr>
      </w:pPr>
      <w:bookmarkStart w:id="0" w:name="_GoBack"/>
      <w:bookmarkEnd w:id="0"/>
      <w:r w:rsidRPr="001966BF">
        <w:rPr>
          <w:rFonts w:ascii="方正小标宋简体" w:eastAsia="方正小标宋简体" w:hAnsi="宋体" w:cs="宋体" w:hint="eastAsia"/>
          <w:b/>
          <w:kern w:val="1"/>
          <w:sz w:val="44"/>
          <w:szCs w:val="44"/>
        </w:rPr>
        <w:t>大冶市</w:t>
      </w:r>
      <w:r w:rsidRPr="001966BF">
        <w:rPr>
          <w:rFonts w:ascii="方正小标宋简体" w:eastAsia="方正小标宋简体" w:hAnsi="宋体" w:cs="宋体"/>
          <w:b/>
          <w:kern w:val="1"/>
          <w:sz w:val="44"/>
          <w:szCs w:val="44"/>
        </w:rPr>
        <w:t>20</w:t>
      </w:r>
      <w:r w:rsidRPr="001966BF">
        <w:rPr>
          <w:rFonts w:ascii="方正小标宋简体" w:eastAsia="方正小标宋简体" w:hAnsi="宋体" w:cs="宋体" w:hint="eastAsia"/>
          <w:b/>
          <w:kern w:val="1"/>
          <w:sz w:val="44"/>
          <w:szCs w:val="44"/>
        </w:rPr>
        <w:t>2</w:t>
      </w:r>
      <w:r w:rsidRPr="001966BF">
        <w:rPr>
          <w:rFonts w:ascii="方正小标宋简体" w:eastAsia="方正小标宋简体" w:hAnsi="宋体" w:cs="宋体" w:hint="eastAsia"/>
          <w:b/>
          <w:kern w:val="1"/>
          <w:sz w:val="44"/>
          <w:szCs w:val="44"/>
        </w:rPr>
        <w:t>2</w:t>
      </w:r>
      <w:r w:rsidRPr="001966BF">
        <w:rPr>
          <w:rFonts w:ascii="方正小标宋简体" w:eastAsia="方正小标宋简体" w:hAnsi="宋体" w:cs="宋体"/>
          <w:b/>
          <w:kern w:val="1"/>
          <w:sz w:val="44"/>
          <w:szCs w:val="44"/>
        </w:rPr>
        <w:t>年</w:t>
      </w:r>
      <w:r w:rsidRPr="001966BF">
        <w:rPr>
          <w:rFonts w:ascii="方正小标宋简体" w:eastAsia="方正小标宋简体" w:hAnsi="宋体" w:cs="宋体" w:hint="eastAsia"/>
          <w:b/>
          <w:kern w:val="1"/>
          <w:sz w:val="44"/>
          <w:szCs w:val="44"/>
        </w:rPr>
        <w:t>社会</w:t>
      </w:r>
      <w:r w:rsidRPr="001966BF">
        <w:rPr>
          <w:rFonts w:ascii="方正小标宋简体" w:eastAsia="方正小标宋简体" w:hAnsi="宋体" w:cs="宋体"/>
          <w:b/>
          <w:kern w:val="1"/>
          <w:sz w:val="44"/>
          <w:szCs w:val="44"/>
        </w:rPr>
        <w:t>保险</w:t>
      </w:r>
      <w:r w:rsidRPr="001966BF">
        <w:rPr>
          <w:rFonts w:ascii="方正小标宋简体" w:eastAsia="方正小标宋简体" w:hAnsi="宋体" w:cs="宋体" w:hint="eastAsia"/>
          <w:b/>
          <w:kern w:val="1"/>
          <w:sz w:val="44"/>
          <w:szCs w:val="44"/>
        </w:rPr>
        <w:t>基金</w:t>
      </w:r>
      <w:r w:rsidRPr="001966BF">
        <w:rPr>
          <w:rFonts w:ascii="方正小标宋简体" w:eastAsia="方正小标宋简体" w:hAnsi="宋体" w:cs="宋体"/>
          <w:b/>
          <w:kern w:val="1"/>
          <w:sz w:val="44"/>
          <w:szCs w:val="44"/>
        </w:rPr>
        <w:t>预算编制说明</w:t>
      </w:r>
    </w:p>
    <w:p w:rsidR="00AC2E38" w:rsidRPr="001966BF" w:rsidRDefault="00745E77" w:rsidP="00CD1EB3">
      <w:pPr>
        <w:spacing w:line="620" w:lineRule="exact"/>
        <w:ind w:firstLineChars="198" w:firstLine="634"/>
        <w:rPr>
          <w:rFonts w:ascii="仿宋_GB2312" w:eastAsia="仿宋_GB2312" w:hAnsi="仿宋" w:cs="仿宋" w:hint="eastAsia"/>
          <w:sz w:val="32"/>
          <w:szCs w:val="32"/>
        </w:rPr>
      </w:pPr>
      <w:r w:rsidRPr="001966BF">
        <w:rPr>
          <w:rFonts w:ascii="仿宋_GB2312" w:eastAsia="仿宋_GB2312" w:hAnsi="仿宋" w:cs="仿宋" w:hint="eastAsia"/>
          <w:sz w:val="32"/>
          <w:szCs w:val="32"/>
        </w:rPr>
        <w:t>根据</w:t>
      </w:r>
      <w:r w:rsidRPr="001966BF">
        <w:rPr>
          <w:rFonts w:ascii="仿宋_GB2312" w:eastAsia="仿宋_GB2312" w:hAnsi="仿宋" w:cs="仿宋" w:hint="eastAsia"/>
          <w:color w:val="000000"/>
          <w:kern w:val="32"/>
          <w:sz w:val="32"/>
          <w:szCs w:val="32"/>
        </w:rPr>
        <w:t>人力资源社会保障部《关于编报</w:t>
      </w:r>
      <w:r w:rsidRPr="001966BF">
        <w:rPr>
          <w:rFonts w:ascii="仿宋_GB2312" w:eastAsia="仿宋_GB2312" w:hAnsi="仿宋" w:cs="仿宋" w:hint="eastAsia"/>
          <w:color w:val="000000"/>
          <w:kern w:val="32"/>
          <w:sz w:val="32"/>
          <w:szCs w:val="32"/>
        </w:rPr>
        <w:t>202</w:t>
      </w:r>
      <w:r w:rsidRPr="001966BF">
        <w:rPr>
          <w:rFonts w:ascii="仿宋_GB2312" w:eastAsia="仿宋_GB2312" w:hAnsi="仿宋" w:cs="仿宋" w:hint="eastAsia"/>
          <w:color w:val="000000"/>
          <w:kern w:val="32"/>
          <w:sz w:val="32"/>
          <w:szCs w:val="32"/>
        </w:rPr>
        <w:t>2</w:t>
      </w:r>
      <w:r w:rsidRPr="001966BF">
        <w:rPr>
          <w:rFonts w:ascii="仿宋_GB2312" w:eastAsia="仿宋_GB2312" w:hAnsi="仿宋" w:cs="仿宋" w:hint="eastAsia"/>
          <w:color w:val="000000"/>
          <w:kern w:val="32"/>
          <w:sz w:val="32"/>
          <w:szCs w:val="32"/>
        </w:rPr>
        <w:t>年社会保险基金预算的通知》精神</w:t>
      </w:r>
      <w:r w:rsidRPr="001966BF">
        <w:rPr>
          <w:rFonts w:ascii="仿宋_GB2312" w:eastAsia="仿宋_GB2312" w:hAnsi="仿宋" w:cs="仿宋" w:hint="eastAsia"/>
          <w:color w:val="000000"/>
          <w:kern w:val="32"/>
          <w:sz w:val="32"/>
          <w:szCs w:val="32"/>
        </w:rPr>
        <w:t>,</w:t>
      </w:r>
      <w:r w:rsidRPr="001966BF">
        <w:rPr>
          <w:rFonts w:ascii="仿宋_GB2312" w:eastAsia="仿宋_GB2312" w:hAnsi="仿宋" w:cs="仿宋" w:hint="eastAsia"/>
          <w:sz w:val="32"/>
          <w:szCs w:val="32"/>
        </w:rPr>
        <w:t>结合本市实际情况，综合考虑影响社会保险基金收支的因素，我市进行了</w:t>
      </w: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年基金预算编制，现将情况说明如下：</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一、</w:t>
      </w:r>
      <w:bookmarkStart w:id="1" w:name="_Hlk95471113"/>
      <w:r w:rsidRPr="001966BF">
        <w:rPr>
          <w:rFonts w:ascii="黑体" w:eastAsia="黑体" w:hAnsi="黑体" w:cs="黑体" w:hint="eastAsia"/>
          <w:sz w:val="32"/>
          <w:szCs w:val="32"/>
        </w:rPr>
        <w:t>企业基本养老保险</w:t>
      </w:r>
      <w:bookmarkEnd w:id="1"/>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w:t>
      </w:r>
      <w:r w:rsidRPr="001966BF">
        <w:rPr>
          <w:rFonts w:ascii="楷体_GB2312" w:eastAsia="楷体_GB2312" w:hAnsi="仿宋" w:cs="仿宋" w:hint="eastAsia"/>
          <w:b/>
          <w:bCs/>
          <w:sz w:val="32"/>
          <w:szCs w:val="32"/>
        </w:rPr>
        <w:t>基本情况</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预计</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年参保职工人数</w:t>
      </w:r>
      <w:r w:rsidRPr="001966BF">
        <w:rPr>
          <w:rFonts w:ascii="仿宋_GB2312" w:eastAsia="仿宋_GB2312" w:hAnsi="仿宋" w:cs="仿宋" w:hint="eastAsia"/>
          <w:sz w:val="32"/>
          <w:szCs w:val="32"/>
        </w:rPr>
        <w:t>135815</w:t>
      </w:r>
      <w:r w:rsidRPr="001966BF">
        <w:rPr>
          <w:rFonts w:ascii="仿宋_GB2312" w:eastAsia="仿宋_GB2312" w:hAnsi="仿宋" w:cs="仿宋" w:hint="eastAsia"/>
          <w:sz w:val="32"/>
          <w:szCs w:val="32"/>
        </w:rPr>
        <w:t>人。其中：在职职工人数</w:t>
      </w:r>
      <w:r w:rsidRPr="001966BF">
        <w:rPr>
          <w:rFonts w:ascii="仿宋_GB2312" w:eastAsia="仿宋_GB2312" w:hAnsi="仿宋" w:cs="仿宋" w:hint="eastAsia"/>
          <w:sz w:val="32"/>
          <w:szCs w:val="32"/>
        </w:rPr>
        <w:t>100668</w:t>
      </w:r>
      <w:r w:rsidRPr="001966BF">
        <w:rPr>
          <w:rFonts w:ascii="仿宋_GB2312" w:eastAsia="仿宋_GB2312" w:hAnsi="仿宋" w:cs="仿宋" w:hint="eastAsia"/>
          <w:sz w:val="32"/>
          <w:szCs w:val="32"/>
        </w:rPr>
        <w:t>（单位</w:t>
      </w:r>
      <w:r w:rsidRPr="001966BF">
        <w:rPr>
          <w:rFonts w:ascii="仿宋_GB2312" w:eastAsia="仿宋_GB2312" w:hAnsi="仿宋" w:cs="仿宋" w:hint="eastAsia"/>
          <w:sz w:val="32"/>
          <w:szCs w:val="32"/>
        </w:rPr>
        <w:t>65354+</w:t>
      </w:r>
      <w:r w:rsidRPr="001966BF">
        <w:rPr>
          <w:rFonts w:ascii="仿宋_GB2312" w:eastAsia="仿宋_GB2312" w:hAnsi="仿宋" w:cs="仿宋" w:hint="eastAsia"/>
          <w:sz w:val="32"/>
          <w:szCs w:val="32"/>
        </w:rPr>
        <w:t>灵活就业</w:t>
      </w:r>
      <w:r w:rsidRPr="001966BF">
        <w:rPr>
          <w:rFonts w:ascii="仿宋_GB2312" w:eastAsia="仿宋_GB2312" w:hAnsi="仿宋" w:cs="仿宋" w:hint="eastAsia"/>
          <w:sz w:val="32"/>
          <w:szCs w:val="32"/>
        </w:rPr>
        <w:t>35314</w:t>
      </w:r>
      <w:r w:rsidR="001E4F84">
        <w:rPr>
          <w:rFonts w:ascii="仿宋_GB2312" w:eastAsia="仿宋_GB2312" w:hAnsi="仿宋" w:cs="仿宋" w:hint="eastAsia"/>
          <w:sz w:val="32"/>
          <w:szCs w:val="32"/>
        </w:rPr>
        <w:t>）</w:t>
      </w:r>
      <w:r w:rsidRPr="001966BF">
        <w:rPr>
          <w:rFonts w:ascii="仿宋_GB2312" w:eastAsia="仿宋_GB2312" w:hAnsi="仿宋" w:cs="仿宋" w:hint="eastAsia"/>
          <w:sz w:val="32"/>
          <w:szCs w:val="32"/>
        </w:rPr>
        <w:t>，离退休人数</w:t>
      </w:r>
      <w:r w:rsidRPr="001966BF">
        <w:rPr>
          <w:rFonts w:ascii="仿宋_GB2312" w:eastAsia="仿宋_GB2312" w:hAnsi="仿宋" w:cs="仿宋" w:hint="eastAsia"/>
          <w:sz w:val="32"/>
          <w:szCs w:val="32"/>
        </w:rPr>
        <w:t>35147</w:t>
      </w:r>
      <w:r w:rsidRPr="001966BF">
        <w:rPr>
          <w:rFonts w:ascii="仿宋_GB2312" w:eastAsia="仿宋_GB2312" w:hAnsi="仿宋" w:cs="仿宋" w:hint="eastAsia"/>
          <w:sz w:val="32"/>
          <w:szCs w:val="32"/>
        </w:rPr>
        <w:t>人（退休退职</w:t>
      </w:r>
      <w:r w:rsidRPr="001966BF">
        <w:rPr>
          <w:rFonts w:ascii="仿宋_GB2312" w:eastAsia="仿宋_GB2312" w:hAnsi="仿宋" w:cs="仿宋" w:hint="eastAsia"/>
          <w:sz w:val="32"/>
          <w:szCs w:val="32"/>
        </w:rPr>
        <w:t>35141</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离休人数</w:t>
      </w:r>
      <w:r w:rsidRPr="001966BF">
        <w:rPr>
          <w:rFonts w:ascii="仿宋_GB2312" w:eastAsia="仿宋_GB2312" w:hAnsi="仿宋" w:cs="仿宋" w:hint="eastAsia"/>
          <w:sz w:val="32"/>
          <w:szCs w:val="32"/>
        </w:rPr>
        <w:t>6</w:t>
      </w:r>
      <w:r w:rsidRPr="001966BF">
        <w:rPr>
          <w:rFonts w:ascii="仿宋_GB2312" w:eastAsia="仿宋_GB2312" w:hAnsi="仿宋" w:cs="仿宋" w:hint="eastAsia"/>
          <w:sz w:val="32"/>
          <w:szCs w:val="32"/>
        </w:rPr>
        <w:t>人）</w:t>
      </w:r>
      <w:r w:rsidR="005B1C7E">
        <w:rPr>
          <w:rFonts w:ascii="仿宋_GB2312" w:eastAsia="仿宋_GB2312" w:hAnsi="仿宋" w:cs="仿宋" w:hint="eastAsia"/>
          <w:sz w:val="32"/>
          <w:szCs w:val="32"/>
        </w:rPr>
        <w:t>。</w:t>
      </w:r>
      <w:r w:rsidRPr="001966BF">
        <w:rPr>
          <w:rFonts w:ascii="仿宋_GB2312" w:eastAsia="仿宋_GB2312" w:hAnsi="仿宋" w:cs="仿宋" w:hint="eastAsia"/>
          <w:sz w:val="32"/>
          <w:szCs w:val="32"/>
        </w:rPr>
        <w:t>实际缴费人数</w:t>
      </w:r>
      <w:r w:rsidRPr="001966BF">
        <w:rPr>
          <w:rFonts w:ascii="仿宋_GB2312" w:eastAsia="仿宋_GB2312" w:hAnsi="仿宋" w:cs="仿宋" w:hint="eastAsia"/>
          <w:sz w:val="32"/>
          <w:szCs w:val="32"/>
        </w:rPr>
        <w:t>83778</w:t>
      </w:r>
      <w:r w:rsidRPr="001966BF">
        <w:rPr>
          <w:rFonts w:ascii="仿宋_GB2312" w:eastAsia="仿宋_GB2312" w:hAnsi="仿宋" w:cs="仿宋" w:hint="eastAsia"/>
          <w:sz w:val="32"/>
          <w:szCs w:val="32"/>
        </w:rPr>
        <w:t>人（单位</w:t>
      </w:r>
      <w:r w:rsidRPr="001966BF">
        <w:rPr>
          <w:rFonts w:ascii="仿宋_GB2312" w:eastAsia="仿宋_GB2312" w:hAnsi="仿宋" w:cs="仿宋" w:hint="eastAsia"/>
          <w:sz w:val="32"/>
          <w:szCs w:val="32"/>
        </w:rPr>
        <w:t>57289+</w:t>
      </w:r>
      <w:r w:rsidRPr="001966BF">
        <w:rPr>
          <w:rFonts w:ascii="仿宋_GB2312" w:eastAsia="仿宋_GB2312" w:hAnsi="仿宋" w:cs="仿宋" w:hint="eastAsia"/>
          <w:sz w:val="32"/>
          <w:szCs w:val="32"/>
        </w:rPr>
        <w:t>灵活就业</w:t>
      </w:r>
      <w:r w:rsidRPr="001966BF">
        <w:rPr>
          <w:rFonts w:ascii="仿宋_GB2312" w:eastAsia="仿宋_GB2312" w:hAnsi="仿宋" w:cs="仿宋" w:hint="eastAsia"/>
          <w:sz w:val="32"/>
          <w:szCs w:val="32"/>
        </w:rPr>
        <w:t>26489</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w:t>
      </w:r>
      <w:r w:rsidRPr="001966BF">
        <w:rPr>
          <w:rFonts w:ascii="楷体_GB2312" w:eastAsia="楷体_GB2312" w:hAnsi="仿宋" w:cs="仿宋" w:hint="eastAsia"/>
          <w:b/>
          <w:bCs/>
          <w:sz w:val="32"/>
          <w:szCs w:val="32"/>
        </w:rPr>
        <w:t>基金收入预算</w:t>
      </w:r>
    </w:p>
    <w:p w:rsidR="005B1C7E" w:rsidRDefault="005B1C7E" w:rsidP="00CD1EB3">
      <w:pPr>
        <w:spacing w:line="620" w:lineRule="exact"/>
        <w:ind w:firstLineChars="200" w:firstLine="640"/>
        <w:rPr>
          <w:rFonts w:ascii="仿宋_GB2312" w:eastAsia="仿宋_GB2312" w:hAnsi="仿宋" w:cs="仿宋"/>
          <w:b/>
          <w:bCs/>
          <w:sz w:val="32"/>
          <w:szCs w:val="32"/>
        </w:rPr>
      </w:pPr>
      <w:r w:rsidRPr="001966BF">
        <w:rPr>
          <w:rFonts w:ascii="仿宋_GB2312" w:eastAsia="仿宋_GB2312" w:hAnsi="仿宋" w:cs="仿宋" w:hint="eastAsia"/>
          <w:sz w:val="32"/>
          <w:szCs w:val="32"/>
        </w:rPr>
        <w:t>2022年企业基本养老保险收入预算104890万元，</w:t>
      </w:r>
      <w:r>
        <w:rPr>
          <w:rFonts w:ascii="仿宋_GB2312" w:eastAsia="仿宋_GB2312" w:hAnsi="仿宋" w:cs="仿宋" w:hint="eastAsia"/>
          <w:sz w:val="32"/>
          <w:szCs w:val="32"/>
        </w:rPr>
        <w:t>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1.</w:t>
      </w:r>
      <w:r w:rsidR="00745E77" w:rsidRPr="001E4F84">
        <w:rPr>
          <w:rFonts w:ascii="仿宋_GB2312" w:eastAsia="仿宋_GB2312" w:hAnsi="仿宋" w:cs="仿宋" w:hint="eastAsia"/>
          <w:b/>
          <w:bCs/>
          <w:sz w:val="32"/>
          <w:szCs w:val="32"/>
        </w:rPr>
        <w:t>社会保险费收入</w:t>
      </w:r>
      <w:r w:rsidR="00745E77" w:rsidRPr="001966BF">
        <w:rPr>
          <w:rFonts w:ascii="仿宋_GB2312" w:eastAsia="仿宋_GB2312" w:hAnsi="仿宋" w:cs="仿宋" w:hint="eastAsia"/>
          <w:sz w:val="32"/>
          <w:szCs w:val="32"/>
        </w:rPr>
        <w:t>71095</w:t>
      </w:r>
      <w:r w:rsidR="00745E77" w:rsidRPr="001966BF">
        <w:rPr>
          <w:rFonts w:ascii="仿宋_GB2312" w:eastAsia="仿宋_GB2312" w:hAnsi="仿宋" w:cs="仿宋" w:hint="eastAsia"/>
          <w:sz w:val="32"/>
          <w:szCs w:val="32"/>
        </w:rPr>
        <w:t>万元。包括城镇企业参保单位职工基本养老保险费预算收入、城镇个体工商户和灵活就业人员基本养老保险费预算收入以及清欠收入。</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①城镇企业参保单位职工基本养</w:t>
      </w:r>
      <w:r w:rsidRPr="001966BF">
        <w:rPr>
          <w:rFonts w:ascii="仿宋_GB2312" w:eastAsia="仿宋_GB2312" w:hAnsi="仿宋" w:cs="仿宋" w:hint="eastAsia"/>
          <w:sz w:val="32"/>
          <w:szCs w:val="32"/>
        </w:rPr>
        <w:t>老保险费预算收入</w:t>
      </w:r>
      <w:r w:rsidRPr="001966BF">
        <w:rPr>
          <w:rFonts w:ascii="仿宋_GB2312" w:eastAsia="仿宋_GB2312" w:hAnsi="仿宋" w:cs="仿宋" w:hint="eastAsia"/>
          <w:sz w:val="32"/>
          <w:szCs w:val="32"/>
        </w:rPr>
        <w:t>49013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城镇企业在职参保人均缴费工资基数</w:t>
      </w:r>
      <w:r w:rsidRPr="001966BF">
        <w:rPr>
          <w:rFonts w:ascii="仿宋_GB2312" w:eastAsia="仿宋_GB2312" w:hAnsi="仿宋" w:cs="仿宋" w:hint="eastAsia"/>
          <w:sz w:val="32"/>
          <w:szCs w:val="32"/>
        </w:rPr>
        <w:t>3300.72</w:t>
      </w:r>
      <w:r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实际缴费人数</w:t>
      </w:r>
      <w:r w:rsidRPr="001966BF">
        <w:rPr>
          <w:rFonts w:ascii="仿宋_GB2312" w:eastAsia="仿宋_GB2312" w:hAnsi="仿宋" w:cs="仿宋" w:hint="eastAsia"/>
          <w:sz w:val="32"/>
          <w:szCs w:val="32"/>
        </w:rPr>
        <w:t>57289</w:t>
      </w:r>
      <w:r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12</w:t>
      </w:r>
      <w:r w:rsidRPr="001966BF">
        <w:rPr>
          <w:rFonts w:ascii="仿宋_GB2312" w:eastAsia="仿宋_GB2312" w:hAnsi="仿宋" w:cs="仿宋" w:hint="eastAsia"/>
          <w:sz w:val="32"/>
          <w:szCs w:val="32"/>
        </w:rPr>
        <w:t>月</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缴费比例</w:t>
      </w:r>
      <w:r w:rsidRPr="001966BF">
        <w:rPr>
          <w:rFonts w:ascii="仿宋_GB2312" w:eastAsia="仿宋_GB2312" w:hAnsi="仿宋" w:cs="仿宋" w:hint="eastAsia"/>
          <w:sz w:val="32"/>
          <w:szCs w:val="32"/>
        </w:rPr>
        <w:t>24%</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征收率</w:t>
      </w:r>
      <w:r w:rsidRPr="001966BF">
        <w:rPr>
          <w:rFonts w:ascii="仿宋_GB2312" w:eastAsia="仿宋_GB2312" w:hAnsi="仿宋" w:cs="仿宋" w:hint="eastAsia"/>
          <w:sz w:val="32"/>
          <w:szCs w:val="32"/>
        </w:rPr>
        <w:t>90%</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②城镇个体工商户和灵活就业人员基本养老保险费预算收入</w:t>
      </w:r>
      <w:r w:rsidRPr="001966BF">
        <w:rPr>
          <w:rFonts w:ascii="仿宋_GB2312" w:eastAsia="仿宋_GB2312" w:hAnsi="仿宋" w:cs="仿宋" w:hint="eastAsia"/>
          <w:sz w:val="32"/>
          <w:szCs w:val="32"/>
        </w:rPr>
        <w:t>20632</w:t>
      </w:r>
      <w:r w:rsidRPr="001966BF">
        <w:rPr>
          <w:rFonts w:ascii="仿宋_GB2312" w:eastAsia="仿宋_GB2312" w:hAnsi="仿宋" w:cs="仿宋" w:hint="eastAsia"/>
          <w:sz w:val="32"/>
          <w:szCs w:val="32"/>
        </w:rPr>
        <w:t>万元＝城镇个体工商户和灵活就业人员参保人均缴费工资基数</w:t>
      </w:r>
      <w:r w:rsidRPr="001966BF">
        <w:rPr>
          <w:rFonts w:ascii="仿宋_GB2312" w:eastAsia="仿宋_GB2312" w:hAnsi="仿宋" w:cs="仿宋" w:hint="eastAsia"/>
          <w:sz w:val="32"/>
          <w:szCs w:val="32"/>
        </w:rPr>
        <w:t>3345.79</w:t>
      </w:r>
      <w:r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实际缴费人数</w:t>
      </w:r>
      <w:r w:rsidRPr="001966BF">
        <w:rPr>
          <w:rFonts w:ascii="仿宋_GB2312" w:eastAsia="仿宋_GB2312" w:hAnsi="仿宋" w:cs="仿宋" w:hint="eastAsia"/>
          <w:sz w:val="32"/>
          <w:szCs w:val="32"/>
        </w:rPr>
        <w:t>26489</w:t>
      </w:r>
      <w:r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12</w:t>
      </w:r>
      <w:r w:rsidRPr="001966BF">
        <w:rPr>
          <w:rFonts w:ascii="仿宋_GB2312" w:eastAsia="仿宋_GB2312" w:hAnsi="仿宋" w:cs="仿宋" w:hint="eastAsia"/>
          <w:sz w:val="32"/>
          <w:szCs w:val="32"/>
        </w:rPr>
        <w:t>月</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缴费比例</w:t>
      </w:r>
      <w:r w:rsidRPr="001966BF">
        <w:rPr>
          <w:rFonts w:ascii="仿宋_GB2312" w:eastAsia="仿宋_GB2312" w:hAnsi="仿宋" w:cs="仿宋" w:hint="eastAsia"/>
          <w:sz w:val="32"/>
          <w:szCs w:val="32"/>
        </w:rPr>
        <w:lastRenderedPageBreak/>
        <w:t>20%</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征收率</w:t>
      </w:r>
      <w:r w:rsidRPr="001966BF">
        <w:rPr>
          <w:rFonts w:ascii="仿宋_GB2312" w:eastAsia="仿宋_GB2312" w:hAnsi="仿宋" w:cs="仿宋" w:hint="eastAsia"/>
          <w:sz w:val="32"/>
          <w:szCs w:val="32"/>
        </w:rPr>
        <w:t>97%</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③清欠收入</w:t>
      </w:r>
      <w:r w:rsidRPr="001966BF">
        <w:rPr>
          <w:rFonts w:ascii="仿宋_GB2312" w:eastAsia="仿宋_GB2312" w:hAnsi="仿宋" w:cs="仿宋" w:hint="eastAsia"/>
          <w:sz w:val="32"/>
          <w:szCs w:val="32"/>
        </w:rPr>
        <w:t>1450</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2021</w:t>
      </w:r>
      <w:r w:rsidRPr="001966BF">
        <w:rPr>
          <w:rFonts w:ascii="仿宋_GB2312" w:eastAsia="仿宋_GB2312" w:hAnsi="仿宋" w:cs="仿宋" w:hint="eastAsia"/>
          <w:sz w:val="32"/>
          <w:szCs w:val="32"/>
        </w:rPr>
        <w:t>年清欠收入金额为</w:t>
      </w:r>
      <w:r w:rsidRPr="001966BF">
        <w:rPr>
          <w:rFonts w:ascii="仿宋_GB2312" w:eastAsia="仿宋_GB2312" w:hAnsi="仿宋" w:cs="仿宋" w:hint="eastAsia"/>
          <w:sz w:val="32"/>
          <w:szCs w:val="32"/>
        </w:rPr>
        <w:t>300</w:t>
      </w:r>
      <w:r w:rsidRPr="001966BF">
        <w:rPr>
          <w:rFonts w:ascii="仿宋_GB2312" w:eastAsia="仿宋_GB2312" w:hAnsi="仿宋" w:cs="仿宋" w:hint="eastAsia"/>
          <w:sz w:val="32"/>
          <w:szCs w:val="32"/>
        </w:rPr>
        <w:t>万元，新系统欠费加收滞纳金加上不再接受补缴政策的影响，因此预估</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年清欠收入</w:t>
      </w:r>
      <w:r w:rsidRPr="001966BF">
        <w:rPr>
          <w:rFonts w:ascii="仿宋_GB2312" w:eastAsia="仿宋_GB2312" w:hAnsi="仿宋" w:cs="仿宋" w:hint="eastAsia"/>
          <w:sz w:val="32"/>
          <w:szCs w:val="32"/>
        </w:rPr>
        <w:t>1450</w:t>
      </w:r>
      <w:r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2.</w:t>
      </w:r>
      <w:r w:rsidR="00745E77" w:rsidRPr="001E4F84">
        <w:rPr>
          <w:rFonts w:ascii="仿宋_GB2312" w:eastAsia="仿宋_GB2312" w:hAnsi="仿宋" w:cs="仿宋" w:hint="eastAsia"/>
          <w:b/>
          <w:bCs/>
          <w:sz w:val="32"/>
          <w:szCs w:val="32"/>
        </w:rPr>
        <w:t>财政补贴收入</w:t>
      </w:r>
      <w:r w:rsidR="00745E77" w:rsidRPr="001966BF">
        <w:rPr>
          <w:rFonts w:ascii="仿宋_GB2312" w:eastAsia="仿宋_GB2312" w:hAnsi="仿宋" w:cs="仿宋" w:hint="eastAsia"/>
          <w:sz w:val="32"/>
          <w:szCs w:val="32"/>
        </w:rPr>
        <w:t>30430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2021</w:t>
      </w:r>
      <w:r w:rsidR="00745E77" w:rsidRPr="001966BF">
        <w:rPr>
          <w:rFonts w:ascii="仿宋_GB2312" w:eastAsia="仿宋_GB2312" w:hAnsi="仿宋" w:cs="仿宋" w:hint="eastAsia"/>
          <w:sz w:val="32"/>
          <w:szCs w:val="32"/>
        </w:rPr>
        <w:t>年中央和省财政补助资金</w:t>
      </w:r>
      <w:r w:rsidR="00745E77" w:rsidRPr="001966BF">
        <w:rPr>
          <w:rFonts w:ascii="仿宋_GB2312" w:eastAsia="仿宋_GB2312" w:hAnsi="仿宋" w:cs="仿宋" w:hint="eastAsia"/>
          <w:sz w:val="32"/>
          <w:szCs w:val="32"/>
        </w:rPr>
        <w:t>28433</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roofErr w:type="gramStart"/>
      <w:r w:rsidR="00745E77" w:rsidRPr="001966BF">
        <w:rPr>
          <w:rFonts w:ascii="仿宋_GB2312" w:eastAsia="仿宋_GB2312" w:hAnsi="仿宋" w:cs="仿宋" w:hint="eastAsia"/>
          <w:sz w:val="32"/>
          <w:szCs w:val="32"/>
        </w:rPr>
        <w:t>调待支出</w:t>
      </w:r>
      <w:proofErr w:type="gramEnd"/>
      <w:r w:rsidR="00745E77" w:rsidRPr="001966BF">
        <w:rPr>
          <w:rFonts w:ascii="仿宋_GB2312" w:eastAsia="仿宋_GB2312" w:hAnsi="仿宋" w:cs="仿宋" w:hint="eastAsia"/>
          <w:sz w:val="32"/>
          <w:szCs w:val="32"/>
        </w:rPr>
        <w:t>4993</w:t>
      </w:r>
      <w:r w:rsidR="00745E77" w:rsidRPr="001966BF">
        <w:rPr>
          <w:rFonts w:ascii="仿宋_GB2312" w:eastAsia="仿宋_GB2312" w:hAnsi="仿宋" w:cs="仿宋" w:hint="eastAsia"/>
          <w:sz w:val="32"/>
          <w:szCs w:val="32"/>
        </w:rPr>
        <w:t>万元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40%</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3.</w:t>
      </w:r>
      <w:r w:rsidR="00745E77" w:rsidRPr="001E4F84">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82</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4.</w:t>
      </w:r>
      <w:r w:rsidR="00745E77" w:rsidRPr="001E4F84">
        <w:rPr>
          <w:rFonts w:ascii="仿宋_GB2312" w:eastAsia="仿宋_GB2312" w:hAnsi="仿宋" w:cs="仿宋" w:hint="eastAsia"/>
          <w:b/>
          <w:bCs/>
          <w:sz w:val="32"/>
          <w:szCs w:val="32"/>
        </w:rPr>
        <w:t>转移收入</w:t>
      </w:r>
      <w:r w:rsidR="00745E77" w:rsidRPr="001966BF">
        <w:rPr>
          <w:rFonts w:ascii="仿宋_GB2312" w:eastAsia="仿宋_GB2312" w:hAnsi="仿宋" w:cs="仿宋" w:hint="eastAsia"/>
          <w:sz w:val="32"/>
          <w:szCs w:val="32"/>
        </w:rPr>
        <w:t>3237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5.</w:t>
      </w:r>
      <w:r w:rsidR="00745E77" w:rsidRPr="001E4F84">
        <w:rPr>
          <w:rFonts w:ascii="仿宋_GB2312" w:eastAsia="仿宋_GB2312" w:hAnsi="仿宋" w:cs="仿宋" w:hint="eastAsia"/>
          <w:b/>
          <w:bCs/>
          <w:sz w:val="32"/>
          <w:szCs w:val="32"/>
        </w:rPr>
        <w:t>其他收入</w:t>
      </w:r>
      <w:r w:rsidR="00745E77" w:rsidRPr="001966BF">
        <w:rPr>
          <w:rFonts w:ascii="仿宋_GB2312" w:eastAsia="仿宋_GB2312" w:hAnsi="仿宋" w:cs="仿宋" w:hint="eastAsia"/>
          <w:sz w:val="32"/>
          <w:szCs w:val="32"/>
        </w:rPr>
        <w:t>46</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w:t>
      </w:r>
      <w:r w:rsidRPr="001966BF">
        <w:rPr>
          <w:rFonts w:ascii="楷体_GB2312" w:eastAsia="楷体_GB2312" w:hAnsi="仿宋" w:cs="仿宋" w:hint="eastAsia"/>
          <w:b/>
          <w:bCs/>
          <w:sz w:val="32"/>
          <w:szCs w:val="32"/>
        </w:rPr>
        <w:t>三</w:t>
      </w:r>
      <w:r w:rsidRPr="001966BF">
        <w:rPr>
          <w:rFonts w:ascii="楷体_GB2312" w:eastAsia="楷体_GB2312" w:hAnsi="仿宋" w:cs="仿宋" w:hint="eastAsia"/>
          <w:b/>
          <w:bCs/>
          <w:sz w:val="32"/>
          <w:szCs w:val="32"/>
        </w:rPr>
        <w:t>）基金支出预算</w:t>
      </w:r>
    </w:p>
    <w:p w:rsidR="005B1C7E" w:rsidRDefault="005B1C7E" w:rsidP="00CD1EB3">
      <w:pPr>
        <w:spacing w:line="620" w:lineRule="exact"/>
        <w:ind w:firstLineChars="200" w:firstLine="640"/>
        <w:rPr>
          <w:rFonts w:ascii="仿宋_GB2312" w:eastAsia="仿宋_GB2312" w:hAnsi="仿宋" w:cs="仿宋"/>
          <w:b/>
          <w:bCs/>
          <w:sz w:val="32"/>
          <w:szCs w:val="32"/>
        </w:rPr>
      </w:pPr>
      <w:r w:rsidRPr="001966BF">
        <w:rPr>
          <w:rFonts w:ascii="仿宋_GB2312" w:eastAsia="仿宋_GB2312" w:hAnsi="仿宋" w:cs="仿宋" w:hint="eastAsia"/>
          <w:sz w:val="32"/>
          <w:szCs w:val="32"/>
        </w:rPr>
        <w:t>2022年企业基本养老保险支出预算100614万元</w:t>
      </w:r>
      <w:r>
        <w:rPr>
          <w:rFonts w:ascii="仿宋_GB2312" w:eastAsia="仿宋_GB2312" w:hAnsi="仿宋" w:cs="仿宋" w:hint="eastAsia"/>
          <w:sz w:val="32"/>
          <w:szCs w:val="32"/>
        </w:rPr>
        <w:t>，其中：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1E4F84">
        <w:rPr>
          <w:rFonts w:ascii="仿宋_GB2312" w:eastAsia="仿宋_GB2312" w:hAnsi="仿宋" w:cs="仿宋"/>
          <w:b/>
          <w:bCs/>
          <w:sz w:val="32"/>
          <w:szCs w:val="32"/>
        </w:rPr>
        <w:t>1.</w:t>
      </w:r>
      <w:r w:rsidR="00745E77" w:rsidRPr="001E4F84">
        <w:rPr>
          <w:rFonts w:ascii="仿宋_GB2312" w:eastAsia="仿宋_GB2312" w:hAnsi="仿宋" w:cs="仿宋" w:hint="eastAsia"/>
          <w:b/>
          <w:bCs/>
          <w:sz w:val="32"/>
          <w:szCs w:val="32"/>
        </w:rPr>
        <w:t>社会保险待遇支出</w:t>
      </w:r>
      <w:r w:rsidR="00745E77" w:rsidRPr="001966BF">
        <w:rPr>
          <w:rFonts w:ascii="仿宋_GB2312" w:eastAsia="仿宋_GB2312" w:hAnsi="仿宋" w:cs="仿宋" w:hint="eastAsia"/>
          <w:sz w:val="32"/>
          <w:szCs w:val="32"/>
        </w:rPr>
        <w:t>98907</w:t>
      </w:r>
      <w:r w:rsidR="00745E77" w:rsidRPr="001966BF">
        <w:rPr>
          <w:rFonts w:ascii="仿宋_GB2312" w:eastAsia="仿宋_GB2312" w:hAnsi="仿宋" w:cs="仿宋" w:hint="eastAsia"/>
          <w:sz w:val="32"/>
          <w:szCs w:val="32"/>
        </w:rPr>
        <w:t>万元，包含基本养老金支出</w:t>
      </w:r>
      <w:r w:rsidR="00745E77" w:rsidRPr="001966BF">
        <w:rPr>
          <w:rFonts w:ascii="仿宋_GB2312" w:eastAsia="仿宋_GB2312" w:hAnsi="仿宋" w:cs="仿宋" w:hint="eastAsia"/>
          <w:sz w:val="32"/>
          <w:szCs w:val="32"/>
        </w:rPr>
        <w:t>95773</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丧葬抚恤补助支出</w:t>
      </w:r>
      <w:r w:rsidR="00745E77" w:rsidRPr="001966BF">
        <w:rPr>
          <w:rFonts w:ascii="仿宋_GB2312" w:eastAsia="仿宋_GB2312" w:hAnsi="仿宋" w:cs="仿宋" w:hint="eastAsia"/>
          <w:sz w:val="32"/>
          <w:szCs w:val="32"/>
        </w:rPr>
        <w:t>2773</w:t>
      </w:r>
      <w:r w:rsidR="00745E77" w:rsidRPr="001966BF">
        <w:rPr>
          <w:rFonts w:ascii="仿宋_GB2312" w:eastAsia="仿宋_GB2312" w:hAnsi="仿宋" w:cs="仿宋" w:hint="eastAsia"/>
          <w:sz w:val="32"/>
          <w:szCs w:val="32"/>
        </w:rPr>
        <w:t>万元、供养直系亲属生活困难补助费支出预算数为</w:t>
      </w:r>
      <w:r w:rsidR="00745E77" w:rsidRPr="001966BF">
        <w:rPr>
          <w:rFonts w:ascii="仿宋_GB2312" w:eastAsia="仿宋_GB2312" w:hAnsi="仿宋" w:cs="仿宋" w:hint="eastAsia"/>
          <w:sz w:val="32"/>
          <w:szCs w:val="32"/>
        </w:rPr>
        <w:t>36</w:t>
      </w:r>
      <w:r w:rsidR="00745E77" w:rsidRPr="001966BF">
        <w:rPr>
          <w:rFonts w:ascii="仿宋_GB2312" w:eastAsia="仿宋_GB2312" w:hAnsi="仿宋" w:cs="仿宋" w:hint="eastAsia"/>
          <w:sz w:val="32"/>
          <w:szCs w:val="32"/>
        </w:rPr>
        <w:t>1</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①</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022</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基本养老金支出为</w:t>
      </w:r>
      <w:r w:rsidRPr="001966BF">
        <w:rPr>
          <w:rFonts w:ascii="仿宋_GB2312" w:eastAsia="仿宋_GB2312" w:hAnsi="仿宋" w:cs="仿宋" w:hint="eastAsia"/>
          <w:sz w:val="32"/>
          <w:szCs w:val="32"/>
        </w:rPr>
        <w:t>95773</w:t>
      </w:r>
      <w:r w:rsidRPr="001966BF">
        <w:rPr>
          <w:rFonts w:ascii="仿宋_GB2312" w:eastAsia="仿宋_GB2312" w:hAnsi="仿宋" w:cs="仿宋" w:hint="eastAsia"/>
          <w:sz w:val="32"/>
          <w:szCs w:val="32"/>
        </w:rPr>
        <w:t>万元。包括企业退休人员基本养老金支出</w:t>
      </w:r>
      <w:r w:rsidRPr="001966BF">
        <w:rPr>
          <w:rFonts w:ascii="仿宋_GB2312" w:eastAsia="仿宋_GB2312" w:hAnsi="仿宋" w:cs="仿宋" w:hint="eastAsia"/>
          <w:sz w:val="32"/>
          <w:szCs w:val="32"/>
        </w:rPr>
        <w:t>95731</w:t>
      </w:r>
      <w:r w:rsidRPr="001966BF">
        <w:rPr>
          <w:rFonts w:ascii="仿宋_GB2312" w:eastAsia="仿宋_GB2312" w:hAnsi="仿宋" w:cs="仿宋" w:hint="eastAsia"/>
          <w:sz w:val="32"/>
          <w:szCs w:val="32"/>
        </w:rPr>
        <w:t>万元、离休金支出</w:t>
      </w:r>
      <w:r w:rsidRPr="001966BF">
        <w:rPr>
          <w:rFonts w:ascii="仿宋_GB2312" w:eastAsia="仿宋_GB2312" w:hAnsi="仿宋" w:cs="仿宋" w:hint="eastAsia"/>
          <w:sz w:val="32"/>
          <w:szCs w:val="32"/>
        </w:rPr>
        <w:t>42</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年企业退休人员基本养老金支出数为</w:t>
      </w:r>
      <w:r w:rsidRPr="001966BF">
        <w:rPr>
          <w:rFonts w:ascii="仿宋_GB2312" w:eastAsia="仿宋_GB2312" w:hAnsi="仿宋" w:cs="仿宋" w:hint="eastAsia"/>
          <w:sz w:val="32"/>
          <w:szCs w:val="32"/>
        </w:rPr>
        <w:t>95731</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年退休（职）人员基本养老金支出额</w:t>
      </w:r>
      <w:r w:rsidRPr="001966BF">
        <w:rPr>
          <w:rFonts w:ascii="仿宋_GB2312" w:eastAsia="仿宋_GB2312" w:hAnsi="仿宋" w:cs="仿宋" w:hint="eastAsia"/>
          <w:sz w:val="32"/>
          <w:szCs w:val="32"/>
        </w:rPr>
        <w:t>89811</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年退休（职）人员基本</w:t>
      </w:r>
      <w:proofErr w:type="gramStart"/>
      <w:r w:rsidRPr="001966BF">
        <w:rPr>
          <w:rFonts w:ascii="仿宋_GB2312" w:eastAsia="仿宋_GB2312" w:hAnsi="仿宋" w:cs="仿宋" w:hint="eastAsia"/>
          <w:sz w:val="32"/>
          <w:szCs w:val="32"/>
        </w:rPr>
        <w:t>养老金调待支出</w:t>
      </w:r>
      <w:proofErr w:type="gramEnd"/>
      <w:r w:rsidRPr="001966BF">
        <w:rPr>
          <w:rFonts w:ascii="仿宋_GB2312" w:eastAsia="仿宋_GB2312" w:hAnsi="仿宋" w:cs="仿宋" w:hint="eastAsia"/>
          <w:sz w:val="32"/>
          <w:szCs w:val="32"/>
        </w:rPr>
        <w:t>额</w:t>
      </w:r>
      <w:r w:rsidRPr="001966BF">
        <w:rPr>
          <w:rFonts w:ascii="仿宋_GB2312" w:eastAsia="仿宋_GB2312" w:hAnsi="仿宋" w:cs="仿宋" w:hint="eastAsia"/>
          <w:sz w:val="32"/>
          <w:szCs w:val="32"/>
        </w:rPr>
        <w:t>4993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年新增退休人员的养老金支出额</w:t>
      </w:r>
      <w:r w:rsidRPr="001966BF">
        <w:rPr>
          <w:rFonts w:ascii="仿宋_GB2312" w:eastAsia="仿宋_GB2312" w:hAnsi="仿宋" w:cs="仿宋" w:hint="eastAsia"/>
          <w:sz w:val="32"/>
          <w:szCs w:val="32"/>
        </w:rPr>
        <w:t>1580</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年退休死亡人员的养老金减少支出额</w:t>
      </w:r>
      <w:r w:rsidRPr="001966BF">
        <w:rPr>
          <w:rFonts w:ascii="仿宋_GB2312" w:eastAsia="仿宋_GB2312" w:hAnsi="仿宋" w:cs="仿宋" w:hint="eastAsia"/>
          <w:sz w:val="32"/>
          <w:szCs w:val="32"/>
        </w:rPr>
        <w:t>653</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②丧葬抚恤补助支出</w:t>
      </w:r>
      <w:r w:rsidRPr="001966BF">
        <w:rPr>
          <w:rFonts w:ascii="仿宋_GB2312" w:eastAsia="仿宋_GB2312" w:hAnsi="仿宋" w:cs="仿宋" w:hint="eastAsia"/>
          <w:sz w:val="32"/>
          <w:szCs w:val="32"/>
        </w:rPr>
        <w:t>2773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2021</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9</w:t>
      </w:r>
      <w:r w:rsidRPr="001966BF">
        <w:rPr>
          <w:rFonts w:ascii="仿宋_GB2312" w:eastAsia="仿宋_GB2312" w:hAnsi="仿宋" w:cs="仿宋" w:hint="eastAsia"/>
          <w:sz w:val="32"/>
          <w:szCs w:val="32"/>
        </w:rPr>
        <w:t>月底累计一次丧葬补助支出</w:t>
      </w:r>
      <w:r w:rsidRPr="001966BF">
        <w:rPr>
          <w:rFonts w:ascii="仿宋_GB2312" w:eastAsia="仿宋_GB2312" w:hAnsi="仿宋" w:cs="仿宋" w:hint="eastAsia"/>
          <w:sz w:val="32"/>
          <w:szCs w:val="32"/>
        </w:rPr>
        <w:t>2080</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/9</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12</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③供养直系亲属生活困难补助费支</w:t>
      </w:r>
      <w:r w:rsidRPr="001966BF">
        <w:rPr>
          <w:rFonts w:ascii="仿宋_GB2312" w:eastAsia="仿宋_GB2312" w:hAnsi="仿宋" w:cs="仿宋" w:hint="eastAsia"/>
          <w:sz w:val="32"/>
          <w:szCs w:val="32"/>
        </w:rPr>
        <w:t>出为</w:t>
      </w:r>
      <w:r w:rsidRPr="001966BF">
        <w:rPr>
          <w:rFonts w:ascii="仿宋_GB2312" w:eastAsia="仿宋_GB2312" w:hAnsi="仿宋" w:cs="仿宋" w:hint="eastAsia"/>
          <w:sz w:val="32"/>
          <w:szCs w:val="32"/>
        </w:rPr>
        <w:t>36</w:t>
      </w:r>
      <w:r w:rsidRPr="001966BF">
        <w:rPr>
          <w:rFonts w:ascii="仿宋_GB2312" w:eastAsia="仿宋_GB2312" w:hAnsi="仿宋" w:cs="仿宋" w:hint="eastAsia"/>
          <w:sz w:val="32"/>
          <w:szCs w:val="32"/>
        </w:rPr>
        <w:t>1</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2021</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9</w:t>
      </w:r>
      <w:r w:rsidRPr="001966BF">
        <w:rPr>
          <w:rFonts w:ascii="仿宋_GB2312" w:eastAsia="仿宋_GB2312" w:hAnsi="仿宋" w:cs="仿宋" w:hint="eastAsia"/>
          <w:sz w:val="32"/>
          <w:szCs w:val="32"/>
        </w:rPr>
        <w:lastRenderedPageBreak/>
        <w:t>月底累计遗嘱抚恤金支出</w:t>
      </w:r>
      <w:r w:rsidRPr="001966BF">
        <w:rPr>
          <w:rFonts w:ascii="仿宋_GB2312" w:eastAsia="仿宋_GB2312" w:hAnsi="仿宋" w:cs="仿宋" w:hint="eastAsia"/>
          <w:sz w:val="32"/>
          <w:szCs w:val="32"/>
        </w:rPr>
        <w:t>271</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/9</w:t>
      </w:r>
      <w:r w:rsidR="00280635">
        <w:rPr>
          <w:rFonts w:ascii="仿宋_GB2312" w:eastAsia="仿宋_GB2312" w:hAnsi="仿宋" w:cs="仿宋" w:hint="eastAsia"/>
          <w:sz w:val="32"/>
          <w:szCs w:val="32"/>
        </w:rPr>
        <w:t>×</w:t>
      </w:r>
      <w:r w:rsidRPr="001966BF">
        <w:rPr>
          <w:rFonts w:ascii="仿宋_GB2312" w:eastAsia="仿宋_GB2312" w:hAnsi="仿宋" w:cs="仿宋" w:hint="eastAsia"/>
          <w:sz w:val="32"/>
          <w:szCs w:val="32"/>
        </w:rPr>
        <w:t>12</w:t>
      </w:r>
      <w:r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EF68B3">
        <w:rPr>
          <w:rFonts w:ascii="仿宋_GB2312" w:eastAsia="仿宋_GB2312" w:hAnsi="仿宋" w:cs="仿宋"/>
          <w:b/>
          <w:bCs/>
          <w:sz w:val="32"/>
          <w:szCs w:val="32"/>
        </w:rPr>
        <w:t>2.</w:t>
      </w:r>
      <w:r w:rsidR="00745E77" w:rsidRPr="00EF68B3">
        <w:rPr>
          <w:rFonts w:ascii="仿宋_GB2312" w:eastAsia="仿宋_GB2312" w:hAnsi="仿宋" w:cs="仿宋" w:hint="eastAsia"/>
          <w:b/>
          <w:bCs/>
          <w:sz w:val="32"/>
          <w:szCs w:val="32"/>
        </w:rPr>
        <w:t>转移支出</w:t>
      </w:r>
      <w:r w:rsidR="00745E77" w:rsidRPr="001966BF">
        <w:rPr>
          <w:rFonts w:ascii="仿宋_GB2312" w:eastAsia="仿宋_GB2312" w:hAnsi="仿宋" w:cs="仿宋" w:hint="eastAsia"/>
          <w:sz w:val="32"/>
          <w:szCs w:val="32"/>
        </w:rPr>
        <w:t>1548</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EF68B3">
        <w:rPr>
          <w:rFonts w:ascii="仿宋_GB2312" w:eastAsia="仿宋_GB2312" w:hAnsi="仿宋" w:cs="仿宋"/>
          <w:b/>
          <w:bCs/>
          <w:sz w:val="32"/>
          <w:szCs w:val="32"/>
        </w:rPr>
        <w:t>3.</w:t>
      </w:r>
      <w:r w:rsidR="00745E77" w:rsidRPr="00EF68B3">
        <w:rPr>
          <w:rFonts w:ascii="仿宋_GB2312" w:eastAsia="仿宋_GB2312" w:hAnsi="仿宋" w:cs="仿宋" w:hint="eastAsia"/>
          <w:b/>
          <w:bCs/>
          <w:sz w:val="32"/>
          <w:szCs w:val="32"/>
        </w:rPr>
        <w:t>其他支出</w:t>
      </w:r>
      <w:r w:rsidR="00745E77" w:rsidRPr="001966BF">
        <w:rPr>
          <w:rFonts w:ascii="仿宋_GB2312" w:eastAsia="仿宋_GB2312" w:hAnsi="仿宋" w:cs="仿宋" w:hint="eastAsia"/>
          <w:sz w:val="32"/>
          <w:szCs w:val="32"/>
        </w:rPr>
        <w:t>为</w:t>
      </w:r>
      <w:r w:rsidR="00745E77" w:rsidRPr="001966BF">
        <w:rPr>
          <w:rFonts w:ascii="仿宋_GB2312" w:eastAsia="仿宋_GB2312" w:hAnsi="仿宋" w:cs="仿宋" w:hint="eastAsia"/>
          <w:sz w:val="32"/>
          <w:szCs w:val="32"/>
        </w:rPr>
        <w:t>159</w:t>
      </w:r>
      <w:r w:rsidR="00745E77" w:rsidRPr="001966BF">
        <w:rPr>
          <w:rFonts w:ascii="仿宋_GB2312" w:eastAsia="仿宋_GB2312" w:hAnsi="仿宋" w:cs="仿宋" w:hint="eastAsia"/>
          <w:sz w:val="32"/>
          <w:szCs w:val="32"/>
        </w:rPr>
        <w:t>万元，为重复缴费退还个人账户重复部分的历年部分。</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（四）基金结余</w:t>
      </w:r>
    </w:p>
    <w:p w:rsidR="00AC2E38" w:rsidRPr="001966BF" w:rsidRDefault="00745E77" w:rsidP="00CD1EB3">
      <w:pPr>
        <w:spacing w:line="620" w:lineRule="exact"/>
        <w:ind w:firstLineChars="200" w:firstLine="640"/>
        <w:rPr>
          <w:rFonts w:ascii="仿宋_GB2312" w:eastAsia="仿宋_GB2312" w:hAnsi="仿宋" w:cs="仿宋" w:hint="eastAsia"/>
          <w:b/>
          <w:bCs/>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w:t>
      </w:r>
      <w:r w:rsidR="00EF68B3" w:rsidRPr="00EF68B3">
        <w:rPr>
          <w:rFonts w:ascii="仿宋_GB2312" w:eastAsia="仿宋_GB2312" w:hAnsi="仿宋" w:cs="仿宋" w:hint="eastAsia"/>
          <w:sz w:val="32"/>
          <w:szCs w:val="32"/>
        </w:rPr>
        <w:t>企业基本养老保险</w:t>
      </w:r>
      <w:r w:rsidRPr="001966BF">
        <w:rPr>
          <w:rFonts w:ascii="仿宋_GB2312" w:eastAsia="仿宋_GB2312" w:hAnsi="仿宋" w:cs="仿宋" w:hint="eastAsia"/>
          <w:sz w:val="32"/>
          <w:szCs w:val="32"/>
        </w:rPr>
        <w:t>本年收支结余</w:t>
      </w:r>
      <w:r w:rsidRPr="001966BF">
        <w:rPr>
          <w:rFonts w:ascii="仿宋_GB2312" w:eastAsia="仿宋_GB2312" w:hAnsi="仿宋" w:cs="仿宋" w:hint="eastAsia"/>
          <w:sz w:val="32"/>
          <w:szCs w:val="32"/>
        </w:rPr>
        <w:t>4276</w:t>
      </w:r>
      <w:r w:rsidRPr="001966BF">
        <w:rPr>
          <w:rFonts w:ascii="仿宋_GB2312" w:eastAsia="仿宋_GB2312" w:hAnsi="仿宋" w:cs="仿宋" w:hint="eastAsia"/>
          <w:sz w:val="32"/>
          <w:szCs w:val="32"/>
        </w:rPr>
        <w:t>万元，上年结余</w:t>
      </w:r>
      <w:r w:rsidRPr="001966BF">
        <w:rPr>
          <w:rFonts w:ascii="仿宋_GB2312" w:eastAsia="仿宋_GB2312" w:hAnsi="仿宋" w:cs="仿宋" w:hint="eastAsia"/>
          <w:sz w:val="32"/>
          <w:szCs w:val="32"/>
        </w:rPr>
        <w:t>55913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年末滚存结余</w:t>
      </w:r>
      <w:r w:rsidRPr="001966BF">
        <w:rPr>
          <w:rFonts w:ascii="仿宋_GB2312" w:eastAsia="仿宋_GB2312" w:hAnsi="仿宋" w:cs="仿宋" w:hint="eastAsia"/>
          <w:sz w:val="32"/>
          <w:szCs w:val="32"/>
        </w:rPr>
        <w:t>60189</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二、</w:t>
      </w:r>
      <w:r w:rsidRPr="001966BF">
        <w:rPr>
          <w:rFonts w:ascii="黑体" w:eastAsia="黑体" w:hAnsi="黑体" w:cs="黑体" w:hint="eastAsia"/>
          <w:sz w:val="32"/>
          <w:szCs w:val="32"/>
        </w:rPr>
        <w:t>城乡居民社会养老保险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w:t>
      </w:r>
      <w:r w:rsidRPr="001966BF">
        <w:rPr>
          <w:rFonts w:ascii="楷体_GB2312" w:eastAsia="楷体_GB2312" w:hAnsi="仿宋" w:cs="仿宋" w:hint="eastAsia"/>
          <w:b/>
          <w:bCs/>
          <w:sz w:val="32"/>
          <w:szCs w:val="32"/>
        </w:rPr>
        <w:t>基本情况</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年城乡居民社会养老保险参保缴费人数预计为</w:t>
      </w:r>
      <w:r w:rsidRPr="001966BF">
        <w:rPr>
          <w:rFonts w:ascii="仿宋_GB2312" w:eastAsia="仿宋_GB2312" w:hAnsi="仿宋" w:cs="仿宋" w:hint="eastAsia"/>
          <w:sz w:val="32"/>
          <w:szCs w:val="32"/>
        </w:rPr>
        <w:t>206002</w:t>
      </w:r>
      <w:r w:rsidRPr="001966BF">
        <w:rPr>
          <w:rFonts w:ascii="仿宋_GB2312" w:eastAsia="仿宋_GB2312" w:hAnsi="仿宋" w:cs="仿宋" w:hint="eastAsia"/>
          <w:sz w:val="32"/>
          <w:szCs w:val="32"/>
        </w:rPr>
        <w:t>人，城乡居民社会养老保险领取待遇人数预计为</w:t>
      </w:r>
      <w:r w:rsidRPr="001966BF">
        <w:rPr>
          <w:rFonts w:ascii="仿宋_GB2312" w:eastAsia="仿宋_GB2312" w:hAnsi="仿宋" w:cs="仿宋" w:hint="eastAsia"/>
          <w:sz w:val="32"/>
          <w:szCs w:val="32"/>
        </w:rPr>
        <w:t>119986</w:t>
      </w:r>
      <w:r w:rsidRPr="001966BF">
        <w:rPr>
          <w:rFonts w:ascii="仿宋_GB2312" w:eastAsia="仿宋_GB2312" w:hAnsi="仿宋" w:cs="仿宋" w:hint="eastAsia"/>
          <w:sz w:val="32"/>
          <w:szCs w:val="32"/>
        </w:rPr>
        <w:t>人。</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w:t>
      </w:r>
      <w:r w:rsidRPr="001966BF">
        <w:rPr>
          <w:rFonts w:ascii="楷体_GB2312" w:eastAsia="楷体_GB2312" w:hAnsi="仿宋" w:cs="仿宋" w:hint="eastAsia"/>
          <w:b/>
          <w:bCs/>
          <w:sz w:val="32"/>
          <w:szCs w:val="32"/>
        </w:rPr>
        <w:t>基金收入</w:t>
      </w:r>
      <w:r w:rsidR="006B64C8">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年城乡居民社会养老保险</w:t>
      </w:r>
      <w:r w:rsidRPr="001966BF">
        <w:rPr>
          <w:rFonts w:ascii="仿宋_GB2312" w:eastAsia="仿宋_GB2312" w:hAnsi="仿宋" w:cs="仿宋" w:hint="eastAsia"/>
          <w:sz w:val="32"/>
          <w:szCs w:val="32"/>
        </w:rPr>
        <w:t>收入</w:t>
      </w:r>
      <w:r w:rsidR="005B1C7E" w:rsidRPr="001966BF">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为</w:t>
      </w:r>
      <w:r w:rsidRPr="001966BF">
        <w:rPr>
          <w:rFonts w:ascii="仿宋_GB2312" w:eastAsia="仿宋_GB2312" w:hAnsi="仿宋" w:cs="仿宋" w:hint="eastAsia"/>
          <w:sz w:val="32"/>
          <w:szCs w:val="32"/>
        </w:rPr>
        <w:t>31173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1.</w:t>
      </w:r>
      <w:r w:rsidR="00745E77" w:rsidRPr="006B64C8">
        <w:rPr>
          <w:rFonts w:ascii="仿宋_GB2312" w:eastAsia="仿宋_GB2312" w:hAnsi="仿宋" w:cs="仿宋" w:hint="eastAsia"/>
          <w:b/>
          <w:bCs/>
          <w:sz w:val="32"/>
          <w:szCs w:val="32"/>
        </w:rPr>
        <w:t>社会保险费收入</w:t>
      </w:r>
      <w:r w:rsidR="00745E77" w:rsidRPr="001966BF">
        <w:rPr>
          <w:rFonts w:ascii="仿宋_GB2312" w:eastAsia="仿宋_GB2312" w:hAnsi="仿宋" w:cs="仿宋" w:hint="eastAsia"/>
          <w:sz w:val="32"/>
          <w:szCs w:val="32"/>
        </w:rPr>
        <w:t>10199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城乡居民参保缴费</w:t>
      </w:r>
      <w:r w:rsidR="00745E77" w:rsidRPr="001966BF">
        <w:rPr>
          <w:rFonts w:ascii="仿宋_GB2312" w:eastAsia="仿宋_GB2312" w:hAnsi="仿宋" w:cs="仿宋" w:hint="eastAsia"/>
          <w:sz w:val="32"/>
          <w:szCs w:val="32"/>
        </w:rPr>
        <w:t>7900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贫困重残人员代缴保费</w:t>
      </w:r>
      <w:r w:rsidR="00745E77" w:rsidRPr="001966BF">
        <w:rPr>
          <w:rFonts w:ascii="仿宋_GB2312" w:eastAsia="仿宋_GB2312" w:hAnsi="仿宋" w:cs="仿宋" w:hint="eastAsia"/>
          <w:sz w:val="32"/>
          <w:szCs w:val="32"/>
        </w:rPr>
        <w:t>299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征地农民补贴收入</w:t>
      </w:r>
      <w:r w:rsidR="00745E77" w:rsidRPr="001966BF">
        <w:rPr>
          <w:rFonts w:ascii="仿宋_GB2312" w:eastAsia="仿宋_GB2312" w:hAnsi="仿宋" w:cs="仿宋" w:hint="eastAsia"/>
          <w:sz w:val="32"/>
          <w:szCs w:val="32"/>
        </w:rPr>
        <w:t>2000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2.</w:t>
      </w:r>
      <w:r w:rsidR="00745E77" w:rsidRPr="006B64C8">
        <w:rPr>
          <w:rFonts w:ascii="仿宋_GB2312" w:eastAsia="仿宋_GB2312" w:hAnsi="仿宋" w:cs="仿宋" w:hint="eastAsia"/>
          <w:b/>
          <w:bCs/>
          <w:sz w:val="32"/>
          <w:szCs w:val="32"/>
        </w:rPr>
        <w:t>财政补贴收入</w:t>
      </w:r>
      <w:r w:rsidR="00745E77" w:rsidRPr="001966BF">
        <w:rPr>
          <w:rFonts w:ascii="仿宋_GB2312" w:eastAsia="仿宋_GB2312" w:hAnsi="仿宋" w:cs="仿宋" w:hint="eastAsia"/>
          <w:sz w:val="32"/>
          <w:szCs w:val="32"/>
        </w:rPr>
        <w:t>19872</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基础养老金补贴收入</w:t>
      </w:r>
      <w:r w:rsidR="00745E77" w:rsidRPr="001966BF">
        <w:rPr>
          <w:rFonts w:ascii="仿宋_GB2312" w:eastAsia="仿宋_GB2312" w:hAnsi="仿宋" w:cs="仿宋" w:hint="eastAsia"/>
          <w:sz w:val="32"/>
          <w:szCs w:val="32"/>
        </w:rPr>
        <w:t>18284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对个人缴费的补贴收入</w:t>
      </w:r>
      <w:r w:rsidR="00745E77" w:rsidRPr="001966BF">
        <w:rPr>
          <w:rFonts w:ascii="仿宋_GB2312" w:eastAsia="仿宋_GB2312" w:hAnsi="仿宋" w:cs="仿宋" w:hint="eastAsia"/>
          <w:sz w:val="32"/>
          <w:szCs w:val="32"/>
        </w:rPr>
        <w:t>1154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丧葬费抚恤补贴</w:t>
      </w:r>
      <w:r w:rsidR="00745E77" w:rsidRPr="001966BF">
        <w:rPr>
          <w:rFonts w:ascii="仿宋_GB2312" w:eastAsia="仿宋_GB2312" w:hAnsi="仿宋" w:cs="仿宋" w:hint="eastAsia"/>
          <w:sz w:val="32"/>
          <w:szCs w:val="32"/>
        </w:rPr>
        <w:t>434</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3.</w:t>
      </w:r>
      <w:r w:rsidR="00745E77" w:rsidRPr="006B64C8">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1070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4.</w:t>
      </w:r>
      <w:r w:rsidR="00745E77" w:rsidRPr="006B64C8">
        <w:rPr>
          <w:rFonts w:ascii="仿宋_GB2312" w:eastAsia="仿宋_GB2312" w:hAnsi="仿宋" w:cs="仿宋" w:hint="eastAsia"/>
          <w:b/>
          <w:bCs/>
          <w:sz w:val="32"/>
          <w:szCs w:val="32"/>
        </w:rPr>
        <w:t>转移收入</w:t>
      </w:r>
      <w:r w:rsidR="00745E77" w:rsidRPr="001966BF">
        <w:rPr>
          <w:rFonts w:ascii="仿宋_GB2312" w:eastAsia="仿宋_GB2312" w:hAnsi="仿宋" w:cs="仿宋" w:hint="eastAsia"/>
          <w:sz w:val="32"/>
          <w:szCs w:val="32"/>
        </w:rPr>
        <w:t>7</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5.</w:t>
      </w:r>
      <w:r w:rsidR="00745E77" w:rsidRPr="006B64C8">
        <w:rPr>
          <w:rFonts w:ascii="仿宋_GB2312" w:eastAsia="仿宋_GB2312" w:hAnsi="仿宋" w:cs="仿宋" w:hint="eastAsia"/>
          <w:b/>
          <w:bCs/>
          <w:sz w:val="32"/>
          <w:szCs w:val="32"/>
        </w:rPr>
        <w:t>其他收入</w:t>
      </w:r>
      <w:r w:rsidR="00745E77" w:rsidRPr="001966BF">
        <w:rPr>
          <w:rFonts w:ascii="仿宋_GB2312" w:eastAsia="仿宋_GB2312" w:hAnsi="仿宋" w:cs="仿宋" w:hint="eastAsia"/>
          <w:sz w:val="32"/>
          <w:szCs w:val="32"/>
        </w:rPr>
        <w:t>25</w:t>
      </w:r>
      <w:r w:rsidR="00745E77" w:rsidRPr="001966BF">
        <w:rPr>
          <w:rFonts w:ascii="仿宋_GB2312" w:eastAsia="仿宋_GB2312" w:hAnsi="仿宋" w:cs="仿宋" w:hint="eastAsia"/>
          <w:sz w:val="32"/>
          <w:szCs w:val="32"/>
        </w:rPr>
        <w:t>万元，主要为稽核退款收入。</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w:t>
      </w:r>
      <w:r w:rsidRPr="001966BF">
        <w:rPr>
          <w:rFonts w:ascii="楷体_GB2312" w:eastAsia="楷体_GB2312" w:hAnsi="仿宋" w:cs="仿宋" w:hint="eastAsia"/>
          <w:b/>
          <w:bCs/>
          <w:sz w:val="32"/>
          <w:szCs w:val="32"/>
        </w:rPr>
        <w:t>基金支出</w:t>
      </w:r>
      <w:r w:rsidR="006B64C8">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年城乡居民社会养老保险</w:t>
      </w:r>
      <w:r w:rsidR="005B1C7E" w:rsidRPr="001966BF">
        <w:rPr>
          <w:rFonts w:ascii="仿宋_GB2312" w:eastAsia="仿宋_GB2312" w:hAnsi="仿宋" w:cs="仿宋" w:hint="eastAsia"/>
          <w:sz w:val="32"/>
          <w:szCs w:val="32"/>
        </w:rPr>
        <w:t>支出</w:t>
      </w:r>
      <w:r w:rsidRPr="001966BF">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25638</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lastRenderedPageBreak/>
        <w:t>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hint="eastAsia"/>
          <w:b/>
          <w:bCs/>
          <w:sz w:val="32"/>
          <w:szCs w:val="32"/>
        </w:rPr>
        <w:t>1</w:t>
      </w:r>
      <w:r w:rsidRPr="006B64C8">
        <w:rPr>
          <w:rFonts w:ascii="仿宋_GB2312" w:eastAsia="仿宋_GB2312" w:hAnsi="仿宋" w:cs="仿宋"/>
          <w:b/>
          <w:bCs/>
          <w:sz w:val="32"/>
          <w:szCs w:val="32"/>
        </w:rPr>
        <w:t>.</w:t>
      </w:r>
      <w:r w:rsidR="00745E77" w:rsidRPr="006B64C8">
        <w:rPr>
          <w:rFonts w:ascii="仿宋_GB2312" w:eastAsia="仿宋_GB2312" w:hAnsi="仿宋" w:cs="仿宋" w:hint="eastAsia"/>
          <w:b/>
          <w:bCs/>
          <w:sz w:val="32"/>
          <w:szCs w:val="32"/>
        </w:rPr>
        <w:t>社会保险待遇支出</w:t>
      </w:r>
      <w:r w:rsidR="00745E77" w:rsidRPr="001966BF">
        <w:rPr>
          <w:rFonts w:ascii="仿宋_GB2312" w:eastAsia="仿宋_GB2312" w:hAnsi="仿宋" w:cs="仿宋" w:hint="eastAsia"/>
          <w:sz w:val="32"/>
          <w:szCs w:val="32"/>
        </w:rPr>
        <w:t>25629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基础养老金支出</w:t>
      </w:r>
      <w:r w:rsidR="00745E77" w:rsidRPr="001966BF">
        <w:rPr>
          <w:rFonts w:ascii="仿宋_GB2312" w:eastAsia="仿宋_GB2312" w:hAnsi="仿宋" w:cs="仿宋" w:hint="eastAsia"/>
          <w:sz w:val="32"/>
          <w:szCs w:val="32"/>
        </w:rPr>
        <w:t>18284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个人账户养老金支出</w:t>
      </w:r>
      <w:r w:rsidR="00745E77" w:rsidRPr="001966BF">
        <w:rPr>
          <w:rFonts w:ascii="仿宋_GB2312" w:eastAsia="仿宋_GB2312" w:hAnsi="仿宋" w:cs="仿宋" w:hint="eastAsia"/>
          <w:sz w:val="32"/>
          <w:szCs w:val="32"/>
        </w:rPr>
        <w:t>6911</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丧葬抚恤支出为</w:t>
      </w:r>
      <w:r w:rsidR="00745E77" w:rsidRPr="001966BF">
        <w:rPr>
          <w:rFonts w:ascii="仿宋_GB2312" w:eastAsia="仿宋_GB2312" w:hAnsi="仿宋" w:cs="仿宋" w:hint="eastAsia"/>
          <w:sz w:val="32"/>
          <w:szCs w:val="32"/>
        </w:rPr>
        <w:t>434</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6B64C8">
        <w:rPr>
          <w:rFonts w:ascii="仿宋_GB2312" w:eastAsia="仿宋_GB2312" w:hAnsi="仿宋" w:cs="仿宋"/>
          <w:b/>
          <w:bCs/>
          <w:sz w:val="32"/>
          <w:szCs w:val="32"/>
        </w:rPr>
        <w:t>2.</w:t>
      </w:r>
      <w:r w:rsidR="00745E77" w:rsidRPr="006B64C8">
        <w:rPr>
          <w:rFonts w:ascii="仿宋_GB2312" w:eastAsia="仿宋_GB2312" w:hAnsi="仿宋" w:cs="仿宋" w:hint="eastAsia"/>
          <w:b/>
          <w:bCs/>
          <w:sz w:val="32"/>
          <w:szCs w:val="32"/>
        </w:rPr>
        <w:t>转移支出</w:t>
      </w:r>
      <w:r w:rsidR="00745E77" w:rsidRPr="001966BF">
        <w:rPr>
          <w:rFonts w:ascii="仿宋_GB2312" w:eastAsia="仿宋_GB2312" w:hAnsi="仿宋" w:cs="仿宋" w:hint="eastAsia"/>
          <w:sz w:val="32"/>
          <w:szCs w:val="32"/>
        </w:rPr>
        <w:t>为</w:t>
      </w:r>
      <w:r w:rsidR="00745E77" w:rsidRPr="001966BF">
        <w:rPr>
          <w:rFonts w:ascii="仿宋_GB2312" w:eastAsia="仿宋_GB2312" w:hAnsi="仿宋" w:cs="仿宋" w:hint="eastAsia"/>
          <w:sz w:val="32"/>
          <w:szCs w:val="32"/>
        </w:rPr>
        <w:t>9</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w:t>
      </w:r>
      <w:r w:rsidRPr="001966BF">
        <w:rPr>
          <w:rFonts w:ascii="楷体_GB2312" w:eastAsia="楷体_GB2312" w:hAnsi="仿宋" w:cs="仿宋" w:hint="eastAsia"/>
          <w:b/>
          <w:bCs/>
          <w:sz w:val="32"/>
          <w:szCs w:val="32"/>
        </w:rPr>
        <w:t>基金结余</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年本年收支结余</w:t>
      </w:r>
      <w:r w:rsidRPr="001966BF">
        <w:rPr>
          <w:rFonts w:ascii="仿宋_GB2312" w:eastAsia="仿宋_GB2312" w:hAnsi="仿宋" w:cs="仿宋" w:hint="eastAsia"/>
          <w:sz w:val="32"/>
          <w:szCs w:val="32"/>
        </w:rPr>
        <w:t>5535</w:t>
      </w:r>
      <w:r w:rsidRPr="001966BF">
        <w:rPr>
          <w:rFonts w:ascii="仿宋_GB2312" w:eastAsia="仿宋_GB2312" w:hAnsi="仿宋" w:cs="仿宋" w:hint="eastAsia"/>
          <w:sz w:val="32"/>
          <w:szCs w:val="32"/>
        </w:rPr>
        <w:t>万元，上年结余</w:t>
      </w:r>
      <w:r w:rsidRPr="001966BF">
        <w:rPr>
          <w:rFonts w:ascii="仿宋_GB2312" w:eastAsia="仿宋_GB2312" w:hAnsi="仿宋" w:cs="仿宋" w:hint="eastAsia"/>
          <w:sz w:val="32"/>
          <w:szCs w:val="32"/>
        </w:rPr>
        <w:t>101548</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年末滚存结余</w:t>
      </w:r>
      <w:r w:rsidRPr="001966BF">
        <w:rPr>
          <w:rFonts w:ascii="仿宋_GB2312" w:eastAsia="仿宋_GB2312" w:hAnsi="仿宋" w:cs="仿宋" w:hint="eastAsia"/>
          <w:sz w:val="32"/>
          <w:szCs w:val="32"/>
        </w:rPr>
        <w:t>107083</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三、</w:t>
      </w:r>
      <w:r w:rsidRPr="001966BF">
        <w:rPr>
          <w:rFonts w:ascii="黑体" w:eastAsia="黑体" w:hAnsi="黑体" w:cs="黑体" w:hint="eastAsia"/>
          <w:sz w:val="32"/>
          <w:szCs w:val="32"/>
        </w:rPr>
        <w:t>机关事业单位养老保险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w:t>
      </w:r>
      <w:r w:rsidRPr="001966BF">
        <w:rPr>
          <w:rFonts w:ascii="楷体_GB2312" w:eastAsia="楷体_GB2312" w:hAnsi="仿宋" w:cs="仿宋" w:hint="eastAsia"/>
          <w:b/>
          <w:bCs/>
          <w:sz w:val="32"/>
          <w:szCs w:val="32"/>
        </w:rPr>
        <w:t>基本情况</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预计</w:t>
      </w: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年参保职工人数</w:t>
      </w:r>
      <w:r w:rsidRPr="001966BF">
        <w:rPr>
          <w:rFonts w:ascii="仿宋_GB2312" w:eastAsia="仿宋_GB2312" w:hAnsi="仿宋" w:cs="仿宋" w:hint="eastAsia"/>
          <w:sz w:val="32"/>
          <w:szCs w:val="32"/>
        </w:rPr>
        <w:t>15621</w:t>
      </w:r>
      <w:r w:rsidRPr="001966BF">
        <w:rPr>
          <w:rFonts w:ascii="仿宋_GB2312" w:eastAsia="仿宋_GB2312" w:hAnsi="仿宋" w:cs="仿宋" w:hint="eastAsia"/>
          <w:sz w:val="32"/>
          <w:szCs w:val="32"/>
        </w:rPr>
        <w:t>人（机关单位</w:t>
      </w:r>
      <w:r w:rsidRPr="001966BF">
        <w:rPr>
          <w:rFonts w:ascii="仿宋_GB2312" w:eastAsia="仿宋_GB2312" w:hAnsi="仿宋" w:cs="仿宋" w:hint="eastAsia"/>
          <w:sz w:val="32"/>
          <w:szCs w:val="32"/>
        </w:rPr>
        <w:t>4296</w:t>
      </w:r>
      <w:r w:rsidRPr="001966BF">
        <w:rPr>
          <w:rFonts w:ascii="仿宋_GB2312" w:eastAsia="仿宋_GB2312" w:hAnsi="仿宋" w:cs="仿宋" w:hint="eastAsia"/>
          <w:sz w:val="32"/>
          <w:szCs w:val="32"/>
        </w:rPr>
        <w:t>人，缴费工资总额为</w:t>
      </w:r>
      <w:r w:rsidRPr="001966BF">
        <w:rPr>
          <w:rFonts w:ascii="仿宋_GB2312" w:eastAsia="仿宋_GB2312" w:hAnsi="仿宋" w:cs="仿宋" w:hint="eastAsia"/>
          <w:sz w:val="32"/>
          <w:szCs w:val="32"/>
        </w:rPr>
        <w:t>37709</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财政全额拨款事业单位</w:t>
      </w:r>
      <w:r w:rsidRPr="001966BF">
        <w:rPr>
          <w:rFonts w:ascii="仿宋_GB2312" w:eastAsia="仿宋_GB2312" w:hAnsi="仿宋" w:cs="仿宋" w:hint="eastAsia"/>
          <w:sz w:val="32"/>
          <w:szCs w:val="32"/>
        </w:rPr>
        <w:t>8539</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缴费工资总额为</w:t>
      </w:r>
      <w:r w:rsidRPr="001966BF">
        <w:rPr>
          <w:rFonts w:ascii="仿宋_GB2312" w:eastAsia="仿宋_GB2312" w:hAnsi="仿宋" w:cs="仿宋" w:hint="eastAsia"/>
          <w:sz w:val="32"/>
          <w:szCs w:val="32"/>
        </w:rPr>
        <w:t>77643</w:t>
      </w:r>
      <w:r w:rsidRPr="001966BF">
        <w:rPr>
          <w:rFonts w:ascii="仿宋_GB2312" w:eastAsia="仿宋_GB2312" w:hAnsi="仿宋" w:cs="仿宋" w:hint="eastAsia"/>
          <w:sz w:val="32"/>
          <w:szCs w:val="32"/>
        </w:rPr>
        <w:t>万元，非全额拨款事业单位</w:t>
      </w:r>
      <w:r w:rsidRPr="001966BF">
        <w:rPr>
          <w:rFonts w:ascii="仿宋_GB2312" w:eastAsia="仿宋_GB2312" w:hAnsi="仿宋" w:cs="仿宋" w:hint="eastAsia"/>
          <w:sz w:val="32"/>
          <w:szCs w:val="32"/>
        </w:rPr>
        <w:t>2786</w:t>
      </w:r>
      <w:r w:rsidRPr="001966BF">
        <w:rPr>
          <w:rFonts w:ascii="仿宋_GB2312" w:eastAsia="仿宋_GB2312" w:hAnsi="仿宋" w:cs="仿宋" w:hint="eastAsia"/>
          <w:sz w:val="32"/>
          <w:szCs w:val="32"/>
        </w:rPr>
        <w:t>人，缴费工资总额为</w:t>
      </w:r>
      <w:r w:rsidRPr="001966BF">
        <w:rPr>
          <w:rFonts w:ascii="仿宋_GB2312" w:eastAsia="仿宋_GB2312" w:hAnsi="仿宋" w:cs="仿宋" w:hint="eastAsia"/>
          <w:sz w:val="32"/>
          <w:szCs w:val="32"/>
        </w:rPr>
        <w:t>23996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；退休职工人数</w:t>
      </w:r>
      <w:r w:rsidRPr="001966BF">
        <w:rPr>
          <w:rFonts w:ascii="仿宋_GB2312" w:eastAsia="仿宋_GB2312" w:hAnsi="仿宋" w:cs="仿宋" w:hint="eastAsia"/>
          <w:sz w:val="32"/>
          <w:szCs w:val="32"/>
        </w:rPr>
        <w:t>8862</w:t>
      </w:r>
      <w:r w:rsidRPr="001966BF">
        <w:rPr>
          <w:rFonts w:ascii="仿宋_GB2312" w:eastAsia="仿宋_GB2312" w:hAnsi="仿宋" w:cs="仿宋" w:hint="eastAsia"/>
          <w:sz w:val="32"/>
          <w:szCs w:val="32"/>
        </w:rPr>
        <w:t>人（机关单位</w:t>
      </w:r>
      <w:r w:rsidRPr="001966BF">
        <w:rPr>
          <w:rFonts w:ascii="仿宋_GB2312" w:eastAsia="仿宋_GB2312" w:hAnsi="仿宋" w:cs="仿宋" w:hint="eastAsia"/>
          <w:sz w:val="32"/>
          <w:szCs w:val="32"/>
        </w:rPr>
        <w:t>2540</w:t>
      </w:r>
      <w:r w:rsidRPr="001966BF">
        <w:rPr>
          <w:rFonts w:ascii="仿宋_GB2312" w:eastAsia="仿宋_GB2312" w:hAnsi="仿宋" w:cs="仿宋" w:hint="eastAsia"/>
          <w:sz w:val="32"/>
          <w:szCs w:val="32"/>
        </w:rPr>
        <w:t>人，养老金支出为</w:t>
      </w:r>
      <w:r w:rsidRPr="001966BF">
        <w:rPr>
          <w:rFonts w:ascii="仿宋_GB2312" w:eastAsia="仿宋_GB2312" w:hAnsi="仿宋" w:cs="仿宋" w:hint="eastAsia"/>
          <w:sz w:val="32"/>
          <w:szCs w:val="32"/>
        </w:rPr>
        <w:t>16639</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全额拨款事业单位</w:t>
      </w:r>
      <w:r w:rsidRPr="001966BF">
        <w:rPr>
          <w:rFonts w:ascii="仿宋_GB2312" w:eastAsia="仿宋_GB2312" w:hAnsi="仿宋" w:cs="仿宋" w:hint="eastAsia"/>
          <w:sz w:val="32"/>
          <w:szCs w:val="32"/>
        </w:rPr>
        <w:t>5044</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养老金支出为</w:t>
      </w:r>
      <w:r w:rsidRPr="001966BF">
        <w:rPr>
          <w:rFonts w:ascii="仿宋_GB2312" w:eastAsia="仿宋_GB2312" w:hAnsi="仿宋" w:cs="仿宋" w:hint="eastAsia"/>
          <w:sz w:val="32"/>
          <w:szCs w:val="32"/>
        </w:rPr>
        <w:t>34034</w:t>
      </w:r>
      <w:r w:rsidRPr="001966BF">
        <w:rPr>
          <w:rFonts w:ascii="仿宋_GB2312" w:eastAsia="仿宋_GB2312" w:hAnsi="仿宋" w:cs="仿宋" w:hint="eastAsia"/>
          <w:sz w:val="32"/>
          <w:szCs w:val="32"/>
        </w:rPr>
        <w:t>万元，非全额拨款事业单位</w:t>
      </w:r>
      <w:r w:rsidRPr="001966BF">
        <w:rPr>
          <w:rFonts w:ascii="仿宋_GB2312" w:eastAsia="仿宋_GB2312" w:hAnsi="仿宋" w:cs="仿宋" w:hint="eastAsia"/>
          <w:sz w:val="32"/>
          <w:szCs w:val="32"/>
        </w:rPr>
        <w:t>1278</w:t>
      </w:r>
      <w:r w:rsidRPr="001966BF">
        <w:rPr>
          <w:rFonts w:ascii="仿宋_GB2312" w:eastAsia="仿宋_GB2312" w:hAnsi="仿宋" w:cs="仿宋" w:hint="eastAsia"/>
          <w:sz w:val="32"/>
          <w:szCs w:val="32"/>
        </w:rPr>
        <w:t>人</w:t>
      </w:r>
      <w:r w:rsidR="006B64C8">
        <w:rPr>
          <w:rFonts w:ascii="仿宋_GB2312" w:eastAsia="仿宋_GB2312" w:hAnsi="仿宋" w:cs="仿宋" w:hint="eastAsia"/>
          <w:sz w:val="32"/>
          <w:szCs w:val="32"/>
        </w:rPr>
        <w:t>，</w:t>
      </w:r>
      <w:r w:rsidRPr="001966BF">
        <w:rPr>
          <w:rFonts w:ascii="仿宋_GB2312" w:eastAsia="仿宋_GB2312" w:hAnsi="仿宋" w:cs="仿宋" w:hint="eastAsia"/>
          <w:sz w:val="32"/>
          <w:szCs w:val="32"/>
        </w:rPr>
        <w:t>养老金支出为</w:t>
      </w:r>
      <w:r w:rsidRPr="001966BF">
        <w:rPr>
          <w:rFonts w:ascii="仿宋_GB2312" w:eastAsia="仿宋_GB2312" w:hAnsi="仿宋" w:cs="仿宋" w:hint="eastAsia"/>
          <w:sz w:val="32"/>
          <w:szCs w:val="32"/>
        </w:rPr>
        <w:t>8275</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w:t>
      </w:r>
      <w:r w:rsidR="00213005">
        <w:rPr>
          <w:rFonts w:ascii="楷体_GB2312" w:eastAsia="楷体_GB2312" w:hAnsi="仿宋" w:cs="仿宋" w:hint="eastAsia"/>
          <w:b/>
          <w:bCs/>
          <w:sz w:val="32"/>
          <w:szCs w:val="32"/>
        </w:rPr>
        <w:t>基金收入预算</w:t>
      </w:r>
    </w:p>
    <w:p w:rsidR="00F4173B" w:rsidRDefault="00F4173B" w:rsidP="00CD1EB3">
      <w:pPr>
        <w:spacing w:line="620" w:lineRule="exact"/>
        <w:ind w:firstLineChars="200" w:firstLine="640"/>
        <w:rPr>
          <w:rFonts w:ascii="仿宋_GB2312" w:eastAsia="仿宋_GB2312" w:hAnsi="仿宋" w:cs="仿宋" w:hint="eastAsia"/>
          <w:b/>
          <w:bCs/>
          <w:sz w:val="32"/>
          <w:szCs w:val="32"/>
        </w:rPr>
      </w:pPr>
      <w:r w:rsidRPr="001966BF">
        <w:rPr>
          <w:rFonts w:ascii="仿宋_GB2312" w:eastAsia="仿宋_GB2312" w:hAnsi="仿宋" w:cs="仿宋" w:hint="eastAsia"/>
          <w:sz w:val="32"/>
          <w:szCs w:val="32"/>
        </w:rPr>
        <w:lastRenderedPageBreak/>
        <w:t>2022年机关事业单位养老保险预算收入59878万元，其中</w:t>
      </w:r>
      <w:r>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1.</w:t>
      </w:r>
      <w:r w:rsidR="00745E77" w:rsidRPr="00213005">
        <w:rPr>
          <w:rFonts w:ascii="仿宋_GB2312" w:eastAsia="仿宋_GB2312" w:hAnsi="仿宋" w:cs="仿宋" w:hint="eastAsia"/>
          <w:b/>
          <w:bCs/>
          <w:sz w:val="32"/>
          <w:szCs w:val="32"/>
        </w:rPr>
        <w:t>社会保险费收入</w:t>
      </w:r>
      <w:r w:rsidR="00745E77" w:rsidRPr="001966BF">
        <w:rPr>
          <w:rFonts w:ascii="仿宋_GB2312" w:eastAsia="仿宋_GB2312" w:hAnsi="仿宋" w:cs="仿宋" w:hint="eastAsia"/>
          <w:sz w:val="32"/>
          <w:szCs w:val="32"/>
        </w:rPr>
        <w:t>33339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机关单位缴费收入</w:t>
      </w:r>
      <w:r w:rsidR="00745E77" w:rsidRPr="001966BF">
        <w:rPr>
          <w:rFonts w:ascii="仿宋_GB2312" w:eastAsia="仿宋_GB2312" w:hAnsi="仿宋" w:cs="仿宋" w:hint="eastAsia"/>
          <w:sz w:val="32"/>
          <w:szCs w:val="32"/>
        </w:rPr>
        <w:t>8869</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全额单位缴费收入</w:t>
      </w:r>
      <w:r w:rsidR="00745E77" w:rsidRPr="001966BF">
        <w:rPr>
          <w:rFonts w:ascii="仿宋_GB2312" w:eastAsia="仿宋_GB2312" w:hAnsi="仿宋" w:cs="仿宋" w:hint="eastAsia"/>
          <w:sz w:val="32"/>
          <w:szCs w:val="32"/>
        </w:rPr>
        <w:t>18262</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非全额单位收入</w:t>
      </w:r>
      <w:r w:rsidR="00745E77" w:rsidRPr="001966BF">
        <w:rPr>
          <w:rFonts w:ascii="仿宋_GB2312" w:eastAsia="仿宋_GB2312" w:hAnsi="仿宋" w:cs="仿宋" w:hint="eastAsia"/>
          <w:sz w:val="32"/>
          <w:szCs w:val="32"/>
        </w:rPr>
        <w:t>5644</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清欠</w:t>
      </w:r>
      <w:r w:rsidR="00745E77" w:rsidRPr="001966BF">
        <w:rPr>
          <w:rFonts w:ascii="仿宋_GB2312" w:eastAsia="仿宋_GB2312" w:hAnsi="仿宋" w:cs="仿宋" w:hint="eastAsia"/>
          <w:sz w:val="32"/>
          <w:szCs w:val="32"/>
        </w:rPr>
        <w:t>564</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2.</w:t>
      </w:r>
      <w:r w:rsidR="00745E77" w:rsidRPr="00213005">
        <w:rPr>
          <w:rFonts w:ascii="仿宋_GB2312" w:eastAsia="仿宋_GB2312" w:hAnsi="仿宋" w:cs="仿宋" w:hint="eastAsia"/>
          <w:b/>
          <w:bCs/>
          <w:sz w:val="32"/>
          <w:szCs w:val="32"/>
        </w:rPr>
        <w:t>财政补助收入</w:t>
      </w:r>
      <w:r w:rsidR="00745E77" w:rsidRPr="001966BF">
        <w:rPr>
          <w:rFonts w:ascii="仿宋_GB2312" w:eastAsia="仿宋_GB2312" w:hAnsi="仿宋" w:cs="仿宋" w:hint="eastAsia"/>
          <w:sz w:val="32"/>
          <w:szCs w:val="32"/>
        </w:rPr>
        <w:t>25204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年中央财政补贴</w:t>
      </w:r>
      <w:r w:rsidR="00745E77" w:rsidRPr="001966BF">
        <w:rPr>
          <w:rFonts w:ascii="仿宋_GB2312" w:eastAsia="仿宋_GB2312" w:hAnsi="仿宋" w:cs="仿宋" w:hint="eastAsia"/>
          <w:sz w:val="32"/>
          <w:szCs w:val="32"/>
        </w:rPr>
        <w:t>4833</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w:t>
      </w:r>
      <w:r w:rsidR="00213005">
        <w:rPr>
          <w:rFonts w:ascii="仿宋_GB2312" w:eastAsia="仿宋_GB2312" w:hAnsi="仿宋" w:cs="仿宋"/>
          <w:sz w:val="32"/>
          <w:szCs w:val="32"/>
        </w:rPr>
        <w:t>1</w:t>
      </w:r>
      <w:r w:rsidR="00745E77" w:rsidRPr="001966BF">
        <w:rPr>
          <w:rFonts w:ascii="仿宋_GB2312" w:eastAsia="仿宋_GB2312" w:hAnsi="仿宋" w:cs="仿宋" w:hint="eastAsia"/>
          <w:sz w:val="32"/>
          <w:szCs w:val="32"/>
        </w:rPr>
        <w:t>年中央财政补贴</w:t>
      </w:r>
      <w:r w:rsidR="00745E77" w:rsidRPr="001966BF">
        <w:rPr>
          <w:rFonts w:ascii="仿宋_GB2312" w:eastAsia="仿宋_GB2312" w:hAnsi="仿宋" w:cs="仿宋" w:hint="eastAsia"/>
          <w:sz w:val="32"/>
          <w:szCs w:val="32"/>
        </w:rPr>
        <w:t>4394</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110%</w:t>
      </w:r>
      <w:r w:rsidR="00745E77" w:rsidRPr="001966BF">
        <w:rPr>
          <w:rFonts w:ascii="仿宋_GB2312" w:eastAsia="仿宋_GB2312" w:hAnsi="仿宋" w:cs="仿宋" w:hint="eastAsia"/>
          <w:sz w:val="32"/>
          <w:szCs w:val="32"/>
        </w:rPr>
        <w:t>，当年的养老收支缺口由地方财政补贴</w:t>
      </w:r>
      <w:r w:rsidR="00745E77" w:rsidRPr="001966BF">
        <w:rPr>
          <w:rFonts w:ascii="仿宋_GB2312" w:eastAsia="仿宋_GB2312" w:hAnsi="仿宋" w:cs="仿宋" w:hint="eastAsia"/>
          <w:sz w:val="32"/>
          <w:szCs w:val="32"/>
        </w:rPr>
        <w:t>20371</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3.</w:t>
      </w:r>
      <w:r w:rsidR="00745E77" w:rsidRPr="00213005">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85</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4.</w:t>
      </w:r>
      <w:r w:rsidR="00745E77" w:rsidRPr="00213005">
        <w:rPr>
          <w:rFonts w:ascii="仿宋_GB2312" w:eastAsia="仿宋_GB2312" w:hAnsi="仿宋" w:cs="仿宋" w:hint="eastAsia"/>
          <w:b/>
          <w:bCs/>
          <w:sz w:val="32"/>
          <w:szCs w:val="32"/>
        </w:rPr>
        <w:t>转移收入</w:t>
      </w:r>
      <w:r w:rsidR="00745E77" w:rsidRPr="001966BF">
        <w:rPr>
          <w:rFonts w:ascii="仿宋_GB2312" w:eastAsia="仿宋_GB2312" w:hAnsi="仿宋" w:cs="仿宋" w:hint="eastAsia"/>
          <w:sz w:val="32"/>
          <w:szCs w:val="32"/>
        </w:rPr>
        <w:t>1200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新机保转入人员</w:t>
      </w:r>
      <w:r w:rsidR="00745E77" w:rsidRPr="001966BF">
        <w:rPr>
          <w:rFonts w:ascii="仿宋_GB2312" w:eastAsia="仿宋_GB2312" w:hAnsi="仿宋" w:cs="仿宋" w:hint="eastAsia"/>
          <w:sz w:val="32"/>
          <w:szCs w:val="32"/>
        </w:rPr>
        <w:t>240</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人均转移金额</w:t>
      </w:r>
      <w:r w:rsidR="00745E77" w:rsidRPr="001966BF">
        <w:rPr>
          <w:rFonts w:ascii="仿宋_GB2312" w:eastAsia="仿宋_GB2312" w:hAnsi="仿宋" w:cs="仿宋" w:hint="eastAsia"/>
          <w:sz w:val="32"/>
          <w:szCs w:val="32"/>
        </w:rPr>
        <w:t>5</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5.</w:t>
      </w:r>
      <w:r w:rsidR="00745E77" w:rsidRPr="00213005">
        <w:rPr>
          <w:rFonts w:ascii="仿宋_GB2312" w:eastAsia="仿宋_GB2312" w:hAnsi="仿宋" w:cs="仿宋" w:hint="eastAsia"/>
          <w:b/>
          <w:bCs/>
          <w:sz w:val="32"/>
          <w:szCs w:val="32"/>
        </w:rPr>
        <w:t>其他收入</w:t>
      </w:r>
      <w:r w:rsidR="00745E77" w:rsidRPr="001966BF">
        <w:rPr>
          <w:rFonts w:ascii="仿宋_GB2312" w:eastAsia="仿宋_GB2312" w:hAnsi="仿宋" w:cs="仿宋" w:hint="eastAsia"/>
          <w:sz w:val="32"/>
          <w:szCs w:val="32"/>
        </w:rPr>
        <w:t>50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，主要为预计</w:t>
      </w:r>
      <w:r w:rsidR="00745E77" w:rsidRPr="001966BF">
        <w:rPr>
          <w:rFonts w:ascii="仿宋_GB2312" w:eastAsia="仿宋_GB2312" w:hAnsi="仿宋" w:cs="仿宋" w:hint="eastAsia"/>
          <w:sz w:val="32"/>
          <w:szCs w:val="32"/>
        </w:rPr>
        <w:t>追回以前年度待遇支出</w:t>
      </w:r>
      <w:r w:rsidR="00745E77" w:rsidRPr="001966BF">
        <w:rPr>
          <w:rFonts w:ascii="仿宋_GB2312" w:eastAsia="仿宋_GB2312" w:hAnsi="仿宋" w:cs="仿宋" w:hint="eastAsia"/>
          <w:sz w:val="32"/>
          <w:szCs w:val="32"/>
        </w:rPr>
        <w:t>50</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w:t>
      </w:r>
      <w:r w:rsidR="00213005">
        <w:rPr>
          <w:rFonts w:ascii="楷体_GB2312" w:eastAsia="楷体_GB2312" w:hAnsi="仿宋" w:cs="仿宋" w:hint="eastAsia"/>
          <w:b/>
          <w:bCs/>
          <w:sz w:val="32"/>
          <w:szCs w:val="32"/>
        </w:rPr>
        <w:t>基金支出预算</w:t>
      </w:r>
    </w:p>
    <w:p w:rsidR="005B1C7E" w:rsidRPr="001966BF" w:rsidRDefault="005B1C7E" w:rsidP="00CD1EB3">
      <w:pPr>
        <w:spacing w:line="62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022</w:t>
      </w:r>
      <w:r>
        <w:rPr>
          <w:rFonts w:ascii="仿宋_GB2312" w:eastAsia="仿宋_GB2312" w:hAnsi="仿宋" w:cs="仿宋" w:hint="eastAsia"/>
          <w:sz w:val="32"/>
          <w:szCs w:val="32"/>
        </w:rPr>
        <w:t>年机关事业单位养老保险</w:t>
      </w:r>
      <w:r w:rsidRPr="001966BF">
        <w:rPr>
          <w:rFonts w:ascii="仿宋_GB2312" w:eastAsia="仿宋_GB2312" w:hAnsi="仿宋" w:cs="仿宋" w:hint="eastAsia"/>
          <w:sz w:val="32"/>
          <w:szCs w:val="32"/>
        </w:rPr>
        <w:t>预算支出59878万元，其中</w:t>
      </w:r>
      <w:r>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1.</w:t>
      </w:r>
      <w:r w:rsidR="00745E77" w:rsidRPr="00213005">
        <w:rPr>
          <w:rFonts w:ascii="仿宋_GB2312" w:eastAsia="仿宋_GB2312" w:hAnsi="仿宋" w:cs="仿宋" w:hint="eastAsia"/>
          <w:b/>
          <w:bCs/>
          <w:sz w:val="32"/>
          <w:szCs w:val="32"/>
        </w:rPr>
        <w:t>社会保险待遇支出</w:t>
      </w:r>
      <w:r w:rsidR="00745E77" w:rsidRPr="001966BF">
        <w:rPr>
          <w:rFonts w:ascii="仿宋_GB2312" w:eastAsia="仿宋_GB2312" w:hAnsi="仿宋" w:cs="仿宋" w:hint="eastAsia"/>
          <w:sz w:val="32"/>
          <w:szCs w:val="32"/>
        </w:rPr>
        <w:t>59148</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机关单位养老金支出</w:t>
      </w:r>
      <w:r w:rsidR="00745E77" w:rsidRPr="001966BF">
        <w:rPr>
          <w:rFonts w:ascii="仿宋_GB2312" w:eastAsia="仿宋_GB2312" w:hAnsi="仿宋" w:cs="仿宋" w:hint="eastAsia"/>
          <w:sz w:val="32"/>
          <w:szCs w:val="32"/>
        </w:rPr>
        <w:t>16639</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全额单位支出</w:t>
      </w:r>
      <w:r w:rsidR="00745E77" w:rsidRPr="001966BF">
        <w:rPr>
          <w:rFonts w:ascii="仿宋_GB2312" w:eastAsia="仿宋_GB2312" w:hAnsi="仿宋" w:cs="仿宋" w:hint="eastAsia"/>
          <w:sz w:val="32"/>
          <w:szCs w:val="32"/>
        </w:rPr>
        <w:t>34034</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非全额单位支出</w:t>
      </w:r>
      <w:r w:rsidR="00745E77" w:rsidRPr="001966BF">
        <w:rPr>
          <w:rFonts w:ascii="仿宋_GB2312" w:eastAsia="仿宋_GB2312" w:hAnsi="仿宋" w:cs="仿宋" w:hint="eastAsia"/>
          <w:sz w:val="32"/>
          <w:szCs w:val="32"/>
        </w:rPr>
        <w:t>8275</w:t>
      </w:r>
      <w:r w:rsidR="00745E77" w:rsidRPr="001966BF">
        <w:rPr>
          <w:rFonts w:ascii="仿宋_GB2312" w:eastAsia="仿宋_GB2312" w:hAnsi="仿宋" w:cs="仿宋" w:hint="eastAsia"/>
          <w:sz w:val="32"/>
          <w:szCs w:val="32"/>
        </w:rPr>
        <w:t>万</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机关事业单位中人补发养老金</w:t>
      </w:r>
      <w:r w:rsidR="00745E77" w:rsidRPr="001966BF">
        <w:rPr>
          <w:rFonts w:ascii="仿宋_GB2312" w:eastAsia="仿宋_GB2312" w:hAnsi="仿宋" w:cs="仿宋" w:hint="eastAsia"/>
          <w:sz w:val="32"/>
          <w:szCs w:val="32"/>
        </w:rPr>
        <w:t>200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
    <w:p w:rsidR="00AC2E38" w:rsidRPr="00717631" w:rsidRDefault="001966BF" w:rsidP="00CD1EB3">
      <w:pPr>
        <w:spacing w:line="620" w:lineRule="exact"/>
        <w:ind w:firstLineChars="200" w:firstLine="643"/>
        <w:rPr>
          <w:rFonts w:ascii="仿宋_GB2312" w:eastAsia="仿宋_GB2312" w:hAnsi="仿宋" w:cs="仿宋" w:hint="eastAsia"/>
          <w:spacing w:val="-10"/>
          <w:sz w:val="32"/>
          <w:szCs w:val="32"/>
        </w:rPr>
      </w:pPr>
      <w:r w:rsidRPr="00213005">
        <w:rPr>
          <w:rFonts w:ascii="仿宋_GB2312" w:eastAsia="仿宋_GB2312" w:hAnsi="仿宋" w:cs="仿宋"/>
          <w:b/>
          <w:bCs/>
          <w:sz w:val="32"/>
          <w:szCs w:val="32"/>
        </w:rPr>
        <w:t>2.</w:t>
      </w:r>
      <w:r w:rsidR="00745E77" w:rsidRPr="00213005">
        <w:rPr>
          <w:rFonts w:ascii="仿宋_GB2312" w:eastAsia="仿宋_GB2312" w:hAnsi="仿宋" w:cs="仿宋" w:hint="eastAsia"/>
          <w:b/>
          <w:bCs/>
          <w:sz w:val="32"/>
          <w:szCs w:val="32"/>
        </w:rPr>
        <w:t>转移支出</w:t>
      </w:r>
      <w:r w:rsidR="00745E77" w:rsidRPr="001966BF">
        <w:rPr>
          <w:rFonts w:ascii="仿宋_GB2312" w:eastAsia="仿宋_GB2312" w:hAnsi="仿宋" w:cs="仿宋" w:hint="eastAsia"/>
          <w:sz w:val="32"/>
          <w:szCs w:val="32"/>
        </w:rPr>
        <w:t>700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717631">
        <w:rPr>
          <w:rFonts w:ascii="仿宋_GB2312" w:eastAsia="仿宋_GB2312" w:hAnsi="仿宋" w:cs="仿宋" w:hint="eastAsia"/>
          <w:spacing w:val="-10"/>
          <w:sz w:val="32"/>
          <w:szCs w:val="32"/>
        </w:rPr>
        <w:t>转出人数</w:t>
      </w:r>
      <w:r w:rsidR="00745E77" w:rsidRPr="00717631">
        <w:rPr>
          <w:rFonts w:ascii="仿宋_GB2312" w:eastAsia="仿宋_GB2312" w:hAnsi="仿宋" w:cs="仿宋" w:hint="eastAsia"/>
          <w:spacing w:val="-10"/>
          <w:sz w:val="32"/>
          <w:szCs w:val="32"/>
        </w:rPr>
        <w:t>175</w:t>
      </w:r>
      <w:r w:rsidR="00745E77" w:rsidRPr="00717631">
        <w:rPr>
          <w:rFonts w:ascii="仿宋_GB2312" w:eastAsia="仿宋_GB2312" w:hAnsi="仿宋" w:cs="仿宋" w:hint="eastAsia"/>
          <w:spacing w:val="-10"/>
          <w:sz w:val="32"/>
          <w:szCs w:val="32"/>
        </w:rPr>
        <w:t>人</w:t>
      </w:r>
      <w:r w:rsidR="00280635" w:rsidRPr="00717631">
        <w:rPr>
          <w:rFonts w:ascii="仿宋_GB2312" w:eastAsia="仿宋_GB2312" w:hAnsi="仿宋" w:cs="仿宋" w:hint="eastAsia"/>
          <w:spacing w:val="-10"/>
          <w:sz w:val="32"/>
          <w:szCs w:val="32"/>
        </w:rPr>
        <w:t>×</w:t>
      </w:r>
      <w:r w:rsidR="00745E77" w:rsidRPr="00717631">
        <w:rPr>
          <w:rFonts w:ascii="仿宋_GB2312" w:eastAsia="仿宋_GB2312" w:hAnsi="仿宋" w:cs="仿宋" w:hint="eastAsia"/>
          <w:spacing w:val="-10"/>
          <w:sz w:val="32"/>
          <w:szCs w:val="32"/>
        </w:rPr>
        <w:t>人均转移金额</w:t>
      </w:r>
      <w:r w:rsidR="00745E77" w:rsidRPr="00717631">
        <w:rPr>
          <w:rFonts w:ascii="仿宋_GB2312" w:eastAsia="仿宋_GB2312" w:hAnsi="仿宋" w:cs="仿宋" w:hint="eastAsia"/>
          <w:spacing w:val="-10"/>
          <w:sz w:val="32"/>
          <w:szCs w:val="32"/>
        </w:rPr>
        <w:t>4</w:t>
      </w:r>
      <w:r w:rsidR="00745E77" w:rsidRPr="00717631">
        <w:rPr>
          <w:rFonts w:ascii="仿宋_GB2312" w:eastAsia="仿宋_GB2312" w:hAnsi="仿宋" w:cs="仿宋" w:hint="eastAsia"/>
          <w:spacing w:val="-10"/>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3.</w:t>
      </w:r>
      <w:r w:rsidR="00745E77" w:rsidRPr="00213005">
        <w:rPr>
          <w:rFonts w:ascii="仿宋_GB2312" w:eastAsia="仿宋_GB2312" w:hAnsi="仿宋" w:cs="仿宋" w:hint="eastAsia"/>
          <w:b/>
          <w:bCs/>
          <w:sz w:val="32"/>
          <w:szCs w:val="32"/>
        </w:rPr>
        <w:t>其他支出</w:t>
      </w:r>
      <w:r w:rsidR="00745E77" w:rsidRPr="001966BF">
        <w:rPr>
          <w:rFonts w:ascii="仿宋_GB2312" w:eastAsia="仿宋_GB2312" w:hAnsi="仿宋" w:cs="仿宋" w:hint="eastAsia"/>
          <w:sz w:val="32"/>
          <w:szCs w:val="32"/>
        </w:rPr>
        <w:t>30</w:t>
      </w:r>
      <w:r w:rsidR="00745E77" w:rsidRPr="001966BF">
        <w:rPr>
          <w:rFonts w:ascii="仿宋_GB2312" w:eastAsia="仿宋_GB2312" w:hAnsi="仿宋" w:cs="仿宋" w:hint="eastAsia"/>
          <w:sz w:val="32"/>
          <w:szCs w:val="32"/>
        </w:rPr>
        <w:t>万元，主要为以前年度退费。</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（四）基金结余</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年本年收支结余为</w:t>
      </w:r>
      <w:r w:rsidRPr="001966BF">
        <w:rPr>
          <w:rFonts w:ascii="仿宋_GB2312" w:eastAsia="仿宋_GB2312" w:hAnsi="仿宋" w:cs="仿宋" w:hint="eastAsia"/>
          <w:sz w:val="32"/>
          <w:szCs w:val="32"/>
        </w:rPr>
        <w:t>0</w:t>
      </w:r>
      <w:r w:rsidRPr="001966BF">
        <w:rPr>
          <w:rFonts w:ascii="仿宋_GB2312" w:eastAsia="仿宋_GB2312" w:hAnsi="仿宋" w:cs="仿宋" w:hint="eastAsia"/>
          <w:sz w:val="32"/>
          <w:szCs w:val="32"/>
        </w:rPr>
        <w:t>万元，上年结余</w:t>
      </w:r>
      <w:r w:rsidRPr="001966BF">
        <w:rPr>
          <w:rFonts w:ascii="仿宋_GB2312" w:eastAsia="仿宋_GB2312" w:hAnsi="仿宋" w:cs="仿宋" w:hint="eastAsia"/>
          <w:sz w:val="32"/>
          <w:szCs w:val="32"/>
        </w:rPr>
        <w:t>-62412</w:t>
      </w:r>
      <w:r w:rsidRPr="001966BF">
        <w:rPr>
          <w:rFonts w:ascii="仿宋_GB2312" w:eastAsia="仿宋_GB2312" w:hAnsi="仿宋" w:cs="仿宋" w:hint="eastAsia"/>
          <w:sz w:val="32"/>
          <w:szCs w:val="32"/>
        </w:rPr>
        <w:t>万元，年末滚存结余为</w:t>
      </w:r>
      <w:r w:rsidRPr="001966BF">
        <w:rPr>
          <w:rFonts w:ascii="仿宋_GB2312" w:eastAsia="仿宋_GB2312" w:hAnsi="仿宋" w:cs="仿宋" w:hint="eastAsia"/>
          <w:sz w:val="32"/>
          <w:szCs w:val="32"/>
        </w:rPr>
        <w:t>-62412</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四、</w:t>
      </w:r>
      <w:r w:rsidRPr="001966BF">
        <w:rPr>
          <w:rFonts w:ascii="黑体" w:eastAsia="黑体" w:hAnsi="黑体" w:cs="黑体" w:hint="eastAsia"/>
          <w:sz w:val="32"/>
          <w:szCs w:val="32"/>
        </w:rPr>
        <w:t>城镇职工基本医疗保险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lastRenderedPageBreak/>
        <w:t>（一）基本情况</w:t>
      </w:r>
    </w:p>
    <w:p w:rsidR="00AC2E38" w:rsidRPr="001966BF" w:rsidRDefault="00745E77" w:rsidP="00CD1EB3">
      <w:pPr>
        <w:spacing w:line="620" w:lineRule="exact"/>
        <w:ind w:firstLineChars="200" w:firstLine="640"/>
        <w:rPr>
          <w:rFonts w:ascii="仿宋_GB2312" w:eastAsia="仿宋_GB2312" w:hAnsi="仿宋" w:cs="仿宋" w:hint="eastAsia"/>
          <w:b/>
          <w:bCs/>
          <w:w w:val="110"/>
          <w:sz w:val="32"/>
          <w:szCs w:val="32"/>
        </w:rPr>
      </w:pPr>
      <w:r w:rsidRPr="001966BF">
        <w:rPr>
          <w:rFonts w:ascii="仿宋_GB2312" w:eastAsia="仿宋_GB2312" w:hAnsi="仿宋" w:cs="仿宋" w:hint="eastAsia"/>
          <w:sz w:val="32"/>
          <w:szCs w:val="32"/>
        </w:rPr>
        <w:t>预计</w:t>
      </w: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年职工</w:t>
      </w:r>
      <w:r w:rsidRPr="001966BF">
        <w:rPr>
          <w:rFonts w:ascii="仿宋_GB2312" w:eastAsia="仿宋_GB2312" w:hAnsi="仿宋" w:cs="仿宋" w:hint="eastAsia"/>
          <w:sz w:val="32"/>
          <w:szCs w:val="32"/>
        </w:rPr>
        <w:t>参保</w:t>
      </w:r>
      <w:r w:rsidRPr="001966BF">
        <w:rPr>
          <w:rFonts w:ascii="仿宋_GB2312" w:eastAsia="仿宋_GB2312" w:hAnsi="仿宋" w:cs="仿宋" w:hint="eastAsia"/>
          <w:sz w:val="32"/>
          <w:szCs w:val="32"/>
        </w:rPr>
        <w:t>人数</w:t>
      </w:r>
      <w:r w:rsidRPr="001966BF">
        <w:rPr>
          <w:rFonts w:ascii="仿宋_GB2312" w:eastAsia="仿宋_GB2312" w:hAnsi="仿宋" w:cs="仿宋" w:hint="eastAsia"/>
          <w:sz w:val="32"/>
          <w:szCs w:val="32"/>
        </w:rPr>
        <w:t>88356</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在职人数</w:t>
      </w:r>
      <w:r w:rsidRPr="001966BF">
        <w:rPr>
          <w:rFonts w:ascii="仿宋_GB2312" w:eastAsia="仿宋_GB2312" w:hAnsi="仿宋" w:cs="仿宋" w:hint="eastAsia"/>
          <w:sz w:val="32"/>
          <w:szCs w:val="32"/>
        </w:rPr>
        <w:t>61425</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退休</w:t>
      </w:r>
      <w:r w:rsidRPr="001966BF">
        <w:rPr>
          <w:rFonts w:ascii="仿宋_GB2312" w:eastAsia="仿宋_GB2312" w:hAnsi="仿宋" w:cs="仿宋" w:hint="eastAsia"/>
          <w:sz w:val="32"/>
          <w:szCs w:val="32"/>
        </w:rPr>
        <w:t>人数</w:t>
      </w:r>
      <w:r w:rsidRPr="001966BF">
        <w:rPr>
          <w:rFonts w:ascii="仿宋_GB2312" w:eastAsia="仿宋_GB2312" w:hAnsi="仿宋" w:cs="仿宋" w:hint="eastAsia"/>
          <w:sz w:val="32"/>
          <w:szCs w:val="32"/>
        </w:rPr>
        <w:t>26931</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在职和退休比例为</w:t>
      </w:r>
      <w:r w:rsidRPr="001966BF">
        <w:rPr>
          <w:rFonts w:ascii="仿宋_GB2312" w:eastAsia="仿宋_GB2312" w:hAnsi="仿宋" w:cs="仿宋" w:hint="eastAsia"/>
          <w:sz w:val="32"/>
          <w:szCs w:val="32"/>
        </w:rPr>
        <w:t>2:1</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（二）基金收入</w:t>
      </w:r>
      <w:r w:rsidR="00213005">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w:t>
      </w:r>
      <w:r w:rsidR="00717631">
        <w:rPr>
          <w:rFonts w:ascii="仿宋_GB2312" w:eastAsia="仿宋_GB2312" w:hAnsi="仿宋" w:cs="仿宋" w:hint="eastAsia"/>
          <w:sz w:val="32"/>
          <w:szCs w:val="32"/>
        </w:rPr>
        <w:t>城镇</w:t>
      </w:r>
      <w:r w:rsidRPr="001966BF">
        <w:rPr>
          <w:rFonts w:ascii="仿宋_GB2312" w:eastAsia="仿宋_GB2312" w:hAnsi="仿宋" w:cs="仿宋" w:hint="eastAsia"/>
          <w:sz w:val="32"/>
          <w:szCs w:val="32"/>
        </w:rPr>
        <w:t>职工医疗保险</w:t>
      </w:r>
      <w:r w:rsidRPr="001966BF">
        <w:rPr>
          <w:rFonts w:ascii="仿宋_GB2312" w:eastAsia="仿宋_GB2312" w:hAnsi="仿宋" w:cs="仿宋" w:hint="eastAsia"/>
          <w:sz w:val="32"/>
          <w:szCs w:val="32"/>
        </w:rPr>
        <w:t>收入</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42520</w:t>
      </w:r>
      <w:r w:rsidRPr="001966BF">
        <w:rPr>
          <w:rFonts w:ascii="仿宋_GB2312" w:eastAsia="仿宋_GB2312" w:hAnsi="仿宋" w:cs="仿宋" w:hint="eastAsia"/>
          <w:sz w:val="32"/>
          <w:szCs w:val="32"/>
        </w:rPr>
        <w:t>万元，其中：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1.</w:t>
      </w:r>
      <w:r w:rsidR="00745E77" w:rsidRPr="00213005">
        <w:rPr>
          <w:rFonts w:ascii="仿宋_GB2312" w:eastAsia="仿宋_GB2312" w:hAnsi="仿宋" w:cs="仿宋" w:hint="eastAsia"/>
          <w:b/>
          <w:bCs/>
          <w:sz w:val="32"/>
          <w:szCs w:val="32"/>
        </w:rPr>
        <w:t>社会</w:t>
      </w:r>
      <w:r w:rsidR="00745E77" w:rsidRPr="00213005">
        <w:rPr>
          <w:rFonts w:ascii="仿宋_GB2312" w:eastAsia="仿宋_GB2312" w:hAnsi="仿宋" w:cs="仿宋" w:hint="eastAsia"/>
          <w:b/>
          <w:bCs/>
          <w:sz w:val="32"/>
          <w:szCs w:val="32"/>
        </w:rPr>
        <w:t>保险费收入</w:t>
      </w:r>
      <w:r w:rsidR="00745E77" w:rsidRPr="001966BF">
        <w:rPr>
          <w:rFonts w:ascii="仿宋_GB2312" w:eastAsia="仿宋_GB2312" w:hAnsi="仿宋" w:cs="仿宋" w:hint="eastAsia"/>
          <w:sz w:val="32"/>
          <w:szCs w:val="32"/>
        </w:rPr>
        <w:t>41159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职工</w:t>
      </w:r>
      <w:r w:rsidR="00745E77" w:rsidRPr="001966BF">
        <w:rPr>
          <w:rFonts w:ascii="仿宋_GB2312" w:eastAsia="仿宋_GB2312" w:hAnsi="仿宋" w:cs="仿宋" w:hint="eastAsia"/>
          <w:sz w:val="32"/>
          <w:szCs w:val="32"/>
        </w:rPr>
        <w:t>基本医疗保险人均缴费基数</w:t>
      </w:r>
      <w:r w:rsidR="00745E77" w:rsidRPr="001966BF">
        <w:rPr>
          <w:rFonts w:ascii="仿宋_GB2312" w:eastAsia="仿宋_GB2312" w:hAnsi="仿宋" w:cs="仿宋" w:hint="eastAsia"/>
          <w:sz w:val="32"/>
          <w:szCs w:val="32"/>
        </w:rPr>
        <w:t>4753.91</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实际缴费人数</w:t>
      </w:r>
      <w:r w:rsidR="00745E77" w:rsidRPr="001966BF">
        <w:rPr>
          <w:rFonts w:ascii="仿宋_GB2312" w:eastAsia="仿宋_GB2312" w:hAnsi="仿宋" w:cs="仿宋" w:hint="eastAsia"/>
          <w:sz w:val="32"/>
          <w:szCs w:val="32"/>
        </w:rPr>
        <w:t>68783</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费率</w:t>
      </w:r>
      <w:r w:rsidR="00745E77" w:rsidRPr="001966BF">
        <w:rPr>
          <w:rFonts w:ascii="仿宋_GB2312" w:eastAsia="仿宋_GB2312" w:hAnsi="仿宋" w:cs="仿宋" w:hint="eastAsia"/>
          <w:sz w:val="32"/>
          <w:szCs w:val="32"/>
        </w:rPr>
        <w:t>10.5</w:t>
      </w:r>
      <w:r w:rsidR="00745E77" w:rsidRPr="001966BF">
        <w:rPr>
          <w:rFonts w:ascii="仿宋_GB2312" w:eastAsia="仿宋_GB2312" w:hAnsi="仿宋" w:cs="仿宋" w:hint="eastAsia"/>
          <w:sz w:val="32"/>
          <w:szCs w:val="32"/>
        </w:rPr>
        <w:t>%</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征缴率</w:t>
      </w:r>
      <w:r w:rsidR="00745E77" w:rsidRPr="001966BF">
        <w:rPr>
          <w:rFonts w:ascii="仿宋_GB2312" w:eastAsia="仿宋_GB2312" w:hAnsi="仿宋" w:cs="仿宋" w:hint="eastAsia"/>
          <w:sz w:val="32"/>
          <w:szCs w:val="32"/>
        </w:rPr>
        <w:t>99.9</w:t>
      </w:r>
      <w:r w:rsidR="00745E77" w:rsidRPr="001966BF">
        <w:rPr>
          <w:rFonts w:ascii="仿宋_GB2312" w:eastAsia="仿宋_GB2312" w:hAnsi="仿宋" w:cs="仿宋" w:hint="eastAsia"/>
          <w:sz w:val="32"/>
          <w:szCs w:val="32"/>
        </w:rPr>
        <w:t>%</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12</w:t>
      </w:r>
      <w:r w:rsidR="00745E77" w:rsidRPr="001966BF">
        <w:rPr>
          <w:rFonts w:ascii="仿宋_GB2312" w:eastAsia="仿宋_GB2312" w:hAnsi="仿宋" w:cs="仿宋" w:hint="eastAsia"/>
          <w:sz w:val="32"/>
          <w:szCs w:val="32"/>
        </w:rPr>
        <w:t>个</w:t>
      </w:r>
      <w:r w:rsidR="00745E77" w:rsidRPr="001966BF">
        <w:rPr>
          <w:rFonts w:ascii="仿宋_GB2312" w:eastAsia="仿宋_GB2312" w:hAnsi="仿宋" w:cs="仿宋" w:hint="eastAsia"/>
          <w:sz w:val="32"/>
          <w:szCs w:val="32"/>
        </w:rPr>
        <w:t>月</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2.</w:t>
      </w:r>
      <w:r w:rsidR="00745E77" w:rsidRPr="00213005">
        <w:rPr>
          <w:rFonts w:ascii="仿宋_GB2312" w:eastAsia="仿宋_GB2312" w:hAnsi="仿宋" w:cs="仿宋" w:hint="eastAsia"/>
          <w:b/>
          <w:bCs/>
          <w:sz w:val="32"/>
          <w:szCs w:val="32"/>
        </w:rPr>
        <w:t>财政补贴收入</w:t>
      </w:r>
      <w:r w:rsidR="00745E77" w:rsidRPr="001966BF">
        <w:rPr>
          <w:rFonts w:ascii="仿宋_GB2312" w:eastAsia="仿宋_GB2312" w:hAnsi="仿宋" w:cs="仿宋" w:hint="eastAsia"/>
          <w:sz w:val="32"/>
          <w:szCs w:val="32"/>
        </w:rPr>
        <w:t>127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参保人数</w:t>
      </w:r>
      <w:r w:rsidR="00745E77" w:rsidRPr="001966BF">
        <w:rPr>
          <w:rFonts w:ascii="仿宋_GB2312" w:eastAsia="仿宋_GB2312" w:hAnsi="仿宋" w:cs="仿宋" w:hint="eastAsia"/>
          <w:sz w:val="32"/>
          <w:szCs w:val="32"/>
        </w:rPr>
        <w:t>88356</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人均疫苗支出</w:t>
      </w:r>
      <w:r w:rsidR="00745E77" w:rsidRPr="001966BF">
        <w:rPr>
          <w:rFonts w:ascii="仿宋_GB2312" w:eastAsia="仿宋_GB2312" w:hAnsi="仿宋" w:cs="仿宋" w:hint="eastAsia"/>
          <w:sz w:val="32"/>
          <w:szCs w:val="32"/>
        </w:rPr>
        <w:t>60</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疫苗接种人群比例</w:t>
      </w:r>
      <w:r w:rsidR="00745E77" w:rsidRPr="001966BF">
        <w:rPr>
          <w:rFonts w:ascii="仿宋_GB2312" w:eastAsia="仿宋_GB2312" w:hAnsi="仿宋" w:cs="仿宋" w:hint="eastAsia"/>
          <w:sz w:val="32"/>
          <w:szCs w:val="32"/>
        </w:rPr>
        <w:t>80%</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30%</w:t>
      </w:r>
      <w:r w:rsidR="00745E77" w:rsidRPr="001966BF">
        <w:rPr>
          <w:rFonts w:ascii="仿宋_GB2312" w:eastAsia="仿宋_GB2312" w:hAnsi="仿宋" w:cs="仿宋" w:hint="eastAsia"/>
          <w:sz w:val="32"/>
          <w:szCs w:val="32"/>
        </w:rPr>
        <w:t>。根据相关文件要求，财政部门按照实际接种疫苗及接种费用的</w:t>
      </w:r>
      <w:r w:rsidR="00745E77" w:rsidRPr="001966BF">
        <w:rPr>
          <w:rFonts w:ascii="仿宋_GB2312" w:eastAsia="仿宋_GB2312" w:hAnsi="仿宋" w:cs="仿宋" w:hint="eastAsia"/>
          <w:sz w:val="32"/>
          <w:szCs w:val="32"/>
        </w:rPr>
        <w:t>30%</w:t>
      </w:r>
      <w:r w:rsidR="00745E77" w:rsidRPr="001966BF">
        <w:rPr>
          <w:rFonts w:ascii="仿宋_GB2312" w:eastAsia="仿宋_GB2312" w:hAnsi="仿宋" w:cs="仿宋" w:hint="eastAsia"/>
          <w:sz w:val="32"/>
          <w:szCs w:val="32"/>
        </w:rPr>
        <w:t>对</w:t>
      </w:r>
      <w:proofErr w:type="gramStart"/>
      <w:r w:rsidR="00745E77" w:rsidRPr="001966BF">
        <w:rPr>
          <w:rFonts w:ascii="仿宋_GB2312" w:eastAsia="仿宋_GB2312" w:hAnsi="仿宋" w:cs="仿宋" w:hint="eastAsia"/>
          <w:sz w:val="32"/>
          <w:szCs w:val="32"/>
        </w:rPr>
        <w:t>医</w:t>
      </w:r>
      <w:proofErr w:type="gramEnd"/>
      <w:r w:rsidR="00745E77" w:rsidRPr="001966BF">
        <w:rPr>
          <w:rFonts w:ascii="仿宋_GB2312" w:eastAsia="仿宋_GB2312" w:hAnsi="仿宋" w:cs="仿宋" w:hint="eastAsia"/>
          <w:sz w:val="32"/>
          <w:szCs w:val="32"/>
        </w:rPr>
        <w:t>保基金给予补助，作为财政补助资金。</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3.</w:t>
      </w:r>
      <w:r w:rsidR="00745E77" w:rsidRPr="00213005">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1187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根据社保基金财政专户银行</w:t>
      </w:r>
      <w:r w:rsidR="00745E77" w:rsidRPr="001966BF">
        <w:rPr>
          <w:rFonts w:ascii="仿宋_GB2312" w:eastAsia="仿宋_GB2312" w:hAnsi="仿宋" w:cs="仿宋" w:hint="eastAsia"/>
          <w:sz w:val="32"/>
          <w:szCs w:val="32"/>
        </w:rPr>
        <w:t>存款利息</w:t>
      </w:r>
      <w:r w:rsidR="00745E77" w:rsidRPr="001966BF">
        <w:rPr>
          <w:rFonts w:ascii="仿宋_GB2312" w:eastAsia="仿宋_GB2312" w:hAnsi="仿宋" w:cs="仿宋" w:hint="eastAsia"/>
          <w:sz w:val="32"/>
          <w:szCs w:val="32"/>
        </w:rPr>
        <w:t>及</w:t>
      </w:r>
      <w:proofErr w:type="gramStart"/>
      <w:r w:rsidR="00745E77" w:rsidRPr="001966BF">
        <w:rPr>
          <w:rFonts w:ascii="仿宋_GB2312" w:eastAsia="仿宋_GB2312" w:hAnsi="仿宋" w:cs="仿宋" w:hint="eastAsia"/>
          <w:sz w:val="32"/>
          <w:szCs w:val="32"/>
        </w:rPr>
        <w:t>医</w:t>
      </w:r>
      <w:proofErr w:type="gramEnd"/>
      <w:r w:rsidR="00745E77" w:rsidRPr="001966BF">
        <w:rPr>
          <w:rFonts w:ascii="仿宋_GB2312" w:eastAsia="仿宋_GB2312" w:hAnsi="仿宋" w:cs="仿宋" w:hint="eastAsia"/>
          <w:sz w:val="32"/>
          <w:szCs w:val="32"/>
        </w:rPr>
        <w:t>保经办机构银行</w:t>
      </w:r>
      <w:r w:rsidR="00745E77" w:rsidRPr="001966BF">
        <w:rPr>
          <w:rFonts w:ascii="仿宋_GB2312" w:eastAsia="仿宋_GB2312" w:hAnsi="仿宋" w:cs="仿宋" w:hint="eastAsia"/>
          <w:sz w:val="32"/>
          <w:szCs w:val="32"/>
        </w:rPr>
        <w:t>存款</w:t>
      </w:r>
      <w:r w:rsidR="00745E77" w:rsidRPr="001966BF">
        <w:rPr>
          <w:rFonts w:ascii="仿宋_GB2312" w:eastAsia="仿宋_GB2312" w:hAnsi="仿宋" w:cs="仿宋" w:hint="eastAsia"/>
          <w:sz w:val="32"/>
          <w:szCs w:val="32"/>
        </w:rPr>
        <w:t>利息确定。</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4.</w:t>
      </w:r>
      <w:r w:rsidR="00745E77" w:rsidRPr="00213005">
        <w:rPr>
          <w:rFonts w:ascii="仿宋_GB2312" w:eastAsia="仿宋_GB2312" w:hAnsi="仿宋" w:cs="仿宋" w:hint="eastAsia"/>
          <w:b/>
          <w:bCs/>
          <w:sz w:val="32"/>
          <w:szCs w:val="32"/>
        </w:rPr>
        <w:t>转移收入</w:t>
      </w:r>
      <w:r w:rsidR="00745E77" w:rsidRPr="001966BF">
        <w:rPr>
          <w:rFonts w:ascii="仿宋_GB2312" w:eastAsia="仿宋_GB2312" w:hAnsi="仿宋" w:cs="仿宋" w:hint="eastAsia"/>
          <w:sz w:val="32"/>
          <w:szCs w:val="32"/>
        </w:rPr>
        <w:t>47</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w:t>
      </w:r>
      <w:r w:rsidRPr="001966BF">
        <w:rPr>
          <w:rFonts w:ascii="楷体_GB2312" w:eastAsia="楷体_GB2312" w:hAnsi="仿宋" w:cs="仿宋" w:hint="eastAsia"/>
          <w:b/>
          <w:bCs/>
          <w:sz w:val="32"/>
          <w:szCs w:val="32"/>
        </w:rPr>
        <w:t>基金支出</w:t>
      </w:r>
      <w:r w:rsidR="00213005">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职工医疗保险</w:t>
      </w:r>
      <w:r w:rsidRPr="001966BF">
        <w:rPr>
          <w:rFonts w:ascii="仿宋_GB2312" w:eastAsia="仿宋_GB2312" w:hAnsi="仿宋" w:cs="仿宋" w:hint="eastAsia"/>
          <w:sz w:val="32"/>
          <w:szCs w:val="32"/>
        </w:rPr>
        <w:t>支出</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38534</w:t>
      </w:r>
      <w:r w:rsidRPr="001966BF">
        <w:rPr>
          <w:rFonts w:ascii="仿宋_GB2312" w:eastAsia="仿宋_GB2312" w:hAnsi="仿宋" w:cs="仿宋" w:hint="eastAsia"/>
          <w:sz w:val="32"/>
          <w:szCs w:val="32"/>
        </w:rPr>
        <w:t>万元，其中：</w:t>
      </w:r>
    </w:p>
    <w:p w:rsidR="00AC2E38" w:rsidRPr="00775D31" w:rsidRDefault="001966BF" w:rsidP="00CD1EB3">
      <w:pPr>
        <w:spacing w:line="620" w:lineRule="exact"/>
        <w:ind w:firstLineChars="200" w:firstLine="643"/>
        <w:rPr>
          <w:rFonts w:ascii="仿宋_GB2312" w:eastAsia="仿宋_GB2312" w:hAnsi="仿宋" w:cs="仿宋" w:hint="eastAsia"/>
          <w:sz w:val="32"/>
          <w:szCs w:val="32"/>
        </w:rPr>
      </w:pPr>
      <w:r w:rsidRPr="00213005">
        <w:rPr>
          <w:rFonts w:ascii="仿宋_GB2312" w:eastAsia="仿宋_GB2312" w:hAnsi="仿宋" w:cs="仿宋"/>
          <w:b/>
          <w:bCs/>
          <w:sz w:val="32"/>
          <w:szCs w:val="32"/>
        </w:rPr>
        <w:t>1.</w:t>
      </w:r>
      <w:r w:rsidR="00745E77" w:rsidRPr="00213005">
        <w:rPr>
          <w:rFonts w:ascii="仿宋_GB2312" w:eastAsia="仿宋_GB2312" w:hAnsi="仿宋" w:cs="仿宋" w:hint="eastAsia"/>
          <w:b/>
          <w:bCs/>
          <w:sz w:val="32"/>
          <w:szCs w:val="32"/>
        </w:rPr>
        <w:t>社会保险待遇支出</w:t>
      </w:r>
      <w:r w:rsidR="00775D31" w:rsidRPr="00775D31">
        <w:rPr>
          <w:rFonts w:ascii="仿宋_GB2312" w:eastAsia="仿宋_GB2312" w:hAnsi="仿宋" w:cs="仿宋" w:hint="eastAsia"/>
          <w:sz w:val="32"/>
          <w:szCs w:val="32"/>
        </w:rPr>
        <w:t>3</w:t>
      </w:r>
      <w:r w:rsidR="00775D31" w:rsidRPr="00775D31">
        <w:rPr>
          <w:rFonts w:ascii="仿宋_GB2312" w:eastAsia="仿宋_GB2312" w:hAnsi="仿宋" w:cs="仿宋"/>
          <w:sz w:val="32"/>
          <w:szCs w:val="32"/>
        </w:rPr>
        <w:t>7907</w:t>
      </w:r>
      <w:r w:rsidR="00775D31" w:rsidRPr="00775D31">
        <w:rPr>
          <w:rFonts w:ascii="仿宋_GB2312" w:eastAsia="仿宋_GB2312" w:hAnsi="仿宋" w:cs="仿宋" w:hint="eastAsia"/>
          <w:sz w:val="32"/>
          <w:szCs w:val="32"/>
        </w:rPr>
        <w:t>万元，包括统筹基金支出1</w:t>
      </w:r>
      <w:r w:rsidR="00775D31" w:rsidRPr="00775D31">
        <w:rPr>
          <w:rFonts w:ascii="仿宋_GB2312" w:eastAsia="仿宋_GB2312" w:hAnsi="仿宋" w:cs="仿宋"/>
          <w:sz w:val="32"/>
          <w:szCs w:val="32"/>
        </w:rPr>
        <w:t>8735</w:t>
      </w:r>
      <w:r w:rsidR="00775D31" w:rsidRPr="00775D31">
        <w:rPr>
          <w:rFonts w:ascii="仿宋_GB2312" w:eastAsia="仿宋_GB2312" w:hAnsi="仿宋" w:cs="仿宋" w:hint="eastAsia"/>
          <w:sz w:val="32"/>
          <w:szCs w:val="32"/>
        </w:rPr>
        <w:t>万元，个人账户基金支出1</w:t>
      </w:r>
      <w:r w:rsidR="00775D31" w:rsidRPr="00775D31">
        <w:rPr>
          <w:rFonts w:ascii="仿宋_GB2312" w:eastAsia="仿宋_GB2312" w:hAnsi="仿宋" w:cs="仿宋"/>
          <w:sz w:val="32"/>
          <w:szCs w:val="32"/>
        </w:rPr>
        <w:t>9712</w:t>
      </w:r>
      <w:r w:rsidR="00775D31" w:rsidRPr="00775D31">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①统筹基金支出</w:t>
      </w:r>
      <w:r w:rsidRPr="001966BF">
        <w:rPr>
          <w:rFonts w:ascii="仿宋_GB2312" w:eastAsia="仿宋_GB2312" w:hAnsi="仿宋" w:cs="仿宋" w:hint="eastAsia"/>
          <w:sz w:val="32"/>
          <w:szCs w:val="32"/>
        </w:rPr>
        <w:t>18735</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住院</w:t>
      </w:r>
      <w:r w:rsidRPr="001966BF">
        <w:rPr>
          <w:rFonts w:ascii="仿宋_GB2312" w:eastAsia="仿宋_GB2312" w:hAnsi="仿宋" w:cs="仿宋" w:hint="eastAsia"/>
          <w:sz w:val="32"/>
          <w:szCs w:val="32"/>
        </w:rPr>
        <w:t>费用支出</w:t>
      </w:r>
      <w:r w:rsidRPr="001966BF">
        <w:rPr>
          <w:rFonts w:ascii="仿宋_GB2312" w:eastAsia="仿宋_GB2312" w:hAnsi="仿宋" w:cs="仿宋" w:hint="eastAsia"/>
          <w:sz w:val="32"/>
          <w:szCs w:val="32"/>
        </w:rPr>
        <w:t>13943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门诊</w:t>
      </w:r>
      <w:r w:rsidRPr="001966BF">
        <w:rPr>
          <w:rFonts w:ascii="仿宋_GB2312" w:eastAsia="仿宋_GB2312" w:hAnsi="仿宋" w:cs="仿宋" w:hint="eastAsia"/>
          <w:sz w:val="32"/>
          <w:szCs w:val="32"/>
        </w:rPr>
        <w:t>大病</w:t>
      </w:r>
      <w:r w:rsidRPr="001966BF">
        <w:rPr>
          <w:rFonts w:ascii="仿宋_GB2312" w:eastAsia="仿宋_GB2312" w:hAnsi="仿宋" w:cs="仿宋" w:hint="eastAsia"/>
          <w:sz w:val="32"/>
          <w:szCs w:val="32"/>
        </w:rPr>
        <w:t>统筹</w:t>
      </w:r>
      <w:r w:rsidRPr="001966BF">
        <w:rPr>
          <w:rFonts w:ascii="仿宋_GB2312" w:eastAsia="仿宋_GB2312" w:hAnsi="仿宋" w:cs="仿宋" w:hint="eastAsia"/>
          <w:sz w:val="32"/>
          <w:szCs w:val="32"/>
        </w:rPr>
        <w:t>支出</w:t>
      </w:r>
      <w:r w:rsidRPr="001966BF">
        <w:rPr>
          <w:rFonts w:ascii="仿宋_GB2312" w:eastAsia="仿宋_GB2312" w:hAnsi="仿宋" w:cs="仿宋" w:hint="eastAsia"/>
          <w:sz w:val="32"/>
          <w:szCs w:val="32"/>
        </w:rPr>
        <w:t>2886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生育医疗费用支出</w:t>
      </w:r>
      <w:r w:rsidRPr="001966BF">
        <w:rPr>
          <w:rFonts w:ascii="仿宋_GB2312" w:eastAsia="仿宋_GB2312" w:hAnsi="仿宋" w:cs="仿宋" w:hint="eastAsia"/>
          <w:sz w:val="32"/>
          <w:szCs w:val="32"/>
        </w:rPr>
        <w:t>49</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生育津贴支</w:t>
      </w:r>
      <w:r w:rsidRPr="001966BF">
        <w:rPr>
          <w:rFonts w:ascii="仿宋_GB2312" w:eastAsia="仿宋_GB2312" w:hAnsi="仿宋" w:cs="仿宋" w:hint="eastAsia"/>
          <w:sz w:val="32"/>
          <w:szCs w:val="32"/>
        </w:rPr>
        <w:lastRenderedPageBreak/>
        <w:t>出</w:t>
      </w:r>
      <w:r w:rsidRPr="001966BF">
        <w:rPr>
          <w:rFonts w:ascii="仿宋_GB2312" w:eastAsia="仿宋_GB2312" w:hAnsi="仿宋" w:cs="仿宋" w:hint="eastAsia"/>
          <w:sz w:val="32"/>
          <w:szCs w:val="32"/>
        </w:rPr>
        <w:t>1857</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②个人账户基金支出</w:t>
      </w:r>
      <w:r w:rsidRPr="001966BF">
        <w:rPr>
          <w:rFonts w:ascii="仿宋_GB2312" w:eastAsia="仿宋_GB2312" w:hAnsi="仿宋" w:cs="仿宋" w:hint="eastAsia"/>
          <w:sz w:val="32"/>
          <w:szCs w:val="32"/>
        </w:rPr>
        <w:t>19172</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住院费个人自付费用</w:t>
      </w:r>
      <w:r w:rsidRPr="001966BF">
        <w:rPr>
          <w:rFonts w:ascii="仿宋_GB2312" w:eastAsia="仿宋_GB2312" w:hAnsi="仿宋" w:cs="仿宋" w:hint="eastAsia"/>
          <w:sz w:val="32"/>
          <w:szCs w:val="32"/>
        </w:rPr>
        <w:t>676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普通</w:t>
      </w:r>
      <w:r w:rsidRPr="001966BF">
        <w:rPr>
          <w:rFonts w:ascii="仿宋_GB2312" w:eastAsia="仿宋_GB2312" w:hAnsi="仿宋" w:cs="仿宋" w:hint="eastAsia"/>
          <w:sz w:val="32"/>
          <w:szCs w:val="32"/>
        </w:rPr>
        <w:t>门诊</w:t>
      </w:r>
      <w:r w:rsidRPr="001966BF">
        <w:rPr>
          <w:rFonts w:ascii="仿宋_GB2312" w:eastAsia="仿宋_GB2312" w:hAnsi="仿宋" w:cs="仿宋" w:hint="eastAsia"/>
          <w:sz w:val="32"/>
          <w:szCs w:val="32"/>
        </w:rPr>
        <w:t>费用</w:t>
      </w:r>
      <w:r w:rsidRPr="001966BF">
        <w:rPr>
          <w:rFonts w:ascii="仿宋_GB2312" w:eastAsia="仿宋_GB2312" w:hAnsi="仿宋" w:cs="仿宋" w:hint="eastAsia"/>
          <w:sz w:val="32"/>
          <w:szCs w:val="32"/>
        </w:rPr>
        <w:t>4572</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门诊大病</w:t>
      </w:r>
      <w:r w:rsidRPr="001966BF">
        <w:rPr>
          <w:rFonts w:ascii="仿宋_GB2312" w:eastAsia="仿宋_GB2312" w:hAnsi="仿宋" w:cs="仿宋" w:hint="eastAsia"/>
          <w:sz w:val="32"/>
          <w:szCs w:val="32"/>
        </w:rPr>
        <w:t>费用</w:t>
      </w:r>
      <w:r w:rsidRPr="001966BF">
        <w:rPr>
          <w:rFonts w:ascii="仿宋_GB2312" w:eastAsia="仿宋_GB2312" w:hAnsi="仿宋" w:cs="仿宋" w:hint="eastAsia"/>
          <w:sz w:val="32"/>
          <w:szCs w:val="32"/>
        </w:rPr>
        <w:t>196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药店购药费用</w:t>
      </w:r>
      <w:r w:rsidRPr="001966BF">
        <w:rPr>
          <w:rFonts w:ascii="仿宋_GB2312" w:eastAsia="仿宋_GB2312" w:hAnsi="仿宋" w:cs="仿宋" w:hint="eastAsia"/>
          <w:sz w:val="32"/>
          <w:szCs w:val="32"/>
        </w:rPr>
        <w:t>13728</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2.</w:t>
      </w:r>
      <w:r w:rsidR="00745E77" w:rsidRPr="00775D31">
        <w:rPr>
          <w:rFonts w:ascii="仿宋_GB2312" w:eastAsia="仿宋_GB2312" w:hAnsi="仿宋" w:cs="仿宋" w:hint="eastAsia"/>
          <w:b/>
          <w:bCs/>
          <w:sz w:val="32"/>
          <w:szCs w:val="32"/>
        </w:rPr>
        <w:t>转移支出</w:t>
      </w:r>
      <w:r w:rsidR="00745E77" w:rsidRPr="001966BF">
        <w:rPr>
          <w:rFonts w:ascii="仿宋_GB2312" w:eastAsia="仿宋_GB2312" w:hAnsi="仿宋" w:cs="仿宋" w:hint="eastAsia"/>
          <w:sz w:val="32"/>
          <w:szCs w:val="32"/>
        </w:rPr>
        <w:t>330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3.</w:t>
      </w:r>
      <w:r w:rsidR="00745E77" w:rsidRPr="00775D31">
        <w:rPr>
          <w:rFonts w:ascii="仿宋_GB2312" w:eastAsia="仿宋_GB2312" w:hAnsi="仿宋" w:cs="仿宋" w:hint="eastAsia"/>
          <w:b/>
          <w:bCs/>
          <w:sz w:val="32"/>
          <w:szCs w:val="32"/>
        </w:rPr>
        <w:t>其他支出</w:t>
      </w:r>
      <w:r w:rsidR="00745E77" w:rsidRPr="001966BF">
        <w:rPr>
          <w:rFonts w:ascii="仿宋_GB2312" w:eastAsia="仿宋_GB2312" w:hAnsi="仿宋" w:cs="仿宋" w:hint="eastAsia"/>
          <w:sz w:val="32"/>
          <w:szCs w:val="32"/>
        </w:rPr>
        <w:t>297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参保人数</w:t>
      </w:r>
      <w:r w:rsidR="00745E77" w:rsidRPr="001966BF">
        <w:rPr>
          <w:rFonts w:ascii="仿宋_GB2312" w:eastAsia="仿宋_GB2312" w:hAnsi="仿宋" w:cs="仿宋" w:hint="eastAsia"/>
          <w:sz w:val="32"/>
          <w:szCs w:val="32"/>
        </w:rPr>
        <w:t>88356</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人均疫苗支出</w:t>
      </w:r>
      <w:r w:rsidR="00745E77" w:rsidRPr="001966BF">
        <w:rPr>
          <w:rFonts w:ascii="仿宋_GB2312" w:eastAsia="仿宋_GB2312" w:hAnsi="仿宋" w:cs="仿宋" w:hint="eastAsia"/>
          <w:sz w:val="32"/>
          <w:szCs w:val="32"/>
        </w:rPr>
        <w:t>60</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疫苗接种人群比例</w:t>
      </w:r>
      <w:r w:rsidR="00745E77" w:rsidRPr="001966BF">
        <w:rPr>
          <w:rFonts w:ascii="仿宋_GB2312" w:eastAsia="仿宋_GB2312" w:hAnsi="仿宋" w:cs="仿宋" w:hint="eastAsia"/>
          <w:sz w:val="32"/>
          <w:szCs w:val="32"/>
        </w:rPr>
        <w:t>80%</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上解进度比例</w:t>
      </w:r>
      <w:r w:rsidR="00745E77" w:rsidRPr="001966BF">
        <w:rPr>
          <w:rFonts w:ascii="仿宋_GB2312" w:eastAsia="仿宋_GB2312" w:hAnsi="仿宋" w:cs="仿宋" w:hint="eastAsia"/>
          <w:sz w:val="32"/>
          <w:szCs w:val="32"/>
        </w:rPr>
        <w:t>70%</w:t>
      </w:r>
      <w:r w:rsidR="00745E77"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w:t>
      </w:r>
      <w:r w:rsidRPr="001966BF">
        <w:rPr>
          <w:rFonts w:ascii="楷体_GB2312" w:eastAsia="楷体_GB2312" w:hAnsi="仿宋" w:cs="仿宋" w:hint="eastAsia"/>
          <w:b/>
          <w:bCs/>
          <w:sz w:val="32"/>
          <w:szCs w:val="32"/>
        </w:rPr>
        <w:t>基金结余</w:t>
      </w:r>
    </w:p>
    <w:p w:rsidR="00AC2E38" w:rsidRPr="001966BF" w:rsidRDefault="00745E77" w:rsidP="00CD1EB3">
      <w:pPr>
        <w:spacing w:line="620" w:lineRule="exact"/>
        <w:ind w:firstLineChars="200" w:firstLine="640"/>
        <w:rPr>
          <w:rFonts w:ascii="仿宋_GB2312" w:eastAsia="仿宋_GB2312" w:hAnsi="仿宋" w:cs="仿宋" w:hint="eastAsia"/>
          <w:bCs/>
          <w:sz w:val="32"/>
          <w:szCs w:val="32"/>
        </w:rPr>
      </w:pP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本年</w:t>
      </w:r>
      <w:r w:rsidRPr="001966BF">
        <w:rPr>
          <w:rFonts w:ascii="仿宋_GB2312" w:eastAsia="仿宋_GB2312" w:hAnsi="仿宋" w:cs="仿宋" w:hint="eastAsia"/>
          <w:sz w:val="32"/>
          <w:szCs w:val="32"/>
        </w:rPr>
        <w:t>收支</w:t>
      </w:r>
      <w:r w:rsidRPr="001966BF">
        <w:rPr>
          <w:rFonts w:ascii="仿宋_GB2312" w:eastAsia="仿宋_GB2312" w:hAnsi="仿宋" w:cs="仿宋" w:hint="eastAsia"/>
          <w:sz w:val="32"/>
          <w:szCs w:val="32"/>
        </w:rPr>
        <w:t>结余</w:t>
      </w:r>
      <w:r w:rsidRPr="001966BF">
        <w:rPr>
          <w:rFonts w:ascii="仿宋_GB2312" w:eastAsia="仿宋_GB2312" w:hAnsi="仿宋" w:cs="仿宋" w:hint="eastAsia"/>
          <w:sz w:val="32"/>
          <w:szCs w:val="32"/>
        </w:rPr>
        <w:t>3986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上年结余</w:t>
      </w:r>
      <w:r w:rsidRPr="001966BF">
        <w:rPr>
          <w:rFonts w:ascii="仿宋_GB2312" w:eastAsia="仿宋_GB2312" w:hAnsi="仿宋" w:cs="仿宋" w:hint="eastAsia"/>
          <w:sz w:val="32"/>
          <w:szCs w:val="32"/>
        </w:rPr>
        <w:t>81680</w:t>
      </w:r>
      <w:r w:rsidRPr="001966BF">
        <w:rPr>
          <w:rFonts w:ascii="仿宋_GB2312" w:eastAsia="仿宋_GB2312" w:hAnsi="仿宋" w:cs="仿宋" w:hint="eastAsia"/>
          <w:sz w:val="32"/>
          <w:szCs w:val="32"/>
        </w:rPr>
        <w:t>万元，年末滚存结余</w:t>
      </w:r>
      <w:r w:rsidRPr="001966BF">
        <w:rPr>
          <w:rFonts w:ascii="仿宋_GB2312" w:eastAsia="仿宋_GB2312" w:hAnsi="仿宋" w:cs="仿宋" w:hint="eastAsia"/>
          <w:sz w:val="32"/>
          <w:szCs w:val="32"/>
        </w:rPr>
        <w:t>85666</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五、</w:t>
      </w:r>
      <w:r w:rsidRPr="001966BF">
        <w:rPr>
          <w:rFonts w:ascii="黑体" w:eastAsia="黑体" w:hAnsi="黑体" w:cs="黑体" w:hint="eastAsia"/>
          <w:sz w:val="32"/>
          <w:szCs w:val="32"/>
        </w:rPr>
        <w:t>城乡居民基本医疗保险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（一）基本情况</w:t>
      </w:r>
    </w:p>
    <w:p w:rsidR="00AC2E38" w:rsidRPr="001966BF" w:rsidRDefault="00745E77" w:rsidP="00CD1EB3">
      <w:pPr>
        <w:spacing w:line="620" w:lineRule="exact"/>
        <w:ind w:firstLineChars="200" w:firstLine="640"/>
        <w:rPr>
          <w:rFonts w:ascii="仿宋_GB2312" w:eastAsia="仿宋_GB2312" w:hAnsi="仿宋" w:cs="仿宋" w:hint="eastAsia"/>
          <w:sz w:val="32"/>
          <w:szCs w:val="32"/>
          <w:lang w:val="zh-CN"/>
        </w:rPr>
      </w:pPr>
      <w:r w:rsidRPr="001966BF">
        <w:rPr>
          <w:rFonts w:ascii="仿宋_GB2312" w:eastAsia="仿宋_GB2312" w:hAnsi="仿宋" w:cs="仿宋" w:hint="eastAsia"/>
          <w:sz w:val="32"/>
          <w:szCs w:val="32"/>
        </w:rPr>
        <w:t>预计</w:t>
      </w:r>
      <w:r w:rsidRPr="001966BF">
        <w:rPr>
          <w:rFonts w:ascii="仿宋_GB2312" w:eastAsia="仿宋_GB2312" w:hAnsi="仿宋" w:cs="仿宋" w:hint="eastAsia"/>
          <w:sz w:val="32"/>
          <w:szCs w:val="32"/>
        </w:rPr>
        <w:t>202</w:t>
      </w:r>
      <w:r w:rsidRPr="001966BF">
        <w:rPr>
          <w:rFonts w:ascii="仿宋_GB2312" w:eastAsia="仿宋_GB2312" w:hAnsi="仿宋" w:cs="仿宋" w:hint="eastAsia"/>
          <w:sz w:val="32"/>
          <w:szCs w:val="32"/>
        </w:rPr>
        <w:t>2</w:t>
      </w:r>
      <w:r w:rsidRPr="001966BF">
        <w:rPr>
          <w:rFonts w:ascii="仿宋_GB2312" w:eastAsia="仿宋_GB2312" w:hAnsi="仿宋" w:cs="仿宋" w:hint="eastAsia"/>
          <w:sz w:val="32"/>
          <w:szCs w:val="32"/>
        </w:rPr>
        <w:t>年城乡居民参保人数为</w:t>
      </w:r>
      <w:r w:rsidRPr="001966BF">
        <w:rPr>
          <w:rFonts w:ascii="仿宋_GB2312" w:eastAsia="仿宋_GB2312" w:hAnsi="仿宋" w:cs="仿宋" w:hint="eastAsia"/>
          <w:sz w:val="32"/>
          <w:szCs w:val="32"/>
        </w:rPr>
        <w:t>732457</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lang w:val="zh-CN"/>
        </w:rPr>
        <w:t>其中：成年居民</w:t>
      </w:r>
      <w:r w:rsidRPr="001966BF">
        <w:rPr>
          <w:rFonts w:ascii="仿宋_GB2312" w:eastAsia="仿宋_GB2312" w:hAnsi="仿宋" w:cs="仿宋" w:hint="eastAsia"/>
          <w:sz w:val="32"/>
          <w:szCs w:val="32"/>
        </w:rPr>
        <w:t>539838</w:t>
      </w:r>
      <w:r w:rsidRPr="001966BF">
        <w:rPr>
          <w:rFonts w:ascii="仿宋_GB2312" w:eastAsia="仿宋_GB2312" w:hAnsi="仿宋" w:cs="仿宋" w:hint="eastAsia"/>
          <w:sz w:val="32"/>
          <w:szCs w:val="32"/>
          <w:lang w:val="zh-CN"/>
        </w:rPr>
        <w:t>人，成年居民中低保重残居民为</w:t>
      </w:r>
      <w:r w:rsidRPr="001966BF">
        <w:rPr>
          <w:rFonts w:ascii="仿宋_GB2312" w:eastAsia="仿宋_GB2312" w:hAnsi="仿宋" w:cs="仿宋" w:hint="eastAsia"/>
          <w:sz w:val="32"/>
          <w:szCs w:val="32"/>
        </w:rPr>
        <w:t>34590</w:t>
      </w:r>
      <w:r w:rsidRPr="001966BF">
        <w:rPr>
          <w:rFonts w:ascii="仿宋_GB2312" w:eastAsia="仿宋_GB2312" w:hAnsi="仿宋" w:cs="仿宋" w:hint="eastAsia"/>
          <w:sz w:val="32"/>
          <w:szCs w:val="32"/>
          <w:lang w:val="zh-CN"/>
        </w:rPr>
        <w:t>人，其他困难居民为</w:t>
      </w:r>
      <w:r w:rsidRPr="001966BF">
        <w:rPr>
          <w:rFonts w:ascii="仿宋_GB2312" w:eastAsia="仿宋_GB2312" w:hAnsi="仿宋" w:cs="仿宋" w:hint="eastAsia"/>
          <w:sz w:val="32"/>
          <w:szCs w:val="32"/>
        </w:rPr>
        <w:t>5639</w:t>
      </w:r>
      <w:r w:rsidRPr="001966BF">
        <w:rPr>
          <w:rFonts w:ascii="仿宋_GB2312" w:eastAsia="仿宋_GB2312" w:hAnsi="仿宋" w:cs="仿宋" w:hint="eastAsia"/>
          <w:sz w:val="32"/>
          <w:szCs w:val="32"/>
          <w:lang w:val="zh-CN"/>
        </w:rPr>
        <w:t>人，</w:t>
      </w:r>
      <w:r w:rsidRPr="001966BF">
        <w:rPr>
          <w:rFonts w:ascii="仿宋_GB2312" w:eastAsia="仿宋_GB2312" w:hAnsi="仿宋" w:cs="仿宋" w:hint="eastAsia"/>
          <w:sz w:val="32"/>
          <w:szCs w:val="32"/>
          <w:lang w:val="zh-CN"/>
        </w:rPr>
        <w:t>未成年</w:t>
      </w:r>
      <w:r w:rsidRPr="001966BF">
        <w:rPr>
          <w:rFonts w:ascii="仿宋_GB2312" w:eastAsia="仿宋_GB2312" w:hAnsi="仿宋" w:cs="仿宋" w:hint="eastAsia"/>
          <w:sz w:val="32"/>
          <w:szCs w:val="32"/>
          <w:lang w:val="zh-CN"/>
        </w:rPr>
        <w:t>学生儿童</w:t>
      </w:r>
      <w:r w:rsidRPr="001966BF">
        <w:rPr>
          <w:rFonts w:ascii="仿宋_GB2312" w:eastAsia="仿宋_GB2312" w:hAnsi="仿宋" w:cs="仿宋" w:hint="eastAsia"/>
          <w:sz w:val="32"/>
          <w:szCs w:val="32"/>
        </w:rPr>
        <w:t>192619</w:t>
      </w:r>
      <w:r w:rsidRPr="001966BF">
        <w:rPr>
          <w:rFonts w:ascii="仿宋_GB2312" w:eastAsia="仿宋_GB2312" w:hAnsi="仿宋" w:cs="仿宋" w:hint="eastAsia"/>
          <w:sz w:val="32"/>
          <w:szCs w:val="32"/>
          <w:lang w:val="zh-CN"/>
        </w:rPr>
        <w:t>人。</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（二）基金收入</w:t>
      </w:r>
      <w:r w:rsidR="00775D31">
        <w:rPr>
          <w:rFonts w:ascii="楷体_GB2312" w:eastAsia="楷体_GB2312" w:hAnsi="仿宋" w:cs="仿宋" w:hint="eastAsia"/>
          <w:b/>
          <w:bCs/>
          <w:sz w:val="32"/>
          <w:szCs w:val="32"/>
        </w:rPr>
        <w:t>预算</w:t>
      </w:r>
    </w:p>
    <w:p w:rsidR="00717631" w:rsidRDefault="00745E77" w:rsidP="00CD1EB3">
      <w:pPr>
        <w:spacing w:line="620" w:lineRule="exact"/>
        <w:ind w:firstLineChars="200" w:firstLine="640"/>
        <w:rPr>
          <w:rFonts w:ascii="仿宋_GB2312" w:eastAsia="仿宋_GB2312" w:hAnsi="仿宋" w:cs="仿宋"/>
          <w:sz w:val="32"/>
          <w:szCs w:val="32"/>
        </w:rPr>
      </w:pPr>
      <w:r w:rsidRPr="001966BF">
        <w:rPr>
          <w:rFonts w:ascii="仿宋_GB2312" w:eastAsia="仿宋_GB2312" w:hAnsi="仿宋" w:cs="仿宋" w:hint="eastAsia"/>
          <w:sz w:val="32"/>
          <w:szCs w:val="32"/>
        </w:rPr>
        <w:t>20</w:t>
      </w:r>
      <w:r w:rsidRPr="001966BF">
        <w:rPr>
          <w:rFonts w:ascii="仿宋_GB2312" w:eastAsia="仿宋_GB2312" w:hAnsi="仿宋" w:cs="仿宋" w:hint="eastAsia"/>
          <w:sz w:val="32"/>
          <w:szCs w:val="32"/>
        </w:rPr>
        <w:t>22</w:t>
      </w:r>
      <w:r w:rsidRPr="001966BF">
        <w:rPr>
          <w:rFonts w:ascii="仿宋_GB2312" w:eastAsia="仿宋_GB2312" w:hAnsi="仿宋" w:cs="仿宋" w:hint="eastAsia"/>
          <w:sz w:val="32"/>
          <w:szCs w:val="32"/>
        </w:rPr>
        <w:t>城乡居民</w:t>
      </w:r>
      <w:r w:rsidRPr="001966BF">
        <w:rPr>
          <w:rFonts w:ascii="仿宋_GB2312" w:eastAsia="仿宋_GB2312" w:hAnsi="仿宋" w:cs="仿宋" w:hint="eastAsia"/>
          <w:sz w:val="32"/>
          <w:szCs w:val="32"/>
        </w:rPr>
        <w:t>医疗保险</w:t>
      </w:r>
      <w:r w:rsidRPr="001966BF">
        <w:rPr>
          <w:rFonts w:ascii="仿宋_GB2312" w:eastAsia="仿宋_GB2312" w:hAnsi="仿宋" w:cs="仿宋" w:hint="eastAsia"/>
          <w:sz w:val="32"/>
          <w:szCs w:val="32"/>
        </w:rPr>
        <w:t>收入</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70073</w:t>
      </w:r>
      <w:r w:rsidRPr="001966BF">
        <w:rPr>
          <w:rFonts w:ascii="仿宋_GB2312" w:eastAsia="仿宋_GB2312" w:hAnsi="仿宋" w:cs="仿宋" w:hint="eastAsia"/>
          <w:sz w:val="32"/>
          <w:szCs w:val="32"/>
        </w:rPr>
        <w:t>万元，其中：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社会保险费</w:t>
      </w:r>
      <w:r w:rsidR="00745E77" w:rsidRPr="00775D31">
        <w:rPr>
          <w:rFonts w:ascii="仿宋_GB2312" w:eastAsia="仿宋_GB2312" w:hAnsi="仿宋" w:cs="仿宋" w:hint="eastAsia"/>
          <w:b/>
          <w:bCs/>
          <w:sz w:val="32"/>
          <w:szCs w:val="32"/>
        </w:rPr>
        <w:t>收入</w:t>
      </w:r>
      <w:r w:rsidR="00745E77" w:rsidRPr="001966BF">
        <w:rPr>
          <w:rFonts w:ascii="仿宋_GB2312" w:eastAsia="仿宋_GB2312" w:hAnsi="仿宋" w:cs="仿宋" w:hint="eastAsia"/>
          <w:sz w:val="32"/>
          <w:szCs w:val="32"/>
        </w:rPr>
        <w:t>23438</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参保人数</w:t>
      </w:r>
      <w:r w:rsidR="00745E77" w:rsidRPr="001966BF">
        <w:rPr>
          <w:rFonts w:ascii="仿宋_GB2312" w:eastAsia="仿宋_GB2312" w:hAnsi="仿宋" w:cs="仿宋" w:hint="eastAsia"/>
          <w:sz w:val="32"/>
          <w:szCs w:val="32"/>
        </w:rPr>
        <w:t>732457</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w:t>
      </w:r>
      <w:r w:rsidR="00745E77" w:rsidRPr="001966BF">
        <w:rPr>
          <w:rFonts w:ascii="仿宋_GB2312" w:eastAsia="仿宋_GB2312" w:hAnsi="仿宋" w:cs="仿宋" w:hint="eastAsia"/>
          <w:sz w:val="32"/>
          <w:szCs w:val="32"/>
        </w:rPr>
        <w:t>缴费标准</w:t>
      </w:r>
      <w:r w:rsidR="00745E77" w:rsidRPr="001966BF">
        <w:rPr>
          <w:rFonts w:ascii="仿宋_GB2312" w:eastAsia="仿宋_GB2312" w:hAnsi="仿宋" w:cs="仿宋" w:hint="eastAsia"/>
          <w:sz w:val="32"/>
          <w:szCs w:val="32"/>
        </w:rPr>
        <w:t>320</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年</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年度城乡居民基本医疗保险个人缴费标准为每人每年</w:t>
      </w:r>
      <w:r w:rsidR="00745E77" w:rsidRPr="001966BF">
        <w:rPr>
          <w:rFonts w:ascii="仿宋_GB2312" w:eastAsia="仿宋_GB2312" w:hAnsi="仿宋" w:cs="仿宋" w:hint="eastAsia"/>
          <w:sz w:val="32"/>
          <w:szCs w:val="32"/>
        </w:rPr>
        <w:t>320</w:t>
      </w:r>
      <w:r w:rsidR="00745E77" w:rsidRPr="001966BF">
        <w:rPr>
          <w:rFonts w:ascii="仿宋_GB2312" w:eastAsia="仿宋_GB2312" w:hAnsi="仿宋" w:cs="仿宋" w:hint="eastAsia"/>
          <w:sz w:val="32"/>
          <w:szCs w:val="32"/>
        </w:rPr>
        <w:t>元（含学生）。</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lastRenderedPageBreak/>
        <w:t>2.</w:t>
      </w:r>
      <w:r w:rsidR="00745E77" w:rsidRPr="00775D31">
        <w:rPr>
          <w:rFonts w:ascii="仿宋_GB2312" w:eastAsia="仿宋_GB2312" w:hAnsi="仿宋" w:cs="仿宋" w:hint="eastAsia"/>
          <w:b/>
          <w:bCs/>
          <w:sz w:val="32"/>
          <w:szCs w:val="32"/>
        </w:rPr>
        <w:t>财政补贴</w:t>
      </w:r>
      <w:r w:rsidR="00745E77" w:rsidRPr="00775D31">
        <w:rPr>
          <w:rFonts w:ascii="仿宋_GB2312" w:eastAsia="仿宋_GB2312" w:hAnsi="仿宋" w:cs="仿宋" w:hint="eastAsia"/>
          <w:b/>
          <w:bCs/>
          <w:sz w:val="32"/>
          <w:szCs w:val="32"/>
        </w:rPr>
        <w:t>收入</w:t>
      </w:r>
      <w:r w:rsidR="00745E77" w:rsidRPr="001966BF">
        <w:rPr>
          <w:rFonts w:ascii="仿宋_GB2312" w:eastAsia="仿宋_GB2312" w:hAnsi="仿宋" w:cs="仿宋" w:hint="eastAsia"/>
          <w:sz w:val="32"/>
          <w:szCs w:val="32"/>
        </w:rPr>
        <w:t>45735</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中央和省级补助收入</w:t>
      </w:r>
      <w:r w:rsidR="00745E77" w:rsidRPr="001966BF">
        <w:rPr>
          <w:rFonts w:ascii="仿宋_GB2312" w:eastAsia="仿宋_GB2312" w:hAnsi="仿宋" w:cs="仿宋" w:hint="eastAsia"/>
          <w:sz w:val="32"/>
          <w:szCs w:val="32"/>
        </w:rPr>
        <w:t>488</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年</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732457</w:t>
      </w:r>
      <w:r w:rsidR="00745E77" w:rsidRPr="001966BF">
        <w:rPr>
          <w:rFonts w:ascii="仿宋_GB2312" w:eastAsia="仿宋_GB2312" w:hAnsi="仿宋" w:cs="仿宋" w:hint="eastAsia"/>
          <w:sz w:val="32"/>
          <w:szCs w:val="32"/>
        </w:rPr>
        <w:t>人</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本级财政补助</w:t>
      </w:r>
      <w:r w:rsidR="00745E77" w:rsidRPr="001966BF">
        <w:rPr>
          <w:rFonts w:ascii="仿宋_GB2312" w:eastAsia="仿宋_GB2312" w:hAnsi="仿宋" w:cs="仿宋" w:hint="eastAsia"/>
          <w:sz w:val="32"/>
          <w:szCs w:val="32"/>
        </w:rPr>
        <w:t>122</w:t>
      </w:r>
      <w:r w:rsidR="00745E77" w:rsidRPr="001966BF">
        <w:rPr>
          <w:rFonts w:ascii="仿宋_GB2312" w:eastAsia="仿宋_GB2312" w:hAnsi="仿宋" w:cs="仿宋" w:hint="eastAsia"/>
          <w:sz w:val="32"/>
          <w:szCs w:val="32"/>
        </w:rPr>
        <w:t>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年</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732457+</w:t>
      </w:r>
      <w:r w:rsidR="00745E77" w:rsidRPr="001966BF">
        <w:rPr>
          <w:rFonts w:ascii="仿宋_GB2312" w:eastAsia="仿宋_GB2312" w:hAnsi="仿宋" w:cs="仿宋" w:hint="eastAsia"/>
          <w:sz w:val="32"/>
          <w:szCs w:val="32"/>
        </w:rPr>
        <w:t>新冠疫苗补助</w:t>
      </w:r>
      <w:r w:rsidR="00745E77" w:rsidRPr="001966BF">
        <w:rPr>
          <w:rFonts w:ascii="仿宋_GB2312" w:eastAsia="仿宋_GB2312" w:hAnsi="仿宋" w:cs="仿宋" w:hint="eastAsia"/>
          <w:sz w:val="32"/>
          <w:szCs w:val="32"/>
        </w:rPr>
        <w:t>732457</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人均疫苗支出</w:t>
      </w:r>
      <w:r w:rsidR="00745E77" w:rsidRPr="001966BF">
        <w:rPr>
          <w:rFonts w:ascii="仿宋_GB2312" w:eastAsia="仿宋_GB2312" w:hAnsi="仿宋" w:cs="仿宋" w:hint="eastAsia"/>
          <w:sz w:val="32"/>
          <w:szCs w:val="32"/>
        </w:rPr>
        <w:t>60</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疫苗接种人群比例</w:t>
      </w:r>
      <w:r w:rsidR="00745E77" w:rsidRPr="001966BF">
        <w:rPr>
          <w:rFonts w:ascii="仿宋_GB2312" w:eastAsia="仿宋_GB2312" w:hAnsi="仿宋" w:cs="仿宋" w:hint="eastAsia"/>
          <w:sz w:val="32"/>
          <w:szCs w:val="32"/>
        </w:rPr>
        <w:t>80%</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30%</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3.</w:t>
      </w:r>
      <w:r w:rsidR="00745E77" w:rsidRPr="00775D31">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9</w:t>
      </w:r>
      <w:r w:rsidR="00745E77" w:rsidRPr="001966BF">
        <w:rPr>
          <w:rFonts w:ascii="仿宋_GB2312" w:eastAsia="仿宋_GB2312" w:hAnsi="仿宋" w:cs="仿宋" w:hint="eastAsia"/>
          <w:sz w:val="32"/>
          <w:szCs w:val="32"/>
        </w:rPr>
        <w:t>00</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（三）基金支出</w:t>
      </w:r>
      <w:r w:rsidR="00775D31">
        <w:rPr>
          <w:rFonts w:ascii="楷体_GB2312" w:eastAsia="楷体_GB2312" w:hAnsi="仿宋" w:cs="仿宋" w:hint="eastAsia"/>
          <w:b/>
          <w:bCs/>
          <w:sz w:val="32"/>
          <w:szCs w:val="32"/>
        </w:rPr>
        <w:t>预算</w:t>
      </w:r>
    </w:p>
    <w:p w:rsidR="00717631" w:rsidRDefault="00745E77" w:rsidP="00CD1EB3">
      <w:pPr>
        <w:spacing w:line="620" w:lineRule="exact"/>
        <w:ind w:firstLineChars="200" w:firstLine="640"/>
        <w:rPr>
          <w:rFonts w:ascii="仿宋_GB2312" w:eastAsia="仿宋_GB2312" w:hAnsi="仿宋" w:cs="仿宋"/>
          <w:sz w:val="32"/>
          <w:szCs w:val="32"/>
        </w:rPr>
      </w:pPr>
      <w:r w:rsidRPr="001966BF">
        <w:rPr>
          <w:rFonts w:ascii="仿宋_GB2312" w:eastAsia="仿宋_GB2312" w:hAnsi="仿宋" w:cs="仿宋" w:hint="eastAsia"/>
          <w:sz w:val="32"/>
          <w:szCs w:val="32"/>
        </w:rPr>
        <w:t>20</w:t>
      </w:r>
      <w:r w:rsidRPr="001966BF">
        <w:rPr>
          <w:rFonts w:ascii="仿宋_GB2312" w:eastAsia="仿宋_GB2312" w:hAnsi="仿宋" w:cs="仿宋" w:hint="eastAsia"/>
          <w:sz w:val="32"/>
          <w:szCs w:val="32"/>
        </w:rPr>
        <w:t>22</w:t>
      </w:r>
      <w:r w:rsidRPr="001966BF">
        <w:rPr>
          <w:rFonts w:ascii="仿宋_GB2312" w:eastAsia="仿宋_GB2312" w:hAnsi="仿宋" w:cs="仿宋" w:hint="eastAsia"/>
          <w:sz w:val="32"/>
          <w:szCs w:val="32"/>
        </w:rPr>
        <w:t>年</w:t>
      </w:r>
      <w:r w:rsidRPr="001966BF">
        <w:rPr>
          <w:rFonts w:ascii="仿宋_GB2312" w:eastAsia="仿宋_GB2312" w:hAnsi="仿宋" w:cs="仿宋" w:hint="eastAsia"/>
          <w:sz w:val="32"/>
          <w:szCs w:val="32"/>
        </w:rPr>
        <w:t>城乡</w:t>
      </w:r>
      <w:r w:rsidRPr="001966BF">
        <w:rPr>
          <w:rFonts w:ascii="仿宋_GB2312" w:eastAsia="仿宋_GB2312" w:hAnsi="仿宋" w:cs="仿宋" w:hint="eastAsia"/>
          <w:sz w:val="32"/>
          <w:szCs w:val="32"/>
        </w:rPr>
        <w:t>居民</w:t>
      </w:r>
      <w:r w:rsidRPr="001966BF">
        <w:rPr>
          <w:rFonts w:ascii="仿宋_GB2312" w:eastAsia="仿宋_GB2312" w:hAnsi="仿宋" w:cs="仿宋" w:hint="eastAsia"/>
          <w:sz w:val="32"/>
          <w:szCs w:val="32"/>
        </w:rPr>
        <w:t>医疗保险</w:t>
      </w:r>
      <w:r w:rsidRPr="001966BF">
        <w:rPr>
          <w:rFonts w:ascii="仿宋_GB2312" w:eastAsia="仿宋_GB2312" w:hAnsi="仿宋" w:cs="仿宋" w:hint="eastAsia"/>
          <w:sz w:val="32"/>
          <w:szCs w:val="32"/>
        </w:rPr>
        <w:t>支出</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69955</w:t>
      </w:r>
      <w:r w:rsidRPr="001966BF">
        <w:rPr>
          <w:rFonts w:ascii="仿宋_GB2312" w:eastAsia="仿宋_GB2312" w:hAnsi="仿宋" w:cs="仿宋" w:hint="eastAsia"/>
          <w:sz w:val="32"/>
          <w:szCs w:val="32"/>
        </w:rPr>
        <w:t>万元，其中：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社会保险待遇支出</w:t>
      </w:r>
      <w:r w:rsidR="00745E77" w:rsidRPr="001966BF">
        <w:rPr>
          <w:rFonts w:ascii="仿宋_GB2312" w:eastAsia="仿宋_GB2312" w:hAnsi="仿宋" w:cs="仿宋" w:hint="eastAsia"/>
          <w:sz w:val="32"/>
          <w:szCs w:val="32"/>
        </w:rPr>
        <w:t>67494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城乡</w:t>
      </w:r>
      <w:r w:rsidR="00745E77" w:rsidRPr="001966BF">
        <w:rPr>
          <w:rFonts w:ascii="仿宋_GB2312" w:eastAsia="仿宋_GB2312" w:hAnsi="仿宋" w:cs="仿宋" w:hint="eastAsia"/>
          <w:sz w:val="32"/>
          <w:szCs w:val="32"/>
        </w:rPr>
        <w:t>居民</w:t>
      </w:r>
      <w:r w:rsidR="00745E77" w:rsidRPr="001966BF">
        <w:rPr>
          <w:rFonts w:ascii="仿宋_GB2312" w:eastAsia="仿宋_GB2312" w:hAnsi="仿宋" w:cs="仿宋" w:hint="eastAsia"/>
          <w:sz w:val="32"/>
          <w:szCs w:val="32"/>
        </w:rPr>
        <w:t>住院支出</w:t>
      </w:r>
      <w:r w:rsidR="00745E77" w:rsidRPr="001966BF">
        <w:rPr>
          <w:rFonts w:ascii="仿宋_GB2312" w:eastAsia="仿宋_GB2312" w:hAnsi="仿宋" w:cs="仿宋" w:hint="eastAsia"/>
          <w:sz w:val="32"/>
          <w:szCs w:val="32"/>
        </w:rPr>
        <w:t>51730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城乡</w:t>
      </w:r>
      <w:r w:rsidR="00745E77" w:rsidRPr="001966BF">
        <w:rPr>
          <w:rFonts w:ascii="仿宋_GB2312" w:eastAsia="仿宋_GB2312" w:hAnsi="仿宋" w:cs="仿宋" w:hint="eastAsia"/>
          <w:sz w:val="32"/>
          <w:szCs w:val="32"/>
        </w:rPr>
        <w:t>居民</w:t>
      </w:r>
      <w:r w:rsidR="00745E77" w:rsidRPr="001966BF">
        <w:rPr>
          <w:rFonts w:ascii="仿宋_GB2312" w:eastAsia="仿宋_GB2312" w:hAnsi="仿宋" w:cs="仿宋" w:hint="eastAsia"/>
          <w:sz w:val="32"/>
          <w:szCs w:val="32"/>
        </w:rPr>
        <w:t>门诊支出</w:t>
      </w:r>
      <w:r w:rsidR="00745E77" w:rsidRPr="001966BF">
        <w:rPr>
          <w:rFonts w:ascii="仿宋_GB2312" w:eastAsia="仿宋_GB2312" w:hAnsi="仿宋" w:cs="仿宋" w:hint="eastAsia"/>
          <w:sz w:val="32"/>
          <w:szCs w:val="32"/>
        </w:rPr>
        <w:t>10417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城乡</w:t>
      </w:r>
      <w:r w:rsidR="00745E77" w:rsidRPr="001966BF">
        <w:rPr>
          <w:rFonts w:ascii="仿宋_GB2312" w:eastAsia="仿宋_GB2312" w:hAnsi="仿宋" w:cs="仿宋" w:hint="eastAsia"/>
          <w:sz w:val="32"/>
          <w:szCs w:val="32"/>
        </w:rPr>
        <w:t>居民大病保险</w:t>
      </w:r>
      <w:r w:rsidR="00745E77" w:rsidRPr="001966BF">
        <w:rPr>
          <w:rFonts w:ascii="仿宋_GB2312" w:eastAsia="仿宋_GB2312" w:hAnsi="仿宋" w:cs="仿宋" w:hint="eastAsia"/>
          <w:sz w:val="32"/>
          <w:szCs w:val="32"/>
        </w:rPr>
        <w:t>支出</w:t>
      </w:r>
      <w:r w:rsidR="00745E77" w:rsidRPr="001966BF">
        <w:rPr>
          <w:rFonts w:ascii="仿宋_GB2312" w:eastAsia="仿宋_GB2312" w:hAnsi="仿宋" w:cs="仿宋" w:hint="eastAsia"/>
          <w:sz w:val="32"/>
          <w:szCs w:val="32"/>
        </w:rPr>
        <w:t>5347</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2.</w:t>
      </w:r>
      <w:r w:rsidR="00745E77" w:rsidRPr="00775D31">
        <w:rPr>
          <w:rFonts w:ascii="仿宋_GB2312" w:eastAsia="仿宋_GB2312" w:hAnsi="仿宋" w:cs="仿宋" w:hint="eastAsia"/>
          <w:b/>
          <w:bCs/>
          <w:sz w:val="32"/>
          <w:szCs w:val="32"/>
        </w:rPr>
        <w:t>其他支出</w:t>
      </w:r>
      <w:r w:rsidR="00745E77" w:rsidRPr="001966BF">
        <w:rPr>
          <w:rFonts w:ascii="仿宋_GB2312" w:eastAsia="仿宋_GB2312" w:hAnsi="仿宋" w:cs="仿宋" w:hint="eastAsia"/>
          <w:sz w:val="32"/>
          <w:szCs w:val="32"/>
        </w:rPr>
        <w:t>主要为新冠疫苗以及接种费用</w:t>
      </w:r>
      <w:r w:rsidR="00745E77" w:rsidRPr="001966BF">
        <w:rPr>
          <w:rFonts w:ascii="仿宋_GB2312" w:eastAsia="仿宋_GB2312" w:hAnsi="仿宋" w:cs="仿宋" w:hint="eastAsia"/>
          <w:sz w:val="32"/>
          <w:szCs w:val="32"/>
        </w:rPr>
        <w:t>2461</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=732457</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人均疫苗支出</w:t>
      </w:r>
      <w:r w:rsidR="00745E77" w:rsidRPr="001966BF">
        <w:rPr>
          <w:rFonts w:ascii="仿宋_GB2312" w:eastAsia="仿宋_GB2312" w:hAnsi="仿宋" w:cs="仿宋" w:hint="eastAsia"/>
          <w:sz w:val="32"/>
          <w:szCs w:val="32"/>
        </w:rPr>
        <w:t>60</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疫苗接种人群比例</w:t>
      </w:r>
      <w:r w:rsidR="00745E77" w:rsidRPr="001966BF">
        <w:rPr>
          <w:rFonts w:ascii="仿宋_GB2312" w:eastAsia="仿宋_GB2312" w:hAnsi="仿宋" w:cs="仿宋" w:hint="eastAsia"/>
          <w:sz w:val="32"/>
          <w:szCs w:val="32"/>
        </w:rPr>
        <w:t>80%</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上解进度比例</w:t>
      </w:r>
      <w:r w:rsidR="00745E77" w:rsidRPr="001966BF">
        <w:rPr>
          <w:rFonts w:ascii="仿宋_GB2312" w:eastAsia="仿宋_GB2312" w:hAnsi="仿宋" w:cs="仿宋" w:hint="eastAsia"/>
          <w:sz w:val="32"/>
          <w:szCs w:val="32"/>
        </w:rPr>
        <w:t>70%</w:t>
      </w:r>
      <w:r w:rsidR="00745E77"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（四）基金结余</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年本年</w:t>
      </w:r>
      <w:r w:rsidRPr="001966BF">
        <w:rPr>
          <w:rFonts w:ascii="仿宋_GB2312" w:eastAsia="仿宋_GB2312" w:hAnsi="仿宋" w:cs="仿宋" w:hint="eastAsia"/>
          <w:sz w:val="32"/>
          <w:szCs w:val="32"/>
        </w:rPr>
        <w:t>收支</w:t>
      </w:r>
      <w:r w:rsidRPr="001966BF">
        <w:rPr>
          <w:rFonts w:ascii="仿宋_GB2312" w:eastAsia="仿宋_GB2312" w:hAnsi="仿宋" w:cs="仿宋" w:hint="eastAsia"/>
          <w:sz w:val="32"/>
          <w:szCs w:val="32"/>
        </w:rPr>
        <w:t>结余</w:t>
      </w:r>
      <w:r w:rsidRPr="001966BF">
        <w:rPr>
          <w:rFonts w:ascii="仿宋_GB2312" w:eastAsia="仿宋_GB2312" w:hAnsi="仿宋" w:cs="仿宋" w:hint="eastAsia"/>
          <w:sz w:val="32"/>
          <w:szCs w:val="32"/>
        </w:rPr>
        <w:t>118</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，上年结余</w:t>
      </w:r>
      <w:r w:rsidRPr="001966BF">
        <w:rPr>
          <w:rFonts w:ascii="仿宋_GB2312" w:eastAsia="仿宋_GB2312" w:hAnsi="仿宋" w:cs="仿宋" w:hint="eastAsia"/>
          <w:sz w:val="32"/>
          <w:szCs w:val="32"/>
        </w:rPr>
        <w:t>53697</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年末滚存结余</w:t>
      </w:r>
      <w:r w:rsidRPr="001966BF">
        <w:rPr>
          <w:rFonts w:ascii="仿宋_GB2312" w:eastAsia="仿宋_GB2312" w:hAnsi="仿宋" w:cs="仿宋" w:hint="eastAsia"/>
          <w:sz w:val="32"/>
          <w:szCs w:val="32"/>
        </w:rPr>
        <w:t>53815</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六、</w:t>
      </w:r>
      <w:r w:rsidRPr="001966BF">
        <w:rPr>
          <w:rFonts w:ascii="黑体" w:eastAsia="黑体" w:hAnsi="黑体" w:cs="黑体" w:hint="eastAsia"/>
          <w:sz w:val="32"/>
          <w:szCs w:val="32"/>
        </w:rPr>
        <w:t>工伤保险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（一）基本情况</w:t>
      </w:r>
    </w:p>
    <w:p w:rsidR="00AC2E38" w:rsidRPr="001966BF" w:rsidRDefault="00745E77" w:rsidP="00CD1EB3">
      <w:pPr>
        <w:spacing w:line="620" w:lineRule="exact"/>
        <w:ind w:firstLineChars="200" w:firstLine="640"/>
        <w:jc w:val="left"/>
        <w:rPr>
          <w:rFonts w:ascii="仿宋_GB2312" w:eastAsia="仿宋_GB2312" w:hAnsi="仿宋" w:cs="仿宋" w:hint="eastAsia"/>
          <w:sz w:val="32"/>
          <w:szCs w:val="32"/>
        </w:rPr>
      </w:pPr>
      <w:r w:rsidRPr="001966BF">
        <w:rPr>
          <w:rFonts w:ascii="仿宋_GB2312" w:eastAsia="仿宋_GB2312" w:hAnsi="仿宋" w:cs="仿宋" w:hint="eastAsia"/>
          <w:sz w:val="32"/>
          <w:szCs w:val="32"/>
        </w:rPr>
        <w:t>预计</w:t>
      </w: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年工伤平均参保人数</w:t>
      </w:r>
      <w:r w:rsidRPr="001966BF">
        <w:rPr>
          <w:rFonts w:ascii="仿宋_GB2312" w:eastAsia="仿宋_GB2312" w:hAnsi="仿宋" w:cs="仿宋" w:hint="eastAsia"/>
          <w:sz w:val="32"/>
          <w:szCs w:val="32"/>
        </w:rPr>
        <w:t>66146</w:t>
      </w:r>
      <w:r w:rsidRPr="001966BF">
        <w:rPr>
          <w:rFonts w:ascii="仿宋_GB2312" w:eastAsia="仿宋_GB2312" w:hAnsi="仿宋" w:cs="仿宋" w:hint="eastAsia"/>
          <w:sz w:val="32"/>
          <w:szCs w:val="32"/>
        </w:rPr>
        <w:t>人，平均缴费人数</w:t>
      </w:r>
      <w:r w:rsidRPr="001966BF">
        <w:rPr>
          <w:rFonts w:ascii="仿宋_GB2312" w:eastAsia="仿宋_GB2312" w:hAnsi="仿宋" w:cs="仿宋" w:hint="eastAsia"/>
          <w:sz w:val="32"/>
          <w:szCs w:val="32"/>
        </w:rPr>
        <w:t>65497</w:t>
      </w:r>
      <w:r w:rsidRPr="001966BF">
        <w:rPr>
          <w:rFonts w:ascii="仿宋_GB2312" w:eastAsia="仿宋_GB2312" w:hAnsi="仿宋" w:cs="仿宋" w:hint="eastAsia"/>
          <w:sz w:val="32"/>
          <w:szCs w:val="32"/>
        </w:rPr>
        <w:t>人，根据黄</w:t>
      </w:r>
      <w:proofErr w:type="gramStart"/>
      <w:r w:rsidRPr="001966BF">
        <w:rPr>
          <w:rFonts w:ascii="仿宋_GB2312" w:eastAsia="仿宋_GB2312" w:hAnsi="仿宋" w:cs="仿宋" w:hint="eastAsia"/>
          <w:sz w:val="32"/>
          <w:szCs w:val="32"/>
        </w:rPr>
        <w:t>人社发</w:t>
      </w:r>
      <w:proofErr w:type="gramEnd"/>
      <w:r w:rsidR="00775D31">
        <w:rPr>
          <w:rFonts w:ascii="仿宋_GB2312" w:eastAsia="仿宋_GB2312" w:hAnsi="仿宋" w:cs="仿宋" w:hint="eastAsia"/>
          <w:sz w:val="32"/>
          <w:szCs w:val="32"/>
        </w:rPr>
        <w:t>〔</w:t>
      </w:r>
      <w:r w:rsidRPr="001966BF">
        <w:rPr>
          <w:rFonts w:ascii="仿宋_GB2312" w:eastAsia="仿宋_GB2312" w:hAnsi="仿宋" w:cs="仿宋" w:hint="eastAsia"/>
          <w:sz w:val="32"/>
          <w:szCs w:val="32"/>
        </w:rPr>
        <w:t>2015</w:t>
      </w:r>
      <w:r w:rsidR="00775D31">
        <w:rPr>
          <w:rFonts w:ascii="仿宋_GB2312" w:eastAsia="仿宋_GB2312" w:hAnsi="仿宋" w:cs="仿宋" w:hint="eastAsia"/>
          <w:sz w:val="32"/>
          <w:szCs w:val="32"/>
        </w:rPr>
        <w:t>〕</w:t>
      </w:r>
      <w:r w:rsidRPr="001966BF">
        <w:rPr>
          <w:rFonts w:ascii="仿宋_GB2312" w:eastAsia="仿宋_GB2312" w:hAnsi="仿宋" w:cs="仿宋" w:hint="eastAsia"/>
          <w:sz w:val="32"/>
          <w:szCs w:val="32"/>
        </w:rPr>
        <w:t>48</w:t>
      </w:r>
      <w:r w:rsidRPr="001966BF">
        <w:rPr>
          <w:rFonts w:ascii="仿宋_GB2312" w:eastAsia="仿宋_GB2312" w:hAnsi="仿宋" w:cs="仿宋" w:hint="eastAsia"/>
          <w:sz w:val="32"/>
          <w:szCs w:val="32"/>
        </w:rPr>
        <w:t>号文</w:t>
      </w:r>
      <w:r w:rsidR="00775D31">
        <w:rPr>
          <w:rFonts w:ascii="仿宋_GB2312" w:eastAsia="仿宋_GB2312" w:hAnsi="仿宋" w:cs="仿宋" w:hint="eastAsia"/>
          <w:sz w:val="32"/>
          <w:szCs w:val="32"/>
        </w:rPr>
        <w:t>件</w:t>
      </w:r>
      <w:r w:rsidRPr="001966BF">
        <w:rPr>
          <w:rFonts w:ascii="仿宋_GB2312" w:eastAsia="仿宋_GB2312" w:hAnsi="仿宋" w:cs="仿宋" w:hint="eastAsia"/>
          <w:sz w:val="32"/>
          <w:szCs w:val="32"/>
        </w:rPr>
        <w:t>费率下调的规定，预测工伤平均缴费费率为</w:t>
      </w:r>
      <w:r w:rsidRPr="001966BF">
        <w:rPr>
          <w:rFonts w:ascii="仿宋_GB2312" w:eastAsia="仿宋_GB2312" w:hAnsi="仿宋" w:cs="仿宋" w:hint="eastAsia"/>
          <w:sz w:val="32"/>
          <w:szCs w:val="32"/>
        </w:rPr>
        <w:t>0.97%</w:t>
      </w:r>
      <w:r w:rsidRPr="001966BF">
        <w:rPr>
          <w:rFonts w:ascii="仿宋_GB2312" w:eastAsia="仿宋_GB2312" w:hAnsi="仿宋" w:cs="仿宋" w:hint="eastAsia"/>
          <w:sz w:val="32"/>
          <w:szCs w:val="32"/>
        </w:rPr>
        <w:t>；按照不低于上年度在岗职工社</w:t>
      </w:r>
      <w:proofErr w:type="gramStart"/>
      <w:r w:rsidRPr="001966BF">
        <w:rPr>
          <w:rFonts w:ascii="仿宋_GB2312" w:eastAsia="仿宋_GB2312" w:hAnsi="仿宋" w:cs="仿宋" w:hint="eastAsia"/>
          <w:sz w:val="32"/>
          <w:szCs w:val="32"/>
        </w:rPr>
        <w:t>平工资</w:t>
      </w:r>
      <w:proofErr w:type="gramEnd"/>
      <w:r w:rsidRPr="001966BF">
        <w:rPr>
          <w:rFonts w:ascii="仿宋_GB2312" w:eastAsia="仿宋_GB2312" w:hAnsi="仿宋" w:cs="仿宋" w:hint="eastAsia"/>
          <w:sz w:val="32"/>
          <w:szCs w:val="32"/>
        </w:rPr>
        <w:t>的</w:t>
      </w:r>
      <w:r w:rsidRPr="001966BF">
        <w:rPr>
          <w:rFonts w:ascii="仿宋_GB2312" w:eastAsia="仿宋_GB2312" w:hAnsi="仿宋" w:cs="仿宋" w:hint="eastAsia"/>
          <w:sz w:val="32"/>
          <w:szCs w:val="32"/>
        </w:rPr>
        <w:t>60%</w:t>
      </w:r>
      <w:r w:rsidRPr="001966BF">
        <w:rPr>
          <w:rFonts w:ascii="仿宋_GB2312" w:eastAsia="仿宋_GB2312" w:hAnsi="仿宋" w:cs="仿宋" w:hint="eastAsia"/>
          <w:sz w:val="32"/>
          <w:szCs w:val="32"/>
        </w:rPr>
        <w:t>预测，工伤人均缴费基数为</w:t>
      </w:r>
      <w:r w:rsidRPr="001966BF">
        <w:rPr>
          <w:rFonts w:ascii="仿宋_GB2312" w:eastAsia="仿宋_GB2312" w:hAnsi="仿宋" w:cs="仿宋" w:hint="eastAsia"/>
          <w:sz w:val="32"/>
          <w:szCs w:val="32"/>
        </w:rPr>
        <w:t>3300.26</w:t>
      </w:r>
      <w:r w:rsidRPr="001966BF">
        <w:rPr>
          <w:rFonts w:ascii="仿宋_GB2312" w:eastAsia="仿宋_GB2312" w:hAnsi="仿宋" w:cs="仿宋" w:hint="eastAsia"/>
          <w:sz w:val="32"/>
          <w:szCs w:val="32"/>
        </w:rPr>
        <w:t>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lastRenderedPageBreak/>
        <w:t>（二）</w:t>
      </w:r>
      <w:r w:rsidRPr="001966BF">
        <w:rPr>
          <w:rFonts w:ascii="楷体_GB2312" w:eastAsia="楷体_GB2312" w:hAnsi="仿宋" w:cs="仿宋" w:hint="eastAsia"/>
          <w:b/>
          <w:bCs/>
          <w:sz w:val="32"/>
          <w:szCs w:val="32"/>
        </w:rPr>
        <w:t>基金收入</w:t>
      </w:r>
      <w:r w:rsidR="00775D31">
        <w:rPr>
          <w:rFonts w:ascii="楷体_GB2312" w:eastAsia="楷体_GB2312" w:hAnsi="仿宋" w:cs="仿宋" w:hint="eastAsia"/>
          <w:b/>
          <w:bCs/>
          <w:sz w:val="32"/>
          <w:szCs w:val="32"/>
        </w:rPr>
        <w:t>预算</w:t>
      </w:r>
    </w:p>
    <w:p w:rsidR="00717631" w:rsidRDefault="00745E77" w:rsidP="00CD1EB3">
      <w:pPr>
        <w:spacing w:line="620" w:lineRule="exact"/>
        <w:ind w:firstLineChars="200" w:firstLine="640"/>
        <w:jc w:val="left"/>
        <w:rPr>
          <w:rFonts w:ascii="仿宋_GB2312" w:eastAsia="仿宋_GB2312" w:hAnsi="仿宋" w:cs="仿宋"/>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年工伤保险基金收入</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4870</w:t>
      </w:r>
      <w:r w:rsidRPr="001966BF">
        <w:rPr>
          <w:rFonts w:ascii="仿宋_GB2312" w:eastAsia="仿宋_GB2312" w:hAnsi="仿宋" w:cs="仿宋" w:hint="eastAsia"/>
          <w:sz w:val="32"/>
          <w:szCs w:val="32"/>
        </w:rPr>
        <w:t>万元，其中</w:t>
      </w:r>
      <w:r w:rsidR="00717631">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jc w:val="left"/>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社会保险费收入</w:t>
      </w:r>
      <w:r w:rsidR="00745E77" w:rsidRPr="001966BF">
        <w:rPr>
          <w:rFonts w:ascii="仿宋_GB2312" w:eastAsia="仿宋_GB2312" w:hAnsi="仿宋" w:cs="仿宋" w:hint="eastAsia"/>
          <w:sz w:val="32"/>
          <w:szCs w:val="32"/>
        </w:rPr>
        <w:t>2378</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人均缴费基数</w:t>
      </w:r>
      <w:r w:rsidR="00745E77" w:rsidRPr="001966BF">
        <w:rPr>
          <w:rFonts w:ascii="仿宋_GB2312" w:eastAsia="仿宋_GB2312" w:hAnsi="仿宋" w:cs="仿宋" w:hint="eastAsia"/>
          <w:sz w:val="32"/>
          <w:szCs w:val="32"/>
        </w:rPr>
        <w:t>3300.26</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平均缴费</w:t>
      </w:r>
      <w:r w:rsidR="00745E77" w:rsidRPr="001966BF">
        <w:rPr>
          <w:rFonts w:ascii="仿宋_GB2312" w:eastAsia="仿宋_GB2312" w:hAnsi="仿宋" w:cs="仿宋" w:hint="eastAsia"/>
          <w:sz w:val="32"/>
          <w:szCs w:val="32"/>
        </w:rPr>
        <w:t>65497</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平均费率</w:t>
      </w:r>
      <w:r w:rsidR="00745E77" w:rsidRPr="001966BF">
        <w:rPr>
          <w:rFonts w:ascii="仿宋_GB2312" w:eastAsia="仿宋_GB2312" w:hAnsi="仿宋" w:cs="仿宋" w:hint="eastAsia"/>
          <w:sz w:val="32"/>
          <w:szCs w:val="32"/>
        </w:rPr>
        <w:t>0.965%</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征缴率</w:t>
      </w:r>
      <w:r w:rsidR="00745E77" w:rsidRPr="001966BF">
        <w:rPr>
          <w:rFonts w:ascii="仿宋_GB2312" w:eastAsia="仿宋_GB2312" w:hAnsi="仿宋" w:cs="仿宋" w:hint="eastAsia"/>
          <w:sz w:val="32"/>
          <w:szCs w:val="32"/>
        </w:rPr>
        <w:t>95%</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12</w:t>
      </w:r>
      <w:r w:rsidR="00745E77" w:rsidRPr="001966BF">
        <w:rPr>
          <w:rFonts w:ascii="仿宋_GB2312" w:eastAsia="仿宋_GB2312" w:hAnsi="仿宋" w:cs="仿宋" w:hint="eastAsia"/>
          <w:sz w:val="32"/>
          <w:szCs w:val="32"/>
        </w:rPr>
        <w:t>个月。</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2.</w:t>
      </w:r>
      <w:r w:rsidR="00745E77" w:rsidRPr="00775D31">
        <w:rPr>
          <w:rFonts w:ascii="仿宋_GB2312" w:eastAsia="仿宋_GB2312" w:hAnsi="仿宋" w:cs="仿宋" w:hint="eastAsia"/>
          <w:b/>
          <w:bCs/>
          <w:sz w:val="32"/>
          <w:szCs w:val="32"/>
        </w:rPr>
        <w:t>财</w:t>
      </w:r>
      <w:r w:rsidR="00745E77" w:rsidRPr="00775D31">
        <w:rPr>
          <w:rFonts w:ascii="仿宋_GB2312" w:eastAsia="仿宋_GB2312" w:hAnsi="仿宋" w:cs="仿宋" w:hint="eastAsia"/>
          <w:b/>
          <w:bCs/>
          <w:sz w:val="32"/>
          <w:szCs w:val="32"/>
        </w:rPr>
        <w:t>政补贴收入</w:t>
      </w:r>
      <w:r w:rsidR="00745E77" w:rsidRPr="001966BF">
        <w:rPr>
          <w:rFonts w:ascii="仿宋_GB2312" w:eastAsia="仿宋_GB2312" w:hAnsi="仿宋" w:cs="仿宋" w:hint="eastAsia"/>
          <w:sz w:val="32"/>
          <w:szCs w:val="32"/>
        </w:rPr>
        <w:t>2490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年工伤预算根据以支定收，略有结余的原则，缺口资金作为财政补贴收入。</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年当期缺口为</w:t>
      </w:r>
      <w:r w:rsidR="00745E77" w:rsidRPr="001966BF">
        <w:rPr>
          <w:rFonts w:ascii="仿宋_GB2312" w:eastAsia="仿宋_GB2312" w:hAnsi="仿宋" w:cs="仿宋" w:hint="eastAsia"/>
          <w:sz w:val="32"/>
          <w:szCs w:val="32"/>
        </w:rPr>
        <w:t>2490</w:t>
      </w:r>
      <w:r w:rsidR="00745E77" w:rsidRPr="001966BF">
        <w:rPr>
          <w:rFonts w:ascii="仿宋_GB2312" w:eastAsia="仿宋_GB2312" w:hAnsi="仿宋" w:cs="仿宋" w:hint="eastAsia"/>
          <w:sz w:val="32"/>
          <w:szCs w:val="32"/>
        </w:rPr>
        <w:t>万元，因此财政补贴收入预计为</w:t>
      </w:r>
      <w:r w:rsidR="00745E77" w:rsidRPr="001966BF">
        <w:rPr>
          <w:rFonts w:ascii="仿宋_GB2312" w:eastAsia="仿宋_GB2312" w:hAnsi="仿宋" w:cs="仿宋" w:hint="eastAsia"/>
          <w:sz w:val="32"/>
          <w:szCs w:val="32"/>
        </w:rPr>
        <w:t>2490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3.</w:t>
      </w:r>
      <w:r w:rsidR="00745E77" w:rsidRPr="00775D31">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2</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（三）基金支出</w:t>
      </w:r>
      <w:r w:rsidR="00775D31">
        <w:rPr>
          <w:rFonts w:ascii="楷体_GB2312" w:eastAsia="楷体_GB2312" w:hAnsi="仿宋" w:cs="仿宋" w:hint="eastAsia"/>
          <w:b/>
          <w:bCs/>
          <w:sz w:val="32"/>
          <w:szCs w:val="32"/>
        </w:rPr>
        <w:t>预算</w:t>
      </w:r>
    </w:p>
    <w:p w:rsidR="00717631" w:rsidRDefault="00745E77" w:rsidP="00CD1EB3">
      <w:pPr>
        <w:spacing w:line="620" w:lineRule="exact"/>
        <w:ind w:firstLineChars="200" w:firstLine="640"/>
        <w:rPr>
          <w:rFonts w:ascii="仿宋_GB2312" w:eastAsia="仿宋_GB2312" w:hAnsi="仿宋" w:cs="仿宋"/>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年工伤保险基金支出</w:t>
      </w:r>
      <w:r w:rsidR="00717631">
        <w:rPr>
          <w:rFonts w:ascii="仿宋_GB2312" w:eastAsia="仿宋_GB2312" w:hAnsi="仿宋" w:cs="仿宋" w:hint="eastAsia"/>
          <w:sz w:val="32"/>
          <w:szCs w:val="32"/>
        </w:rPr>
        <w:t>预算</w:t>
      </w:r>
      <w:r w:rsidRPr="001966BF">
        <w:rPr>
          <w:rFonts w:ascii="仿宋_GB2312" w:eastAsia="仿宋_GB2312" w:hAnsi="仿宋" w:cs="仿宋" w:hint="eastAsia"/>
          <w:sz w:val="32"/>
          <w:szCs w:val="32"/>
        </w:rPr>
        <w:t>48</w:t>
      </w:r>
      <w:r w:rsidRPr="001966BF">
        <w:rPr>
          <w:rFonts w:ascii="仿宋_GB2312" w:eastAsia="仿宋_GB2312" w:hAnsi="仿宋" w:cs="仿宋" w:hint="eastAsia"/>
          <w:sz w:val="32"/>
          <w:szCs w:val="32"/>
        </w:rPr>
        <w:t>69</w:t>
      </w:r>
      <w:r w:rsidRPr="001966BF">
        <w:rPr>
          <w:rFonts w:ascii="仿宋_GB2312" w:eastAsia="仿宋_GB2312" w:hAnsi="仿宋" w:cs="仿宋" w:hint="eastAsia"/>
          <w:sz w:val="32"/>
          <w:szCs w:val="32"/>
        </w:rPr>
        <w:t>万元，其中</w:t>
      </w:r>
      <w:r w:rsidR="00717631">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工伤保险待遇支出</w:t>
      </w:r>
      <w:r w:rsidR="00745E77" w:rsidRPr="001966BF">
        <w:rPr>
          <w:rFonts w:ascii="仿宋_GB2312" w:eastAsia="仿宋_GB2312" w:hAnsi="仿宋" w:cs="仿宋" w:hint="eastAsia"/>
          <w:sz w:val="32"/>
          <w:szCs w:val="32"/>
        </w:rPr>
        <w:t>4668</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工伤医疗费用支出</w:t>
      </w:r>
      <w:r w:rsidR="00745E77" w:rsidRPr="001966BF">
        <w:rPr>
          <w:rFonts w:ascii="仿宋_GB2312" w:eastAsia="仿宋_GB2312" w:hAnsi="仿宋" w:cs="仿宋" w:hint="eastAsia"/>
          <w:sz w:val="32"/>
          <w:szCs w:val="32"/>
        </w:rPr>
        <w:t>1334</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伤残待遇支出</w:t>
      </w:r>
      <w:r w:rsidR="00745E77" w:rsidRPr="001966BF">
        <w:rPr>
          <w:rFonts w:ascii="仿宋_GB2312" w:eastAsia="仿宋_GB2312" w:hAnsi="仿宋" w:cs="仿宋" w:hint="eastAsia"/>
          <w:sz w:val="32"/>
          <w:szCs w:val="32"/>
        </w:rPr>
        <w:t>2386</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工亡待遇支出</w:t>
      </w:r>
      <w:r w:rsidR="00745E77" w:rsidRPr="001966BF">
        <w:rPr>
          <w:rFonts w:ascii="仿宋_GB2312" w:eastAsia="仿宋_GB2312" w:hAnsi="仿宋" w:cs="仿宋" w:hint="eastAsia"/>
          <w:sz w:val="32"/>
          <w:szCs w:val="32"/>
        </w:rPr>
        <w:t>94</w:t>
      </w:r>
      <w:r w:rsidR="00745E77" w:rsidRPr="001966BF">
        <w:rPr>
          <w:rFonts w:ascii="仿宋_GB2312" w:eastAsia="仿宋_GB2312" w:hAnsi="仿宋" w:cs="仿宋" w:hint="eastAsia"/>
          <w:sz w:val="32"/>
          <w:szCs w:val="32"/>
        </w:rPr>
        <w:t>8</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2.</w:t>
      </w:r>
      <w:r w:rsidR="00745E77" w:rsidRPr="00775D31">
        <w:rPr>
          <w:rFonts w:ascii="仿宋_GB2312" w:eastAsia="仿宋_GB2312" w:hAnsi="仿宋" w:cs="仿宋" w:hint="eastAsia"/>
          <w:b/>
          <w:bCs/>
          <w:sz w:val="32"/>
          <w:szCs w:val="32"/>
        </w:rPr>
        <w:t>工伤预防费用</w:t>
      </w:r>
      <w:r w:rsidR="00745E77" w:rsidRPr="001966BF">
        <w:rPr>
          <w:rFonts w:ascii="仿宋_GB2312" w:eastAsia="仿宋_GB2312" w:hAnsi="仿宋" w:cs="仿宋" w:hint="eastAsia"/>
          <w:sz w:val="32"/>
          <w:szCs w:val="32"/>
        </w:rPr>
        <w:t>66</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3.</w:t>
      </w:r>
      <w:r w:rsidR="00745E77" w:rsidRPr="00775D31">
        <w:rPr>
          <w:rFonts w:ascii="仿宋_GB2312" w:eastAsia="仿宋_GB2312" w:hAnsi="仿宋" w:cs="仿宋" w:hint="eastAsia"/>
          <w:b/>
          <w:bCs/>
          <w:sz w:val="32"/>
          <w:szCs w:val="32"/>
        </w:rPr>
        <w:t>上解上级支出</w:t>
      </w:r>
      <w:r w:rsidR="00745E77" w:rsidRPr="001966BF">
        <w:rPr>
          <w:rFonts w:ascii="仿宋_GB2312" w:eastAsia="仿宋_GB2312" w:hAnsi="仿宋" w:cs="仿宋" w:hint="eastAsia"/>
          <w:sz w:val="32"/>
          <w:szCs w:val="32"/>
        </w:rPr>
        <w:t>135</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（四）基金结余</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年本年结余</w:t>
      </w:r>
      <w:r w:rsidRPr="001966BF">
        <w:rPr>
          <w:rFonts w:ascii="仿宋_GB2312" w:eastAsia="仿宋_GB2312" w:hAnsi="仿宋" w:cs="仿宋" w:hint="eastAsia"/>
          <w:sz w:val="32"/>
          <w:szCs w:val="32"/>
        </w:rPr>
        <w:t>1</w:t>
      </w:r>
      <w:r w:rsidRPr="001966BF">
        <w:rPr>
          <w:rFonts w:ascii="仿宋_GB2312" w:eastAsia="仿宋_GB2312" w:hAnsi="仿宋" w:cs="仿宋" w:hint="eastAsia"/>
          <w:sz w:val="32"/>
          <w:szCs w:val="32"/>
        </w:rPr>
        <w:t>万元，上年结余</w:t>
      </w:r>
      <w:r w:rsidRPr="001966BF">
        <w:rPr>
          <w:rFonts w:ascii="仿宋_GB2312" w:eastAsia="仿宋_GB2312" w:hAnsi="仿宋" w:cs="仿宋" w:hint="eastAsia"/>
          <w:sz w:val="32"/>
          <w:szCs w:val="32"/>
        </w:rPr>
        <w:t>-7593</w:t>
      </w:r>
      <w:r w:rsidRPr="001966BF">
        <w:rPr>
          <w:rFonts w:ascii="仿宋_GB2312" w:eastAsia="仿宋_GB2312" w:hAnsi="仿宋" w:cs="仿宋" w:hint="eastAsia"/>
          <w:sz w:val="32"/>
          <w:szCs w:val="32"/>
        </w:rPr>
        <w:t>万元，</w:t>
      </w:r>
      <w:r w:rsidRPr="001966BF">
        <w:rPr>
          <w:rFonts w:ascii="仿宋_GB2312" w:eastAsia="仿宋_GB2312" w:hAnsi="仿宋" w:cs="仿宋" w:hint="eastAsia"/>
          <w:sz w:val="32"/>
          <w:szCs w:val="32"/>
        </w:rPr>
        <w:t>年末滚存结余</w:t>
      </w:r>
      <w:r w:rsidRPr="001966BF">
        <w:rPr>
          <w:rFonts w:ascii="仿宋_GB2312" w:eastAsia="仿宋_GB2312" w:hAnsi="仿宋" w:cs="仿宋" w:hint="eastAsia"/>
          <w:sz w:val="32"/>
          <w:szCs w:val="32"/>
        </w:rPr>
        <w:t>-7592</w:t>
      </w:r>
      <w:r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0"/>
        <w:outlineLvl w:val="0"/>
        <w:rPr>
          <w:rFonts w:ascii="黑体" w:eastAsia="黑体" w:hAnsi="黑体" w:cs="黑体" w:hint="eastAsia"/>
          <w:sz w:val="32"/>
          <w:szCs w:val="32"/>
        </w:rPr>
      </w:pPr>
      <w:r w:rsidRPr="001966BF">
        <w:rPr>
          <w:rFonts w:ascii="黑体" w:eastAsia="黑体" w:hAnsi="黑体" w:cs="黑体" w:hint="eastAsia"/>
          <w:sz w:val="32"/>
          <w:szCs w:val="32"/>
        </w:rPr>
        <w:t>七、</w:t>
      </w:r>
      <w:r w:rsidRPr="001966BF">
        <w:rPr>
          <w:rFonts w:ascii="黑体" w:eastAsia="黑体" w:hAnsi="黑体" w:cs="黑体" w:hint="eastAsia"/>
          <w:sz w:val="32"/>
          <w:szCs w:val="32"/>
        </w:rPr>
        <w:t>失业保险</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（一）基本情况</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lastRenderedPageBreak/>
        <w:t>2022</w:t>
      </w:r>
      <w:r w:rsidRPr="001966BF">
        <w:rPr>
          <w:rFonts w:ascii="仿宋_GB2312" w:eastAsia="仿宋_GB2312" w:hAnsi="仿宋" w:cs="仿宋" w:hint="eastAsia"/>
          <w:sz w:val="32"/>
          <w:szCs w:val="32"/>
        </w:rPr>
        <w:t>年我市失业保险参保人数预计</w:t>
      </w:r>
      <w:r w:rsidRPr="001966BF">
        <w:rPr>
          <w:rFonts w:ascii="仿宋_GB2312" w:eastAsia="仿宋_GB2312" w:hAnsi="仿宋" w:cs="仿宋" w:hint="eastAsia"/>
          <w:sz w:val="32"/>
          <w:szCs w:val="32"/>
        </w:rPr>
        <w:t>48151</w:t>
      </w:r>
      <w:r w:rsidRPr="001966BF">
        <w:rPr>
          <w:rFonts w:ascii="仿宋_GB2312" w:eastAsia="仿宋_GB2312" w:hAnsi="仿宋" w:cs="仿宋" w:hint="eastAsia"/>
          <w:sz w:val="32"/>
          <w:szCs w:val="32"/>
        </w:rPr>
        <w:t>人</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缴费基数为</w:t>
      </w:r>
      <w:r w:rsidRPr="001966BF">
        <w:rPr>
          <w:rFonts w:ascii="仿宋_GB2312" w:eastAsia="仿宋_GB2312" w:hAnsi="仿宋" w:cs="仿宋" w:hint="eastAsia"/>
          <w:sz w:val="32"/>
          <w:szCs w:val="32"/>
        </w:rPr>
        <w:t>2521002883.25</w:t>
      </w:r>
      <w:r w:rsidRPr="001966BF">
        <w:rPr>
          <w:rFonts w:ascii="仿宋_GB2312" w:eastAsia="仿宋_GB2312" w:hAnsi="仿宋" w:cs="仿宋" w:hint="eastAsia"/>
          <w:sz w:val="32"/>
          <w:szCs w:val="32"/>
        </w:rPr>
        <w:t>元</w:t>
      </w:r>
      <w:r w:rsidRPr="001966BF">
        <w:rPr>
          <w:rFonts w:ascii="仿宋_GB2312" w:eastAsia="仿宋_GB2312" w:hAnsi="仿宋" w:cs="仿宋" w:hint="eastAsia"/>
          <w:sz w:val="32"/>
          <w:szCs w:val="32"/>
        </w:rPr>
        <w:t>,</w:t>
      </w:r>
      <w:r w:rsidRPr="001966BF">
        <w:rPr>
          <w:rFonts w:ascii="仿宋_GB2312" w:eastAsia="仿宋_GB2312" w:hAnsi="仿宋" w:cs="仿宋" w:hint="eastAsia"/>
          <w:sz w:val="32"/>
          <w:szCs w:val="32"/>
        </w:rPr>
        <w:t>全年享受失业待遇人月数预计</w:t>
      </w:r>
      <w:r w:rsidRPr="001966BF">
        <w:rPr>
          <w:rFonts w:ascii="仿宋_GB2312" w:eastAsia="仿宋_GB2312" w:hAnsi="仿宋" w:cs="仿宋" w:hint="eastAsia"/>
          <w:sz w:val="32"/>
          <w:szCs w:val="32"/>
        </w:rPr>
        <w:t>9500</w:t>
      </w:r>
      <w:r w:rsidRPr="001966BF">
        <w:rPr>
          <w:rFonts w:ascii="仿宋_GB2312" w:eastAsia="仿宋_GB2312" w:hAnsi="仿宋" w:cs="仿宋" w:hint="eastAsia"/>
          <w:sz w:val="32"/>
          <w:szCs w:val="32"/>
        </w:rPr>
        <w:t>人月。</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（二）</w:t>
      </w:r>
      <w:r w:rsidRPr="001966BF">
        <w:rPr>
          <w:rFonts w:ascii="楷体_GB2312" w:eastAsia="楷体_GB2312" w:hAnsi="仿宋" w:cs="仿宋" w:hint="eastAsia"/>
          <w:b/>
          <w:bCs/>
          <w:sz w:val="32"/>
          <w:szCs w:val="32"/>
        </w:rPr>
        <w:t>基金收入</w:t>
      </w:r>
      <w:r w:rsidR="00775D31">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年全市失业保险基金预算收入为</w:t>
      </w:r>
      <w:r w:rsidRPr="001966BF">
        <w:rPr>
          <w:rFonts w:ascii="仿宋_GB2312" w:eastAsia="仿宋_GB2312" w:hAnsi="仿宋" w:cs="仿宋" w:hint="eastAsia"/>
          <w:sz w:val="32"/>
          <w:szCs w:val="32"/>
        </w:rPr>
        <w:t>2751</w:t>
      </w:r>
      <w:r w:rsidRPr="001966BF">
        <w:rPr>
          <w:rFonts w:ascii="仿宋_GB2312" w:eastAsia="仿宋_GB2312" w:hAnsi="仿宋" w:cs="仿宋" w:hint="eastAsia"/>
          <w:sz w:val="32"/>
          <w:szCs w:val="32"/>
        </w:rPr>
        <w:t>万元，其中：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社会保险费收入</w:t>
      </w:r>
      <w:r w:rsidR="00745E77" w:rsidRPr="00775D31">
        <w:rPr>
          <w:rFonts w:ascii="仿宋_GB2312" w:eastAsia="仿宋_GB2312" w:hAnsi="仿宋" w:cs="仿宋" w:hint="eastAsia"/>
          <w:b/>
          <w:bCs/>
          <w:sz w:val="32"/>
          <w:szCs w:val="32"/>
        </w:rPr>
        <w:t>2521</w:t>
      </w:r>
      <w:r w:rsidR="00745E77" w:rsidRPr="00775D31">
        <w:rPr>
          <w:rFonts w:ascii="仿宋_GB2312" w:eastAsia="仿宋_GB2312" w:hAnsi="仿宋" w:cs="仿宋" w:hint="eastAsia"/>
          <w:b/>
          <w:bCs/>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平均实际缴费人数</w:t>
      </w:r>
      <w:r w:rsidR="00745E77" w:rsidRPr="001966BF">
        <w:rPr>
          <w:rFonts w:ascii="仿宋_GB2312" w:eastAsia="仿宋_GB2312" w:hAnsi="仿宋" w:cs="仿宋" w:hint="eastAsia"/>
          <w:sz w:val="32"/>
          <w:szCs w:val="32"/>
        </w:rPr>
        <w:t>47901</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人均缴费基数</w:t>
      </w:r>
      <w:r w:rsidR="00745E77" w:rsidRPr="001966BF">
        <w:rPr>
          <w:rFonts w:ascii="仿宋_GB2312" w:eastAsia="仿宋_GB2312" w:hAnsi="仿宋" w:cs="仿宋" w:hint="eastAsia"/>
          <w:sz w:val="32"/>
          <w:szCs w:val="32"/>
        </w:rPr>
        <w:t>52629.44</w:t>
      </w:r>
      <w:r w:rsidR="00745E77" w:rsidRPr="001966BF">
        <w:rPr>
          <w:rFonts w:ascii="仿宋_GB2312" w:eastAsia="仿宋_GB2312" w:hAnsi="仿宋" w:cs="仿宋" w:hint="eastAsia"/>
          <w:sz w:val="32"/>
          <w:szCs w:val="32"/>
        </w:rPr>
        <w:t>元</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费率</w:t>
      </w:r>
      <w:r w:rsidR="00745E77" w:rsidRPr="001966BF">
        <w:rPr>
          <w:rFonts w:ascii="仿宋_GB2312" w:eastAsia="仿宋_GB2312" w:hAnsi="仿宋" w:cs="仿宋" w:hint="eastAsia"/>
          <w:sz w:val="32"/>
          <w:szCs w:val="32"/>
        </w:rPr>
        <w:t>1%</w:t>
      </w:r>
      <w:r w:rsidR="00745E77" w:rsidRPr="001966BF">
        <w:rPr>
          <w:rFonts w:ascii="仿宋_GB2312" w:eastAsia="仿宋_GB2312" w:hAnsi="仿宋" w:cs="仿宋" w:hint="eastAsia"/>
          <w:sz w:val="32"/>
          <w:szCs w:val="32"/>
        </w:rPr>
        <w:t>。</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2.</w:t>
      </w:r>
      <w:r w:rsidR="00745E77" w:rsidRPr="00775D31">
        <w:rPr>
          <w:rFonts w:ascii="仿宋_GB2312" w:eastAsia="仿宋_GB2312" w:hAnsi="仿宋" w:cs="仿宋" w:hint="eastAsia"/>
          <w:b/>
          <w:bCs/>
          <w:sz w:val="32"/>
          <w:szCs w:val="32"/>
        </w:rPr>
        <w:t>利息收入</w:t>
      </w:r>
      <w:r w:rsidR="00745E77" w:rsidRPr="001966BF">
        <w:rPr>
          <w:rFonts w:ascii="仿宋_GB2312" w:eastAsia="仿宋_GB2312" w:hAnsi="仿宋" w:cs="仿宋" w:hint="eastAsia"/>
          <w:sz w:val="32"/>
          <w:szCs w:val="32"/>
        </w:rPr>
        <w:t>70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3.</w:t>
      </w:r>
      <w:r w:rsidR="00745E77" w:rsidRPr="00775D31">
        <w:rPr>
          <w:rFonts w:ascii="仿宋_GB2312" w:eastAsia="仿宋_GB2312" w:hAnsi="仿宋" w:cs="仿宋" w:hint="eastAsia"/>
          <w:b/>
          <w:bCs/>
          <w:sz w:val="32"/>
          <w:szCs w:val="32"/>
        </w:rPr>
        <w:t>转移收入</w:t>
      </w:r>
      <w:r w:rsidR="00745E77" w:rsidRPr="001966BF">
        <w:rPr>
          <w:rFonts w:ascii="仿宋_GB2312" w:eastAsia="仿宋_GB2312" w:hAnsi="仿宋" w:cs="仿宋" w:hint="eastAsia"/>
          <w:sz w:val="32"/>
          <w:szCs w:val="32"/>
        </w:rPr>
        <w:t>40</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4.</w:t>
      </w:r>
      <w:r w:rsidR="00745E77" w:rsidRPr="00775D31">
        <w:rPr>
          <w:rFonts w:ascii="仿宋_GB2312" w:eastAsia="仿宋_GB2312" w:hAnsi="仿宋" w:cs="仿宋" w:hint="eastAsia"/>
          <w:b/>
          <w:bCs/>
          <w:sz w:val="32"/>
          <w:szCs w:val="32"/>
        </w:rPr>
        <w:t>上级补助收入</w:t>
      </w:r>
      <w:r w:rsidR="00745E77" w:rsidRPr="001966BF">
        <w:rPr>
          <w:rFonts w:ascii="仿宋_GB2312" w:eastAsia="仿宋_GB2312" w:hAnsi="仿宋" w:cs="仿宋" w:hint="eastAsia"/>
          <w:sz w:val="32"/>
          <w:szCs w:val="32"/>
        </w:rPr>
        <w:t>120</w:t>
      </w:r>
      <w:r w:rsidR="00745E77" w:rsidRPr="001966BF">
        <w:rPr>
          <w:rFonts w:ascii="仿宋_GB2312" w:eastAsia="仿宋_GB2312" w:hAnsi="仿宋" w:cs="仿宋" w:hint="eastAsia"/>
          <w:sz w:val="32"/>
          <w:szCs w:val="32"/>
        </w:rPr>
        <w:t>万元。</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（三）</w:t>
      </w:r>
      <w:r w:rsidRPr="001966BF">
        <w:rPr>
          <w:rFonts w:ascii="楷体_GB2312" w:eastAsia="楷体_GB2312" w:hAnsi="仿宋" w:cs="仿宋" w:hint="eastAsia"/>
          <w:b/>
          <w:bCs/>
          <w:sz w:val="32"/>
          <w:szCs w:val="32"/>
        </w:rPr>
        <w:t>基金支出</w:t>
      </w:r>
      <w:r w:rsidR="00775D31">
        <w:rPr>
          <w:rFonts w:ascii="楷体_GB2312" w:eastAsia="楷体_GB2312" w:hAnsi="仿宋" w:cs="仿宋" w:hint="eastAsia"/>
          <w:b/>
          <w:bCs/>
          <w:sz w:val="32"/>
          <w:szCs w:val="32"/>
        </w:rPr>
        <w:t>预算</w:t>
      </w:r>
    </w:p>
    <w:p w:rsidR="00AC2E38" w:rsidRPr="001966BF" w:rsidRDefault="00745E77" w:rsidP="00CD1EB3">
      <w:pPr>
        <w:spacing w:line="620" w:lineRule="exact"/>
        <w:ind w:firstLineChars="200" w:firstLine="640"/>
        <w:rPr>
          <w:rFonts w:ascii="仿宋_GB2312" w:eastAsia="仿宋_GB2312" w:hAnsi="仿宋" w:cs="仿宋"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年全市失业保险基金预算支出</w:t>
      </w:r>
      <w:r w:rsidRPr="001966BF">
        <w:rPr>
          <w:rFonts w:ascii="仿宋_GB2312" w:eastAsia="仿宋_GB2312" w:hAnsi="仿宋" w:cs="仿宋" w:hint="eastAsia"/>
          <w:sz w:val="32"/>
          <w:szCs w:val="32"/>
        </w:rPr>
        <w:t>2687</w:t>
      </w:r>
      <w:r w:rsidRPr="001966BF">
        <w:rPr>
          <w:rFonts w:ascii="仿宋_GB2312" w:eastAsia="仿宋_GB2312" w:hAnsi="仿宋" w:cs="仿宋" w:hint="eastAsia"/>
          <w:sz w:val="32"/>
          <w:szCs w:val="32"/>
        </w:rPr>
        <w:t>万元，其中：</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775D31">
        <w:rPr>
          <w:rFonts w:ascii="仿宋_GB2312" w:eastAsia="仿宋_GB2312" w:hAnsi="仿宋" w:cs="仿宋"/>
          <w:b/>
          <w:bCs/>
          <w:sz w:val="32"/>
          <w:szCs w:val="32"/>
        </w:rPr>
        <w:t>1.</w:t>
      </w:r>
      <w:r w:rsidR="00745E77" w:rsidRPr="00775D31">
        <w:rPr>
          <w:rFonts w:ascii="仿宋_GB2312" w:eastAsia="仿宋_GB2312" w:hAnsi="仿宋" w:cs="仿宋" w:hint="eastAsia"/>
          <w:b/>
          <w:bCs/>
          <w:sz w:val="32"/>
          <w:szCs w:val="32"/>
        </w:rPr>
        <w:t>社会保险待遇支出</w:t>
      </w:r>
      <w:r w:rsidR="00745E77" w:rsidRPr="001966BF">
        <w:rPr>
          <w:rFonts w:ascii="仿宋_GB2312" w:eastAsia="仿宋_GB2312" w:hAnsi="仿宋" w:cs="仿宋" w:hint="eastAsia"/>
          <w:sz w:val="32"/>
          <w:szCs w:val="32"/>
        </w:rPr>
        <w:t>1835</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失业保险金支出</w:t>
      </w:r>
      <w:r w:rsidR="00745E77" w:rsidRPr="001966BF">
        <w:rPr>
          <w:rFonts w:ascii="仿宋_GB2312" w:eastAsia="仿宋_GB2312" w:hAnsi="仿宋" w:cs="仿宋" w:hint="eastAsia"/>
          <w:sz w:val="32"/>
          <w:szCs w:val="32"/>
        </w:rPr>
        <w:t>1411</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医疗补助金支出</w:t>
      </w:r>
      <w:r w:rsidR="00745E77" w:rsidRPr="001966BF">
        <w:rPr>
          <w:rFonts w:ascii="仿宋_GB2312" w:eastAsia="仿宋_GB2312" w:hAnsi="仿宋" w:cs="仿宋" w:hint="eastAsia"/>
          <w:sz w:val="32"/>
          <w:szCs w:val="32"/>
        </w:rPr>
        <w:t>379</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其他费用</w:t>
      </w:r>
      <w:r w:rsidR="002F0D96">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临时价格补贴</w:t>
      </w:r>
      <w:r w:rsidR="002F0D96">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支出</w:t>
      </w:r>
      <w:r w:rsidR="00745E77" w:rsidRPr="001966BF">
        <w:rPr>
          <w:rFonts w:ascii="仿宋_GB2312" w:eastAsia="仿宋_GB2312" w:hAnsi="仿宋" w:cs="仿宋" w:hint="eastAsia"/>
          <w:sz w:val="32"/>
          <w:szCs w:val="32"/>
        </w:rPr>
        <w:t>45</w:t>
      </w:r>
      <w:r w:rsidR="00745E77" w:rsidRPr="001966BF">
        <w:rPr>
          <w:rFonts w:ascii="仿宋_GB2312" w:eastAsia="仿宋_GB2312" w:hAnsi="仿宋" w:cs="仿宋" w:hint="eastAsia"/>
          <w:sz w:val="32"/>
          <w:szCs w:val="32"/>
        </w:rPr>
        <w:t>万。</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F0D96">
        <w:rPr>
          <w:rFonts w:ascii="仿宋_GB2312" w:eastAsia="仿宋_GB2312" w:hAnsi="仿宋" w:cs="仿宋" w:hint="eastAsia"/>
          <w:b/>
          <w:bCs/>
          <w:sz w:val="32"/>
          <w:szCs w:val="32"/>
        </w:rPr>
        <w:t>2</w:t>
      </w:r>
      <w:r w:rsidRPr="002F0D96">
        <w:rPr>
          <w:rFonts w:ascii="仿宋_GB2312" w:eastAsia="仿宋_GB2312" w:hAnsi="仿宋" w:cs="仿宋"/>
          <w:b/>
          <w:bCs/>
          <w:sz w:val="32"/>
          <w:szCs w:val="32"/>
        </w:rPr>
        <w:t>.</w:t>
      </w:r>
      <w:r w:rsidR="00745E77" w:rsidRPr="002F0D96">
        <w:rPr>
          <w:rFonts w:ascii="仿宋_GB2312" w:eastAsia="仿宋_GB2312" w:hAnsi="仿宋" w:cs="仿宋" w:hint="eastAsia"/>
          <w:b/>
          <w:bCs/>
          <w:sz w:val="32"/>
          <w:szCs w:val="32"/>
        </w:rPr>
        <w:t>其他支出</w:t>
      </w:r>
      <w:r w:rsidR="00745E77" w:rsidRPr="001966BF">
        <w:rPr>
          <w:rFonts w:ascii="仿宋_GB2312" w:eastAsia="仿宋_GB2312" w:hAnsi="仿宋" w:cs="仿宋" w:hint="eastAsia"/>
          <w:sz w:val="32"/>
          <w:szCs w:val="32"/>
        </w:rPr>
        <w:t>主要为失业补助金</w:t>
      </w:r>
      <w:r w:rsidR="00745E77" w:rsidRPr="001966BF">
        <w:rPr>
          <w:rFonts w:ascii="仿宋_GB2312" w:eastAsia="仿宋_GB2312" w:hAnsi="仿宋" w:cs="仿宋" w:hint="eastAsia"/>
          <w:sz w:val="32"/>
          <w:szCs w:val="32"/>
        </w:rPr>
        <w:t>80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年预计享受补贴人月数</w:t>
      </w:r>
      <w:r w:rsidR="00745E77" w:rsidRPr="001966BF">
        <w:rPr>
          <w:rFonts w:ascii="仿宋_GB2312" w:eastAsia="仿宋_GB2312" w:hAnsi="仿宋" w:cs="仿宋" w:hint="eastAsia"/>
          <w:sz w:val="32"/>
          <w:szCs w:val="32"/>
        </w:rPr>
        <w:t>1600</w:t>
      </w:r>
      <w:r w:rsidR="00745E77" w:rsidRPr="001966BF">
        <w:rPr>
          <w:rFonts w:ascii="仿宋_GB2312" w:eastAsia="仿宋_GB2312" w:hAnsi="仿宋" w:cs="仿宋" w:hint="eastAsia"/>
          <w:sz w:val="32"/>
          <w:szCs w:val="32"/>
        </w:rPr>
        <w:t>人月</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人均补贴标准</w:t>
      </w:r>
      <w:r w:rsidR="00745E77" w:rsidRPr="001966BF">
        <w:rPr>
          <w:rFonts w:ascii="仿宋_GB2312" w:eastAsia="仿宋_GB2312" w:hAnsi="仿宋" w:cs="仿宋" w:hint="eastAsia"/>
          <w:sz w:val="32"/>
          <w:szCs w:val="32"/>
        </w:rPr>
        <w:t>0.05</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F0D96">
        <w:rPr>
          <w:rFonts w:ascii="仿宋_GB2312" w:eastAsia="仿宋_GB2312" w:hAnsi="仿宋" w:cs="仿宋"/>
          <w:b/>
          <w:bCs/>
          <w:sz w:val="32"/>
          <w:szCs w:val="32"/>
        </w:rPr>
        <w:t>3.</w:t>
      </w:r>
      <w:r w:rsidR="00745E77" w:rsidRPr="002F0D96">
        <w:rPr>
          <w:rFonts w:ascii="仿宋_GB2312" w:eastAsia="仿宋_GB2312" w:hAnsi="仿宋" w:cs="仿宋" w:hint="eastAsia"/>
          <w:b/>
          <w:bCs/>
          <w:sz w:val="32"/>
          <w:szCs w:val="32"/>
        </w:rPr>
        <w:t>技能提升补贴支出</w:t>
      </w:r>
      <w:r w:rsidR="00745E77" w:rsidRPr="001966BF">
        <w:rPr>
          <w:rFonts w:ascii="仿宋_GB2312" w:eastAsia="仿宋_GB2312" w:hAnsi="仿宋" w:cs="仿宋" w:hint="eastAsia"/>
          <w:sz w:val="32"/>
          <w:szCs w:val="32"/>
        </w:rPr>
        <w:t>40</w:t>
      </w:r>
      <w:r w:rsidR="00745E77" w:rsidRPr="001966BF">
        <w:rPr>
          <w:rFonts w:ascii="仿宋_GB2312" w:eastAsia="仿宋_GB2312" w:hAnsi="仿宋" w:cs="仿宋" w:hint="eastAsia"/>
          <w:sz w:val="32"/>
          <w:szCs w:val="32"/>
        </w:rPr>
        <w:t>万元</w:t>
      </w:r>
      <w:r w:rsidR="00745E77" w:rsidRPr="001966BF">
        <w:rPr>
          <w:rFonts w:ascii="仿宋_GB2312" w:eastAsia="仿宋_GB2312" w:hAnsi="仿宋" w:cs="仿宋" w:hint="eastAsia"/>
          <w:sz w:val="32"/>
          <w:szCs w:val="32"/>
        </w:rPr>
        <w:t>=2022</w:t>
      </w:r>
      <w:r w:rsidR="00745E77" w:rsidRPr="001966BF">
        <w:rPr>
          <w:rFonts w:ascii="仿宋_GB2312" w:eastAsia="仿宋_GB2312" w:hAnsi="仿宋" w:cs="仿宋" w:hint="eastAsia"/>
          <w:sz w:val="32"/>
          <w:szCs w:val="32"/>
        </w:rPr>
        <w:t>年预计享受补贴人数</w:t>
      </w:r>
      <w:r w:rsidR="00745E77" w:rsidRPr="001966BF">
        <w:rPr>
          <w:rFonts w:ascii="仿宋_GB2312" w:eastAsia="仿宋_GB2312" w:hAnsi="仿宋" w:cs="仿宋" w:hint="eastAsia"/>
          <w:sz w:val="32"/>
          <w:szCs w:val="32"/>
        </w:rPr>
        <w:t>266</w:t>
      </w:r>
      <w:r w:rsidR="00745E77" w:rsidRPr="001966BF">
        <w:rPr>
          <w:rFonts w:ascii="仿宋_GB2312" w:eastAsia="仿宋_GB2312" w:hAnsi="仿宋" w:cs="仿宋" w:hint="eastAsia"/>
          <w:sz w:val="32"/>
          <w:szCs w:val="32"/>
        </w:rPr>
        <w:t>人</w:t>
      </w:r>
      <w:r w:rsidR="00280635">
        <w:rPr>
          <w:rFonts w:ascii="仿宋_GB2312" w:eastAsia="仿宋_GB2312" w:hAnsi="仿宋" w:cs="仿宋" w:hint="eastAsia"/>
          <w:sz w:val="32"/>
          <w:szCs w:val="32"/>
        </w:rPr>
        <w:t>×</w:t>
      </w:r>
      <w:r w:rsidR="00745E77" w:rsidRPr="001966BF">
        <w:rPr>
          <w:rFonts w:ascii="仿宋_GB2312" w:eastAsia="仿宋_GB2312" w:hAnsi="仿宋" w:cs="仿宋" w:hint="eastAsia"/>
          <w:sz w:val="32"/>
          <w:szCs w:val="32"/>
        </w:rPr>
        <w:t>平均补贴标准</w:t>
      </w:r>
      <w:r w:rsidR="00745E77" w:rsidRPr="001966BF">
        <w:rPr>
          <w:rFonts w:ascii="仿宋_GB2312" w:eastAsia="仿宋_GB2312" w:hAnsi="仿宋" w:cs="仿宋" w:hint="eastAsia"/>
          <w:sz w:val="32"/>
          <w:szCs w:val="32"/>
        </w:rPr>
        <w:t>0.15</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F0D96">
        <w:rPr>
          <w:rFonts w:ascii="仿宋_GB2312" w:eastAsia="仿宋_GB2312" w:hAnsi="仿宋" w:cs="仿宋"/>
          <w:b/>
          <w:bCs/>
          <w:sz w:val="32"/>
          <w:szCs w:val="32"/>
        </w:rPr>
        <w:t>4.</w:t>
      </w:r>
      <w:proofErr w:type="gramStart"/>
      <w:r w:rsidR="00745E77" w:rsidRPr="002F0D96">
        <w:rPr>
          <w:rFonts w:ascii="仿宋_GB2312" w:eastAsia="仿宋_GB2312" w:hAnsi="仿宋" w:cs="仿宋" w:hint="eastAsia"/>
          <w:b/>
          <w:bCs/>
          <w:sz w:val="32"/>
          <w:szCs w:val="32"/>
        </w:rPr>
        <w:t>稳岗补贴</w:t>
      </w:r>
      <w:proofErr w:type="gramEnd"/>
      <w:r w:rsidR="00745E77" w:rsidRPr="002F0D96">
        <w:rPr>
          <w:rFonts w:ascii="仿宋_GB2312" w:eastAsia="仿宋_GB2312" w:hAnsi="仿宋" w:cs="仿宋" w:hint="eastAsia"/>
          <w:b/>
          <w:bCs/>
          <w:sz w:val="32"/>
          <w:szCs w:val="32"/>
        </w:rPr>
        <w:t>支出</w:t>
      </w:r>
      <w:r w:rsidR="00745E77" w:rsidRPr="001966BF">
        <w:rPr>
          <w:rFonts w:ascii="仿宋_GB2312" w:eastAsia="仿宋_GB2312" w:hAnsi="仿宋" w:cs="仿宋" w:hint="eastAsia"/>
          <w:sz w:val="32"/>
          <w:szCs w:val="32"/>
        </w:rPr>
        <w:t>612</w:t>
      </w:r>
      <w:r w:rsidR="00745E77" w:rsidRPr="001966BF">
        <w:rPr>
          <w:rFonts w:ascii="仿宋_GB2312" w:eastAsia="仿宋_GB2312" w:hAnsi="仿宋" w:cs="仿宋" w:hint="eastAsia"/>
          <w:sz w:val="32"/>
          <w:szCs w:val="32"/>
        </w:rPr>
        <w:t>万元。</w:t>
      </w:r>
    </w:p>
    <w:p w:rsidR="00AC2E38" w:rsidRPr="001966BF" w:rsidRDefault="001966BF" w:rsidP="00CD1EB3">
      <w:pPr>
        <w:spacing w:line="620" w:lineRule="exact"/>
        <w:ind w:firstLineChars="200" w:firstLine="643"/>
        <w:rPr>
          <w:rFonts w:ascii="仿宋_GB2312" w:eastAsia="仿宋_GB2312" w:hAnsi="仿宋" w:cs="仿宋" w:hint="eastAsia"/>
          <w:sz w:val="32"/>
          <w:szCs w:val="32"/>
        </w:rPr>
      </w:pPr>
      <w:r w:rsidRPr="002F0D96">
        <w:rPr>
          <w:rFonts w:ascii="仿宋_GB2312" w:eastAsia="仿宋_GB2312" w:hAnsi="仿宋" w:cs="仿宋"/>
          <w:b/>
          <w:bCs/>
          <w:sz w:val="32"/>
          <w:szCs w:val="32"/>
        </w:rPr>
        <w:t>5.</w:t>
      </w:r>
      <w:r w:rsidR="00745E77" w:rsidRPr="002F0D96">
        <w:rPr>
          <w:rFonts w:ascii="仿宋_GB2312" w:eastAsia="仿宋_GB2312" w:hAnsi="仿宋" w:cs="仿宋" w:hint="eastAsia"/>
          <w:b/>
          <w:bCs/>
          <w:sz w:val="32"/>
          <w:szCs w:val="32"/>
        </w:rPr>
        <w:t>上解上级支出</w:t>
      </w:r>
      <w:r w:rsidR="00745E77" w:rsidRPr="001966BF">
        <w:rPr>
          <w:rFonts w:ascii="仿宋_GB2312" w:eastAsia="仿宋_GB2312" w:hAnsi="仿宋" w:cs="仿宋" w:hint="eastAsia"/>
          <w:sz w:val="32"/>
          <w:szCs w:val="32"/>
        </w:rPr>
        <w:t>120</w:t>
      </w:r>
      <w:r w:rsidR="00745E77" w:rsidRPr="001966BF">
        <w:rPr>
          <w:rFonts w:ascii="仿宋_GB2312" w:eastAsia="仿宋_GB2312" w:hAnsi="仿宋" w:cs="仿宋" w:hint="eastAsia"/>
          <w:sz w:val="32"/>
          <w:szCs w:val="32"/>
        </w:rPr>
        <w:t>万。</w:t>
      </w:r>
    </w:p>
    <w:p w:rsidR="00AC2E38" w:rsidRPr="001966BF" w:rsidRDefault="00745E77" w:rsidP="00CD1EB3">
      <w:pPr>
        <w:spacing w:line="620" w:lineRule="exact"/>
        <w:ind w:firstLineChars="200" w:firstLine="643"/>
        <w:outlineLvl w:val="1"/>
        <w:rPr>
          <w:rFonts w:ascii="楷体_GB2312" w:eastAsia="楷体_GB2312" w:hAnsi="仿宋" w:cs="仿宋" w:hint="eastAsia"/>
          <w:b/>
          <w:bCs/>
          <w:sz w:val="32"/>
          <w:szCs w:val="32"/>
        </w:rPr>
      </w:pPr>
      <w:r w:rsidRPr="001966BF">
        <w:rPr>
          <w:rFonts w:ascii="楷体_GB2312" w:eastAsia="楷体_GB2312" w:hAnsi="仿宋" w:cs="仿宋" w:hint="eastAsia"/>
          <w:b/>
          <w:bCs/>
          <w:sz w:val="32"/>
          <w:szCs w:val="32"/>
        </w:rPr>
        <w:t>（四）</w:t>
      </w:r>
      <w:r w:rsidRPr="001966BF">
        <w:rPr>
          <w:rFonts w:ascii="楷体_GB2312" w:eastAsia="楷体_GB2312" w:hAnsi="仿宋" w:cs="仿宋" w:hint="eastAsia"/>
          <w:b/>
          <w:bCs/>
          <w:sz w:val="32"/>
          <w:szCs w:val="32"/>
        </w:rPr>
        <w:t>基金结余</w:t>
      </w:r>
    </w:p>
    <w:p w:rsidR="00AC2E38" w:rsidRPr="001966BF" w:rsidRDefault="00745E77" w:rsidP="00CD1EB3">
      <w:pPr>
        <w:spacing w:line="620" w:lineRule="exact"/>
        <w:ind w:firstLineChars="200" w:firstLine="640"/>
        <w:rPr>
          <w:rFonts w:ascii="仿宋_GB2312" w:eastAsia="仿宋_GB2312" w:hAnsiTheme="minorEastAsia" w:cstheme="minorEastAsia" w:hint="eastAsia"/>
          <w:sz w:val="32"/>
          <w:szCs w:val="32"/>
        </w:rPr>
      </w:pPr>
      <w:r w:rsidRPr="001966BF">
        <w:rPr>
          <w:rFonts w:ascii="仿宋_GB2312" w:eastAsia="仿宋_GB2312" w:hAnsi="仿宋" w:cs="仿宋" w:hint="eastAsia"/>
          <w:sz w:val="32"/>
          <w:szCs w:val="32"/>
        </w:rPr>
        <w:t>2022</w:t>
      </w:r>
      <w:r w:rsidRPr="001966BF">
        <w:rPr>
          <w:rFonts w:ascii="仿宋_GB2312" w:eastAsia="仿宋_GB2312" w:hAnsi="仿宋" w:cs="仿宋" w:hint="eastAsia"/>
          <w:sz w:val="32"/>
          <w:szCs w:val="32"/>
        </w:rPr>
        <w:t>年本年收支结余</w:t>
      </w:r>
      <w:r w:rsidRPr="001966BF">
        <w:rPr>
          <w:rFonts w:ascii="仿宋_GB2312" w:eastAsia="仿宋_GB2312" w:hAnsi="仿宋" w:cs="仿宋" w:hint="eastAsia"/>
          <w:sz w:val="32"/>
          <w:szCs w:val="32"/>
        </w:rPr>
        <w:t>64</w:t>
      </w:r>
      <w:r w:rsidRPr="001966BF">
        <w:rPr>
          <w:rFonts w:ascii="仿宋_GB2312" w:eastAsia="仿宋_GB2312" w:hAnsi="仿宋" w:cs="仿宋" w:hint="eastAsia"/>
          <w:sz w:val="32"/>
          <w:szCs w:val="32"/>
        </w:rPr>
        <w:t>万元，上年结余</w:t>
      </w:r>
      <w:r w:rsidRPr="001966BF">
        <w:rPr>
          <w:rFonts w:ascii="仿宋_GB2312" w:eastAsia="仿宋_GB2312" w:hAnsi="仿宋" w:cs="仿宋" w:hint="eastAsia"/>
          <w:sz w:val="32"/>
          <w:szCs w:val="32"/>
        </w:rPr>
        <w:t>3394</w:t>
      </w:r>
      <w:r w:rsidRPr="001966BF">
        <w:rPr>
          <w:rFonts w:ascii="仿宋_GB2312" w:eastAsia="仿宋_GB2312" w:hAnsi="仿宋" w:cs="仿宋" w:hint="eastAsia"/>
          <w:sz w:val="32"/>
          <w:szCs w:val="32"/>
        </w:rPr>
        <w:t>万元，年末滚存结余</w:t>
      </w:r>
      <w:r w:rsidRPr="001966BF">
        <w:rPr>
          <w:rFonts w:ascii="仿宋_GB2312" w:eastAsia="仿宋_GB2312" w:hAnsi="仿宋" w:cs="仿宋" w:hint="eastAsia"/>
          <w:sz w:val="32"/>
          <w:szCs w:val="32"/>
        </w:rPr>
        <w:t>3458</w:t>
      </w:r>
      <w:r w:rsidRPr="001966BF">
        <w:rPr>
          <w:rFonts w:ascii="仿宋_GB2312" w:eastAsia="仿宋_GB2312" w:hAnsi="仿宋" w:cs="仿宋" w:hint="eastAsia"/>
          <w:sz w:val="32"/>
          <w:szCs w:val="32"/>
        </w:rPr>
        <w:t>万元。</w:t>
      </w:r>
    </w:p>
    <w:sectPr w:rsidR="00AC2E38" w:rsidRPr="001966BF" w:rsidSect="001966BF">
      <w:headerReference w:type="default" r:id="rId8"/>
      <w:pgSz w:w="11906" w:h="16838"/>
      <w:pgMar w:top="1474" w:right="1418" w:bottom="1701" w:left="1588"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5E77">
      <w:r>
        <w:separator/>
      </w:r>
    </w:p>
  </w:endnote>
  <w:endnote w:type="continuationSeparator" w:id="0">
    <w:p w:rsidR="00000000" w:rsidRDefault="007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5E77">
      <w:r>
        <w:separator/>
      </w:r>
    </w:p>
  </w:footnote>
  <w:footnote w:type="continuationSeparator" w:id="0">
    <w:p w:rsidR="00000000" w:rsidRDefault="0074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E38" w:rsidRDefault="00AC2E3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70F497"/>
    <w:multiLevelType w:val="singleLevel"/>
    <w:tmpl w:val="9470F497"/>
    <w:lvl w:ilvl="0">
      <w:start w:val="1"/>
      <w:numFmt w:val="decimal"/>
      <w:suff w:val="nothing"/>
      <w:lvlText w:val="%1、"/>
      <w:lvlJc w:val="left"/>
    </w:lvl>
  </w:abstractNum>
  <w:abstractNum w:abstractNumId="1" w15:restartNumberingAfterBreak="0">
    <w:nsid w:val="9CDFF4B1"/>
    <w:multiLevelType w:val="singleLevel"/>
    <w:tmpl w:val="9CDFF4B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420"/>
  <w:drawingGridHorizontalSpacing w:val="105"/>
  <w:drawingGridVerticalSpacing w:val="157"/>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366"/>
    <w:rsid w:val="000907B3"/>
    <w:rsid w:val="000B0154"/>
    <w:rsid w:val="000D77EA"/>
    <w:rsid w:val="00154212"/>
    <w:rsid w:val="00172A27"/>
    <w:rsid w:val="00175B7A"/>
    <w:rsid w:val="00175E63"/>
    <w:rsid w:val="00181A45"/>
    <w:rsid w:val="001966BF"/>
    <w:rsid w:val="001D67F2"/>
    <w:rsid w:val="001E4F84"/>
    <w:rsid w:val="00213005"/>
    <w:rsid w:val="00222292"/>
    <w:rsid w:val="002571F9"/>
    <w:rsid w:val="002626F2"/>
    <w:rsid w:val="00280635"/>
    <w:rsid w:val="002A6FC2"/>
    <w:rsid w:val="002B338D"/>
    <w:rsid w:val="002B48EF"/>
    <w:rsid w:val="002F0138"/>
    <w:rsid w:val="002F0D96"/>
    <w:rsid w:val="00300994"/>
    <w:rsid w:val="00312365"/>
    <w:rsid w:val="003125F3"/>
    <w:rsid w:val="0036699E"/>
    <w:rsid w:val="003A45E2"/>
    <w:rsid w:val="003A5188"/>
    <w:rsid w:val="003B31D1"/>
    <w:rsid w:val="003D363B"/>
    <w:rsid w:val="003F01E4"/>
    <w:rsid w:val="003F36AC"/>
    <w:rsid w:val="00455730"/>
    <w:rsid w:val="004A629E"/>
    <w:rsid w:val="00515F5C"/>
    <w:rsid w:val="005738C7"/>
    <w:rsid w:val="005873A3"/>
    <w:rsid w:val="00590DA8"/>
    <w:rsid w:val="005B1C7E"/>
    <w:rsid w:val="005B3087"/>
    <w:rsid w:val="005C76A5"/>
    <w:rsid w:val="006633CC"/>
    <w:rsid w:val="00677D52"/>
    <w:rsid w:val="006A76AB"/>
    <w:rsid w:val="006B64C8"/>
    <w:rsid w:val="00705EDB"/>
    <w:rsid w:val="00717631"/>
    <w:rsid w:val="0072718A"/>
    <w:rsid w:val="00745E77"/>
    <w:rsid w:val="00775D31"/>
    <w:rsid w:val="00791E07"/>
    <w:rsid w:val="00796CFA"/>
    <w:rsid w:val="00797F74"/>
    <w:rsid w:val="007B4334"/>
    <w:rsid w:val="007D2C81"/>
    <w:rsid w:val="00800360"/>
    <w:rsid w:val="008074E7"/>
    <w:rsid w:val="00822C9F"/>
    <w:rsid w:val="0084244E"/>
    <w:rsid w:val="008441A0"/>
    <w:rsid w:val="00856295"/>
    <w:rsid w:val="0088724A"/>
    <w:rsid w:val="00894D58"/>
    <w:rsid w:val="008A4C71"/>
    <w:rsid w:val="00941977"/>
    <w:rsid w:val="00947E1D"/>
    <w:rsid w:val="0096077B"/>
    <w:rsid w:val="00981EBB"/>
    <w:rsid w:val="009849DE"/>
    <w:rsid w:val="00985BE0"/>
    <w:rsid w:val="009D2B72"/>
    <w:rsid w:val="00A040EE"/>
    <w:rsid w:val="00A11BBD"/>
    <w:rsid w:val="00A24175"/>
    <w:rsid w:val="00A36ED9"/>
    <w:rsid w:val="00A46CBF"/>
    <w:rsid w:val="00A671A9"/>
    <w:rsid w:val="00A73765"/>
    <w:rsid w:val="00A74287"/>
    <w:rsid w:val="00AB0576"/>
    <w:rsid w:val="00AB2F1B"/>
    <w:rsid w:val="00AC2E38"/>
    <w:rsid w:val="00AD649F"/>
    <w:rsid w:val="00AE2CF2"/>
    <w:rsid w:val="00AF1F55"/>
    <w:rsid w:val="00AF6A63"/>
    <w:rsid w:val="00B61F0B"/>
    <w:rsid w:val="00B76A15"/>
    <w:rsid w:val="00B81BA6"/>
    <w:rsid w:val="00BA4C22"/>
    <w:rsid w:val="00C77F69"/>
    <w:rsid w:val="00CB0013"/>
    <w:rsid w:val="00CC138F"/>
    <w:rsid w:val="00CD1EB3"/>
    <w:rsid w:val="00CD3B38"/>
    <w:rsid w:val="00CF4763"/>
    <w:rsid w:val="00D42FB6"/>
    <w:rsid w:val="00D6134D"/>
    <w:rsid w:val="00D72173"/>
    <w:rsid w:val="00DD14EC"/>
    <w:rsid w:val="00E4509D"/>
    <w:rsid w:val="00E454EC"/>
    <w:rsid w:val="00EA1D8C"/>
    <w:rsid w:val="00EF68B3"/>
    <w:rsid w:val="00F167B3"/>
    <w:rsid w:val="00F4173B"/>
    <w:rsid w:val="00F569C7"/>
    <w:rsid w:val="00F769F9"/>
    <w:rsid w:val="00F802F4"/>
    <w:rsid w:val="00F84ED3"/>
    <w:rsid w:val="00FD786A"/>
    <w:rsid w:val="01F26FCA"/>
    <w:rsid w:val="02777420"/>
    <w:rsid w:val="02C527B8"/>
    <w:rsid w:val="034812A5"/>
    <w:rsid w:val="03951347"/>
    <w:rsid w:val="045C66B2"/>
    <w:rsid w:val="04613EF2"/>
    <w:rsid w:val="04716658"/>
    <w:rsid w:val="047273CF"/>
    <w:rsid w:val="049C2D1F"/>
    <w:rsid w:val="04A276C3"/>
    <w:rsid w:val="053E2528"/>
    <w:rsid w:val="05EA4627"/>
    <w:rsid w:val="06473D8B"/>
    <w:rsid w:val="06D82C35"/>
    <w:rsid w:val="07B0782E"/>
    <w:rsid w:val="093B1AB4"/>
    <w:rsid w:val="09CA45C2"/>
    <w:rsid w:val="09EB7683"/>
    <w:rsid w:val="09F5453D"/>
    <w:rsid w:val="0A095984"/>
    <w:rsid w:val="0A122DD3"/>
    <w:rsid w:val="0A4220E8"/>
    <w:rsid w:val="0AD46554"/>
    <w:rsid w:val="0B657E3F"/>
    <w:rsid w:val="0C483CB5"/>
    <w:rsid w:val="0D0230E3"/>
    <w:rsid w:val="0D0E5602"/>
    <w:rsid w:val="0D666394"/>
    <w:rsid w:val="0D7B3805"/>
    <w:rsid w:val="0D80689C"/>
    <w:rsid w:val="0D8E0183"/>
    <w:rsid w:val="0DBA7205"/>
    <w:rsid w:val="0E52758D"/>
    <w:rsid w:val="0E570458"/>
    <w:rsid w:val="0E5C209B"/>
    <w:rsid w:val="0E7A365D"/>
    <w:rsid w:val="0EF759E1"/>
    <w:rsid w:val="0F2D772B"/>
    <w:rsid w:val="0F603EC7"/>
    <w:rsid w:val="0F971E23"/>
    <w:rsid w:val="10E70A61"/>
    <w:rsid w:val="1112723D"/>
    <w:rsid w:val="1175219E"/>
    <w:rsid w:val="1200476E"/>
    <w:rsid w:val="12453DA7"/>
    <w:rsid w:val="12B0606E"/>
    <w:rsid w:val="12EE14DB"/>
    <w:rsid w:val="12F32C88"/>
    <w:rsid w:val="13581AFA"/>
    <w:rsid w:val="142343E8"/>
    <w:rsid w:val="149465DB"/>
    <w:rsid w:val="14983138"/>
    <w:rsid w:val="150F669C"/>
    <w:rsid w:val="15A530EA"/>
    <w:rsid w:val="15B21729"/>
    <w:rsid w:val="164D574D"/>
    <w:rsid w:val="1663620B"/>
    <w:rsid w:val="166F2E07"/>
    <w:rsid w:val="16A64A0B"/>
    <w:rsid w:val="178B7A91"/>
    <w:rsid w:val="18324C3F"/>
    <w:rsid w:val="183F5DB2"/>
    <w:rsid w:val="18874FF3"/>
    <w:rsid w:val="18CB193B"/>
    <w:rsid w:val="19132399"/>
    <w:rsid w:val="19852D58"/>
    <w:rsid w:val="19A74B8C"/>
    <w:rsid w:val="19AD57B1"/>
    <w:rsid w:val="19AF5431"/>
    <w:rsid w:val="1A9C7638"/>
    <w:rsid w:val="1AD95DE4"/>
    <w:rsid w:val="1C6534DE"/>
    <w:rsid w:val="1C6714C6"/>
    <w:rsid w:val="1C837E33"/>
    <w:rsid w:val="1CA62F10"/>
    <w:rsid w:val="1D1D27EA"/>
    <w:rsid w:val="1D2338F9"/>
    <w:rsid w:val="1D463715"/>
    <w:rsid w:val="1E793ED6"/>
    <w:rsid w:val="1EAF6917"/>
    <w:rsid w:val="1ED34D16"/>
    <w:rsid w:val="1F313635"/>
    <w:rsid w:val="1F67207C"/>
    <w:rsid w:val="20A26F98"/>
    <w:rsid w:val="20ED726E"/>
    <w:rsid w:val="210839C7"/>
    <w:rsid w:val="211953E0"/>
    <w:rsid w:val="213C2203"/>
    <w:rsid w:val="21443A08"/>
    <w:rsid w:val="21511470"/>
    <w:rsid w:val="217A5EF8"/>
    <w:rsid w:val="21837A20"/>
    <w:rsid w:val="219A6B87"/>
    <w:rsid w:val="21B3069D"/>
    <w:rsid w:val="21D9471D"/>
    <w:rsid w:val="22093DEE"/>
    <w:rsid w:val="22194615"/>
    <w:rsid w:val="22AC2870"/>
    <w:rsid w:val="233817E5"/>
    <w:rsid w:val="23906366"/>
    <w:rsid w:val="24224283"/>
    <w:rsid w:val="2529604C"/>
    <w:rsid w:val="25762A00"/>
    <w:rsid w:val="25832019"/>
    <w:rsid w:val="25DA2A28"/>
    <w:rsid w:val="25F9560C"/>
    <w:rsid w:val="265C5C7E"/>
    <w:rsid w:val="265D20EF"/>
    <w:rsid w:val="27D82E00"/>
    <w:rsid w:val="28724E88"/>
    <w:rsid w:val="28AD031B"/>
    <w:rsid w:val="293D5638"/>
    <w:rsid w:val="29757C17"/>
    <w:rsid w:val="29C40603"/>
    <w:rsid w:val="29EC66D5"/>
    <w:rsid w:val="2A86179E"/>
    <w:rsid w:val="2AB15490"/>
    <w:rsid w:val="2AB925A6"/>
    <w:rsid w:val="2ABD0FEC"/>
    <w:rsid w:val="2BB80231"/>
    <w:rsid w:val="2C786145"/>
    <w:rsid w:val="2C8B4AA8"/>
    <w:rsid w:val="2C9D7207"/>
    <w:rsid w:val="2CE971AD"/>
    <w:rsid w:val="2D3A4BC3"/>
    <w:rsid w:val="2D7349C6"/>
    <w:rsid w:val="2E9D4692"/>
    <w:rsid w:val="2F454469"/>
    <w:rsid w:val="2F8D4F2D"/>
    <w:rsid w:val="2FAF126F"/>
    <w:rsid w:val="3038463B"/>
    <w:rsid w:val="30F83F41"/>
    <w:rsid w:val="31594393"/>
    <w:rsid w:val="31AE7611"/>
    <w:rsid w:val="31C22636"/>
    <w:rsid w:val="326C4333"/>
    <w:rsid w:val="32705150"/>
    <w:rsid w:val="32A2511C"/>
    <w:rsid w:val="334A28B5"/>
    <w:rsid w:val="3355548A"/>
    <w:rsid w:val="33D0521A"/>
    <w:rsid w:val="340216E0"/>
    <w:rsid w:val="34ED2A45"/>
    <w:rsid w:val="34F13EEA"/>
    <w:rsid w:val="352A1506"/>
    <w:rsid w:val="35324954"/>
    <w:rsid w:val="356928AF"/>
    <w:rsid w:val="35C07A3B"/>
    <w:rsid w:val="3627291E"/>
    <w:rsid w:val="363E65A5"/>
    <w:rsid w:val="36F05BAE"/>
    <w:rsid w:val="37414E26"/>
    <w:rsid w:val="380A7980"/>
    <w:rsid w:val="383C3F17"/>
    <w:rsid w:val="38E057F5"/>
    <w:rsid w:val="39017F02"/>
    <w:rsid w:val="39294FD3"/>
    <w:rsid w:val="398648EE"/>
    <w:rsid w:val="3A1E5D66"/>
    <w:rsid w:val="3A335D0B"/>
    <w:rsid w:val="3A4E50DB"/>
    <w:rsid w:val="3A7F4B06"/>
    <w:rsid w:val="3A8918AE"/>
    <w:rsid w:val="3AC50508"/>
    <w:rsid w:val="3B163975"/>
    <w:rsid w:val="3BC837DA"/>
    <w:rsid w:val="3C894573"/>
    <w:rsid w:val="3CD42DDC"/>
    <w:rsid w:val="3D6628AF"/>
    <w:rsid w:val="3D6E6F87"/>
    <w:rsid w:val="3DB8304E"/>
    <w:rsid w:val="3DE3213E"/>
    <w:rsid w:val="3E530AFD"/>
    <w:rsid w:val="3E60799B"/>
    <w:rsid w:val="3E864FAA"/>
    <w:rsid w:val="3EBF7562"/>
    <w:rsid w:val="3EF7063B"/>
    <w:rsid w:val="3F8B49B6"/>
    <w:rsid w:val="3FA141F3"/>
    <w:rsid w:val="3FBD419A"/>
    <w:rsid w:val="402823A4"/>
    <w:rsid w:val="419159BF"/>
    <w:rsid w:val="424E72C0"/>
    <w:rsid w:val="42EE6E5E"/>
    <w:rsid w:val="43675823"/>
    <w:rsid w:val="447239BA"/>
    <w:rsid w:val="44944187"/>
    <w:rsid w:val="44D547F0"/>
    <w:rsid w:val="45647867"/>
    <w:rsid w:val="45C50D28"/>
    <w:rsid w:val="46295027"/>
    <w:rsid w:val="46737A24"/>
    <w:rsid w:val="47C502CB"/>
    <w:rsid w:val="47EC02DB"/>
    <w:rsid w:val="486758C4"/>
    <w:rsid w:val="489B27C5"/>
    <w:rsid w:val="48BF3D66"/>
    <w:rsid w:val="48D84EE2"/>
    <w:rsid w:val="495910A3"/>
    <w:rsid w:val="49965F0D"/>
    <w:rsid w:val="4A112BA3"/>
    <w:rsid w:val="4A500C79"/>
    <w:rsid w:val="4AA003D1"/>
    <w:rsid w:val="4B11321D"/>
    <w:rsid w:val="4BB33864"/>
    <w:rsid w:val="4C2B3F61"/>
    <w:rsid w:val="4CB052E1"/>
    <w:rsid w:val="4D472ED5"/>
    <w:rsid w:val="4DC93079"/>
    <w:rsid w:val="4DE23EBE"/>
    <w:rsid w:val="4E2C69CB"/>
    <w:rsid w:val="4E9C4305"/>
    <w:rsid w:val="4EA25D9B"/>
    <w:rsid w:val="4ED81A52"/>
    <w:rsid w:val="4FB3554D"/>
    <w:rsid w:val="4FBC1E7B"/>
    <w:rsid w:val="508B3032"/>
    <w:rsid w:val="50CE28D9"/>
    <w:rsid w:val="51190A8B"/>
    <w:rsid w:val="51992E17"/>
    <w:rsid w:val="520A3DEC"/>
    <w:rsid w:val="524E3A37"/>
    <w:rsid w:val="52B51049"/>
    <w:rsid w:val="532B3EB6"/>
    <w:rsid w:val="532D7D83"/>
    <w:rsid w:val="53310B7F"/>
    <w:rsid w:val="536A37C8"/>
    <w:rsid w:val="53870765"/>
    <w:rsid w:val="546E5195"/>
    <w:rsid w:val="54844A3B"/>
    <w:rsid w:val="54A845F6"/>
    <w:rsid w:val="55203A36"/>
    <w:rsid w:val="55C31BDF"/>
    <w:rsid w:val="55DD393A"/>
    <w:rsid w:val="55F338FA"/>
    <w:rsid w:val="569D3674"/>
    <w:rsid w:val="56DC5010"/>
    <w:rsid w:val="57254B1A"/>
    <w:rsid w:val="57B616F1"/>
    <w:rsid w:val="57CB6E97"/>
    <w:rsid w:val="583477C3"/>
    <w:rsid w:val="58C16A0A"/>
    <w:rsid w:val="59114FB0"/>
    <w:rsid w:val="595A22DC"/>
    <w:rsid w:val="59A44038"/>
    <w:rsid w:val="59B97296"/>
    <w:rsid w:val="59CD3CE7"/>
    <w:rsid w:val="5A1A070F"/>
    <w:rsid w:val="5A33778A"/>
    <w:rsid w:val="5A567846"/>
    <w:rsid w:val="5BB167FD"/>
    <w:rsid w:val="5BFE6674"/>
    <w:rsid w:val="5C217B95"/>
    <w:rsid w:val="5C295FAD"/>
    <w:rsid w:val="5C2F6527"/>
    <w:rsid w:val="5C336728"/>
    <w:rsid w:val="5C4E693A"/>
    <w:rsid w:val="5CCC49CC"/>
    <w:rsid w:val="5D053D18"/>
    <w:rsid w:val="5D292A34"/>
    <w:rsid w:val="5D510B50"/>
    <w:rsid w:val="5DEE19C3"/>
    <w:rsid w:val="5E082F75"/>
    <w:rsid w:val="5E765595"/>
    <w:rsid w:val="5EAE6171"/>
    <w:rsid w:val="5EE262AA"/>
    <w:rsid w:val="5EEB49C6"/>
    <w:rsid w:val="5F1D34E7"/>
    <w:rsid w:val="5F397F2A"/>
    <w:rsid w:val="5F902E3A"/>
    <w:rsid w:val="5FC2124F"/>
    <w:rsid w:val="60217AE4"/>
    <w:rsid w:val="60E42244"/>
    <w:rsid w:val="610905C4"/>
    <w:rsid w:val="61F27EE0"/>
    <w:rsid w:val="623D1FCA"/>
    <w:rsid w:val="62476364"/>
    <w:rsid w:val="627B71A0"/>
    <w:rsid w:val="62BC7C0A"/>
    <w:rsid w:val="630C48DB"/>
    <w:rsid w:val="63776CFC"/>
    <w:rsid w:val="63B55F6B"/>
    <w:rsid w:val="63DE1842"/>
    <w:rsid w:val="647911E5"/>
    <w:rsid w:val="64BC06C3"/>
    <w:rsid w:val="66EE2388"/>
    <w:rsid w:val="66FF12F5"/>
    <w:rsid w:val="68327D3C"/>
    <w:rsid w:val="685B1520"/>
    <w:rsid w:val="6A647C11"/>
    <w:rsid w:val="6B8A6EA4"/>
    <w:rsid w:val="6BDD77EF"/>
    <w:rsid w:val="6C040ADE"/>
    <w:rsid w:val="6C2B0662"/>
    <w:rsid w:val="6C507F0A"/>
    <w:rsid w:val="6C7C6376"/>
    <w:rsid w:val="6C8824FD"/>
    <w:rsid w:val="6DE921D9"/>
    <w:rsid w:val="6E0A3A5A"/>
    <w:rsid w:val="6E0D7A9C"/>
    <w:rsid w:val="6F054B41"/>
    <w:rsid w:val="6F0B01CF"/>
    <w:rsid w:val="6F8078F6"/>
    <w:rsid w:val="6FEB37AA"/>
    <w:rsid w:val="7000374F"/>
    <w:rsid w:val="70111966"/>
    <w:rsid w:val="707341BF"/>
    <w:rsid w:val="708304A5"/>
    <w:rsid w:val="70984BC8"/>
    <w:rsid w:val="713118C3"/>
    <w:rsid w:val="71F57082"/>
    <w:rsid w:val="720A0588"/>
    <w:rsid w:val="722A535E"/>
    <w:rsid w:val="731D74DB"/>
    <w:rsid w:val="736E1022"/>
    <w:rsid w:val="73F310C6"/>
    <w:rsid w:val="73F76F74"/>
    <w:rsid w:val="74E7228E"/>
    <w:rsid w:val="75243D6C"/>
    <w:rsid w:val="7541494A"/>
    <w:rsid w:val="754E3901"/>
    <w:rsid w:val="7597435D"/>
    <w:rsid w:val="75AF26A1"/>
    <w:rsid w:val="75FE05E2"/>
    <w:rsid w:val="760630B0"/>
    <w:rsid w:val="765C05BD"/>
    <w:rsid w:val="766754DE"/>
    <w:rsid w:val="772B760F"/>
    <w:rsid w:val="796B11C3"/>
    <w:rsid w:val="798C32CF"/>
    <w:rsid w:val="7A03263B"/>
    <w:rsid w:val="7A1C5BA5"/>
    <w:rsid w:val="7A3758D0"/>
    <w:rsid w:val="7A9F774F"/>
    <w:rsid w:val="7AAF4DF1"/>
    <w:rsid w:val="7B963FEA"/>
    <w:rsid w:val="7BBF03C0"/>
    <w:rsid w:val="7D684ECB"/>
    <w:rsid w:val="7D9D6DDE"/>
    <w:rsid w:val="7F3A7053"/>
    <w:rsid w:val="7FBC791E"/>
    <w:rsid w:val="7FD178C3"/>
    <w:rsid w:val="7FE83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3B6E4"/>
  <w15:docId w15:val="{7CDFBA4C-ACE8-4947-94D0-24AFF42B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qFormat/>
    <w:pPr>
      <w:spacing w:before="240" w:after="60"/>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3587</Words>
  <Characters>1116</Characters>
  <Application>Microsoft Office Word</Application>
  <DocSecurity>0</DocSecurity>
  <Lines>9</Lines>
  <Paragraphs>9</Paragraphs>
  <ScaleCrop>false</ScaleCrop>
  <Compan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2010年大冶市社会保险基金预算报表编报说明</dc:title>
  <dc:creator>*</dc:creator>
  <cp:lastModifiedBy>陈 逸豪</cp:lastModifiedBy>
  <cp:revision>8</cp:revision>
  <cp:lastPrinted>2020-12-23T01:52:00Z</cp:lastPrinted>
  <dcterms:created xsi:type="dcterms:W3CDTF">2022-02-11T00:48:00Z</dcterms:created>
  <dcterms:modified xsi:type="dcterms:W3CDTF">2022-02-11T08:55:00Z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07E585CC16B54997B128D49C96E0F785</vt:lpwstr>
  </property>
</Properties>
</file>