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附件1</w:t>
      </w:r>
      <w:bookmarkStart w:id="0" w:name="_GoBack"/>
      <w:bookmarkEnd w:id="0"/>
    </w:p>
    <w:p>
      <w:pPr>
        <w:spacing w:line="400" w:lineRule="exact"/>
        <w:rPr>
          <w:rFonts w:hint="eastAsia" w:ascii="黑体" w:eastAsia="黑体"/>
          <w:szCs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大冶市社会组织登记容缺受理事项清单</w:t>
      </w:r>
    </w:p>
    <w:p>
      <w:pPr>
        <w:spacing w:line="400" w:lineRule="exact"/>
        <w:rPr>
          <w:rFonts w:hint="eastAsia" w:ascii="黑体" w:eastAsia="黑体"/>
          <w:sz w:val="44"/>
          <w:szCs w:val="44"/>
        </w:rPr>
      </w:pPr>
    </w:p>
    <w:tbl>
      <w:tblPr>
        <w:tblStyle w:val="2"/>
        <w:tblW w:w="933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3"/>
        <w:gridCol w:w="1036"/>
        <w:gridCol w:w="3940"/>
        <w:gridCol w:w="354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8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序号</w:t>
            </w:r>
          </w:p>
        </w:tc>
        <w:tc>
          <w:tcPr>
            <w:tcW w:w="1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事项</w:t>
            </w:r>
          </w:p>
          <w:p>
            <w:pPr>
              <w:spacing w:line="0" w:lineRule="atLeast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名称</w:t>
            </w:r>
          </w:p>
        </w:tc>
        <w:tc>
          <w:tcPr>
            <w:tcW w:w="3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主要申请材料</w:t>
            </w:r>
          </w:p>
        </w:tc>
        <w:tc>
          <w:tcPr>
            <w:tcW w:w="3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可容缺办理材料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1</w:t>
            </w:r>
          </w:p>
        </w:tc>
        <w:tc>
          <w:tcPr>
            <w:tcW w:w="1036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社会团体</w:t>
            </w:r>
          </w:p>
          <w:p>
            <w:pPr>
              <w:spacing w:line="0" w:lineRule="atLeas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成立登记</w:t>
            </w:r>
          </w:p>
        </w:tc>
        <w:tc>
          <w:tcPr>
            <w:tcW w:w="3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1、社会团体登记申请书</w:t>
            </w:r>
          </w:p>
        </w:tc>
        <w:tc>
          <w:tcPr>
            <w:tcW w:w="3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036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2、业务主管单位批准文件</w:t>
            </w:r>
          </w:p>
        </w:tc>
        <w:tc>
          <w:tcPr>
            <w:tcW w:w="3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036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3、社会组织党建工作承诺书</w:t>
            </w:r>
          </w:p>
        </w:tc>
        <w:tc>
          <w:tcPr>
            <w:tcW w:w="3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036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4、发起人和拟任负责人基本情况</w:t>
            </w:r>
          </w:p>
        </w:tc>
        <w:tc>
          <w:tcPr>
            <w:tcW w:w="3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4、申请人身份证复印件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036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5、会员花名册</w:t>
            </w:r>
          </w:p>
        </w:tc>
        <w:tc>
          <w:tcPr>
            <w:tcW w:w="3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036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6、会员大会或会员代表大会的会议纪要</w:t>
            </w:r>
          </w:p>
        </w:tc>
        <w:tc>
          <w:tcPr>
            <w:tcW w:w="3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036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7、银行进账三联单</w:t>
            </w:r>
          </w:p>
        </w:tc>
        <w:tc>
          <w:tcPr>
            <w:tcW w:w="3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7、银行进账三联单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036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8、社会团体章程</w:t>
            </w:r>
          </w:p>
        </w:tc>
        <w:tc>
          <w:tcPr>
            <w:tcW w:w="3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036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9、社会团体法定代表人登记表</w:t>
            </w:r>
          </w:p>
        </w:tc>
        <w:tc>
          <w:tcPr>
            <w:tcW w:w="3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036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10、社会团体负责人备案表</w:t>
            </w:r>
          </w:p>
        </w:tc>
        <w:tc>
          <w:tcPr>
            <w:tcW w:w="3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036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11、社会团体章程核准表</w:t>
            </w:r>
          </w:p>
        </w:tc>
        <w:tc>
          <w:tcPr>
            <w:tcW w:w="3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036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12、社会团体用房证明表</w:t>
            </w:r>
          </w:p>
        </w:tc>
        <w:tc>
          <w:tcPr>
            <w:tcW w:w="3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12、社会团体用房证明表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036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13、举办者无刑事处罚证明</w:t>
            </w:r>
          </w:p>
        </w:tc>
        <w:tc>
          <w:tcPr>
            <w:tcW w:w="3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036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14、社会团体印章备案表</w:t>
            </w:r>
          </w:p>
        </w:tc>
        <w:tc>
          <w:tcPr>
            <w:tcW w:w="3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14、社会团体印章备案表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2</w:t>
            </w:r>
          </w:p>
        </w:tc>
        <w:tc>
          <w:tcPr>
            <w:tcW w:w="1036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民办非企业单位成立登记</w:t>
            </w:r>
          </w:p>
        </w:tc>
        <w:tc>
          <w:tcPr>
            <w:tcW w:w="3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1、民办非企业单位设立申请书</w:t>
            </w:r>
          </w:p>
        </w:tc>
        <w:tc>
          <w:tcPr>
            <w:tcW w:w="3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036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2、业务主管单位批准文件</w:t>
            </w:r>
          </w:p>
        </w:tc>
        <w:tc>
          <w:tcPr>
            <w:tcW w:w="3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036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3、举办者无刑事处罚证明</w:t>
            </w:r>
          </w:p>
        </w:tc>
        <w:tc>
          <w:tcPr>
            <w:tcW w:w="3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036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4、从业人员花名册和资格证明</w:t>
            </w:r>
          </w:p>
        </w:tc>
        <w:tc>
          <w:tcPr>
            <w:tcW w:w="3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4"/>
                <w:szCs w:val="24"/>
              </w:rPr>
              <w:t>4、从业人员资格证明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036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3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5、民办非企业单位章程</w:t>
            </w:r>
          </w:p>
        </w:tc>
        <w:tc>
          <w:tcPr>
            <w:tcW w:w="3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036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3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6、民办非企业单位登记表</w:t>
            </w:r>
          </w:p>
        </w:tc>
        <w:tc>
          <w:tcPr>
            <w:tcW w:w="3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036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3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7、民办非企业单位法定代表人登记表</w:t>
            </w:r>
          </w:p>
        </w:tc>
        <w:tc>
          <w:tcPr>
            <w:tcW w:w="3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036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3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4"/>
                <w:szCs w:val="24"/>
              </w:rPr>
              <w:t>8、民办非企业单位印章备案表</w:t>
            </w:r>
          </w:p>
        </w:tc>
        <w:tc>
          <w:tcPr>
            <w:tcW w:w="3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</w:pPr>
            <w:r>
              <w:rPr>
                <w:rFonts w:hint="eastAsia" w:ascii="仿宋_GB2312"/>
                <w:sz w:val="24"/>
                <w:szCs w:val="24"/>
              </w:rPr>
              <w:t>8、民办非企业单位印章备案表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1036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0" w:lineRule="atLeast"/>
              <w:rPr>
                <w:b/>
              </w:rPr>
            </w:pPr>
          </w:p>
        </w:tc>
        <w:tc>
          <w:tcPr>
            <w:tcW w:w="3940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4"/>
                <w:szCs w:val="24"/>
              </w:rPr>
              <w:t>9、民办非企业单位服务场所用房证明</w:t>
            </w:r>
          </w:p>
        </w:tc>
        <w:tc>
          <w:tcPr>
            <w:tcW w:w="3546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</w:pPr>
            <w:r>
              <w:rPr>
                <w:rFonts w:hint="eastAsia" w:ascii="仿宋_GB2312"/>
                <w:sz w:val="21"/>
                <w:szCs w:val="21"/>
              </w:rPr>
              <w:t>8、民办非企业单位服务场所用房证明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036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394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  <w:r>
              <w:rPr>
                <w:rFonts w:hint="eastAsia" w:ascii="仿宋_GB2312"/>
                <w:sz w:val="24"/>
                <w:szCs w:val="24"/>
              </w:rPr>
              <w:t>10、银行进账三联单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  <w:r>
              <w:rPr>
                <w:rFonts w:hint="eastAsia" w:ascii="仿宋_GB2312"/>
                <w:sz w:val="24"/>
                <w:szCs w:val="24"/>
              </w:rPr>
              <w:t>9、银行进账三联单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036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394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</w:pPr>
            <w:r>
              <w:rPr>
                <w:rFonts w:hint="eastAsia" w:ascii="仿宋_GB2312"/>
                <w:sz w:val="24"/>
                <w:szCs w:val="24"/>
              </w:rPr>
              <w:t>11、民办非企业单位章程核准表</w:t>
            </w:r>
          </w:p>
        </w:tc>
        <w:tc>
          <w:tcPr>
            <w:tcW w:w="3546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restart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3</w:t>
            </w:r>
          </w:p>
        </w:tc>
        <w:tc>
          <w:tcPr>
            <w:tcW w:w="1036" w:type="dxa"/>
            <w:vMerge w:val="restart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基金会</w:t>
            </w:r>
          </w:p>
          <w:p>
            <w:pPr>
              <w:spacing w:line="0" w:lineRule="atLeast"/>
              <w:jc w:val="center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成立登记</w:t>
            </w:r>
          </w:p>
        </w:tc>
        <w:tc>
          <w:tcPr>
            <w:tcW w:w="3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1、基金会登记申请书</w:t>
            </w:r>
          </w:p>
        </w:tc>
        <w:tc>
          <w:tcPr>
            <w:tcW w:w="3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036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3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2、基金会法人登记申请表</w:t>
            </w:r>
          </w:p>
        </w:tc>
        <w:tc>
          <w:tcPr>
            <w:tcW w:w="3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036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3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3、基金会法定代表人登记表</w:t>
            </w:r>
          </w:p>
        </w:tc>
        <w:tc>
          <w:tcPr>
            <w:tcW w:w="3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restart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 w:ascii="仿宋_GB2312"/>
                <w:b/>
                <w:sz w:val="28"/>
                <w:szCs w:val="28"/>
              </w:rPr>
              <w:t>3</w:t>
            </w:r>
          </w:p>
        </w:tc>
        <w:tc>
          <w:tcPr>
            <w:tcW w:w="1036" w:type="dxa"/>
            <w:vMerge w:val="restart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基金会</w:t>
            </w:r>
          </w:p>
          <w:p>
            <w:pPr>
              <w:spacing w:line="0" w:lineRule="atLeast"/>
            </w:pPr>
            <w:r>
              <w:rPr>
                <w:rFonts w:hint="eastAsia" w:ascii="仿宋_GB2312"/>
                <w:b/>
                <w:sz w:val="24"/>
                <w:szCs w:val="24"/>
              </w:rPr>
              <w:t>成立登记</w:t>
            </w:r>
          </w:p>
        </w:tc>
        <w:tc>
          <w:tcPr>
            <w:tcW w:w="3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4、业务主管单位批准文件</w:t>
            </w:r>
          </w:p>
        </w:tc>
        <w:tc>
          <w:tcPr>
            <w:tcW w:w="3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036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3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5、基金会服务场所用房证明</w:t>
            </w:r>
          </w:p>
        </w:tc>
        <w:tc>
          <w:tcPr>
            <w:tcW w:w="3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</w:pPr>
            <w:r>
              <w:rPr>
                <w:rFonts w:hint="eastAsia" w:ascii="仿宋_GB2312"/>
                <w:sz w:val="24"/>
                <w:szCs w:val="24"/>
              </w:rPr>
              <w:t>5、基金会服务场所用房证明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036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3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6、基金会章程核准表</w:t>
            </w:r>
          </w:p>
        </w:tc>
        <w:tc>
          <w:tcPr>
            <w:tcW w:w="3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036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3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7、基金会章程</w:t>
            </w:r>
          </w:p>
        </w:tc>
        <w:tc>
          <w:tcPr>
            <w:tcW w:w="3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036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3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8、无偿捐资证明</w:t>
            </w:r>
          </w:p>
        </w:tc>
        <w:tc>
          <w:tcPr>
            <w:tcW w:w="3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036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3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9、银行进账三联单</w:t>
            </w:r>
          </w:p>
        </w:tc>
        <w:tc>
          <w:tcPr>
            <w:tcW w:w="3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</w:pPr>
            <w:r>
              <w:rPr>
                <w:rFonts w:hint="eastAsia" w:ascii="仿宋_GB2312"/>
                <w:sz w:val="24"/>
                <w:szCs w:val="24"/>
              </w:rPr>
              <w:t>9、银行进账三联单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4</w:t>
            </w:r>
          </w:p>
        </w:tc>
        <w:tc>
          <w:tcPr>
            <w:tcW w:w="1036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社会团体法人变更登    记</w:t>
            </w:r>
          </w:p>
        </w:tc>
        <w:tc>
          <w:tcPr>
            <w:tcW w:w="3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1、法人变更登记申请书</w:t>
            </w:r>
          </w:p>
        </w:tc>
        <w:tc>
          <w:tcPr>
            <w:tcW w:w="3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1036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2、社会团体章程</w:t>
            </w:r>
          </w:p>
        </w:tc>
        <w:tc>
          <w:tcPr>
            <w:tcW w:w="3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1036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3、社会团体法定代表人登记表</w:t>
            </w:r>
          </w:p>
        </w:tc>
        <w:tc>
          <w:tcPr>
            <w:tcW w:w="3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1036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4、会员（代表）大会或理事会审议通过的会议纪要</w:t>
            </w:r>
          </w:p>
        </w:tc>
        <w:tc>
          <w:tcPr>
            <w:tcW w:w="3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1036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3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/>
              </w:rPr>
            </w:pPr>
            <w:r>
              <w:rPr>
                <w:rFonts w:hint="eastAsia" w:ascii="仿宋_GB2312"/>
                <w:sz w:val="24"/>
                <w:szCs w:val="24"/>
              </w:rPr>
              <w:t>5、离任财务审计报告（第三方机构）</w:t>
            </w:r>
          </w:p>
        </w:tc>
        <w:tc>
          <w:tcPr>
            <w:tcW w:w="3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1036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3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4"/>
                <w:szCs w:val="24"/>
              </w:rPr>
              <w:t>6、社会团体法人登记证书正、副本</w:t>
            </w:r>
          </w:p>
        </w:tc>
        <w:tc>
          <w:tcPr>
            <w:tcW w:w="3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</w:pPr>
            <w:r>
              <w:rPr>
                <w:rFonts w:hint="eastAsia" w:ascii="仿宋_GB2312"/>
                <w:sz w:val="21"/>
                <w:szCs w:val="21"/>
              </w:rPr>
              <w:t>6、社会团体法人登记证书正、副本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1036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3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7、社会团体变更登记表</w:t>
            </w:r>
          </w:p>
        </w:tc>
        <w:tc>
          <w:tcPr>
            <w:tcW w:w="35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1036" w:type="dxa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3940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8、无刑事处罚证明</w:t>
            </w:r>
          </w:p>
        </w:tc>
        <w:tc>
          <w:tcPr>
            <w:tcW w:w="3546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5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社会团体地址变更登    记</w:t>
            </w: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1、地址变更登记申请书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2、社会团体章程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3、社会团体用房证明表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  <w:r>
              <w:rPr>
                <w:rFonts w:hint="eastAsia" w:ascii="仿宋_GB2312"/>
                <w:sz w:val="24"/>
                <w:szCs w:val="24"/>
              </w:rPr>
              <w:t>3、社会团体用房证明表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4、理事会审议通过的会议纪要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5、社会团体法人登记证书正、副本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  <w:r>
              <w:rPr>
                <w:rFonts w:hint="eastAsia" w:ascii="仿宋_GB2312"/>
                <w:sz w:val="21"/>
                <w:szCs w:val="21"/>
              </w:rPr>
              <w:t>5、社会团体法人登记证书正、副本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6、社会团体变更登记表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6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b/>
                <w:sz w:val="13"/>
                <w:szCs w:val="13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社会团体业务主管单位变更登    记</w:t>
            </w: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1、业务主管单位变更登记申请书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b/>
              </w:rPr>
            </w:pP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2、会员（代表）大会或理事会审议通过的会议纪要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3、社会团体章程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4、社会团体法人登记证书正、副本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  <w:r>
              <w:rPr>
                <w:rFonts w:hint="eastAsia" w:ascii="仿宋_GB2312"/>
                <w:sz w:val="21"/>
                <w:szCs w:val="21"/>
              </w:rPr>
              <w:t>4、社会团体法人登记证书正、副本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5、新业务主管单位批准文件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6、社会团体变更登记表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7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社会团体</w:t>
            </w:r>
          </w:p>
          <w:p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注销登记</w:t>
            </w: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1、社会团体法人注销登记申请表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2、会员（代表）大会或理事会审议通过的会议纪要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3、财务清算报告书（第三方机构）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4、剩余财产处理情况说明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5、业务主管单位同意注销登记文件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6、社会团体登记证书正、副本印章和财务凭证收缴情况表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8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  <w:r>
              <w:rPr>
                <w:rFonts w:hint="eastAsia" w:ascii="仿宋_GB2312"/>
                <w:b/>
                <w:sz w:val="24"/>
                <w:szCs w:val="24"/>
              </w:rPr>
              <w:t>民办非企业单位址变更登记</w:t>
            </w: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1、地址变更登记申请书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2、民办非企业单位变更登记表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3、理事会或董事会会议纪要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4、民办非企业单位服务场所用房证明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仿宋_GB2312"/>
                <w:sz w:val="24"/>
                <w:szCs w:val="24"/>
              </w:rPr>
              <w:t>4、民办非企业单位服务场所用房证明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5、民办非企业单位章程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6、民办非企业单位法人登记证书正、副本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  <w:r>
              <w:rPr>
                <w:rFonts w:hint="eastAsia" w:ascii="仿宋_GB2312"/>
                <w:sz w:val="24"/>
                <w:szCs w:val="24"/>
              </w:rPr>
              <w:t>6、民办非企业单位法人登记证书正、副本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9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民办非企业单法人变更登记</w:t>
            </w: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1、地址变更登记申请书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2、民办非企业单位变更登记表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3、理事会或董事会会议纪要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4、离任财务审计报告（第三方机构）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5、民办非企业单位章程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6、民办非企业单位法人登记证书正、副本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 w:ascii="仿宋_GB2312"/>
                <w:sz w:val="18"/>
                <w:szCs w:val="18"/>
              </w:rPr>
              <w:t>6、民办非企业单位法人登记证书正、副本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4"/>
                <w:szCs w:val="24"/>
              </w:rPr>
              <w:t>7、无刑事处罚证明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10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0" w:lineRule="atLeast"/>
            </w:pPr>
            <w:r>
              <w:rPr>
                <w:rFonts w:hint="eastAsia" w:ascii="仿宋_GB2312"/>
                <w:b/>
                <w:sz w:val="24"/>
                <w:szCs w:val="24"/>
              </w:rPr>
              <w:t>民办非企业单业务范围变更登    记</w:t>
            </w: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1、业务范围变更申请书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2、理事会或董事会会议纪要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3、民办非企业单位章程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4、民办非企业单位变更登记表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5、新行业资格许可证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6、民办非企业单位法人登记证书正、副本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  <w:r>
              <w:rPr>
                <w:rFonts w:hint="eastAsia" w:ascii="仿宋_GB2312"/>
                <w:sz w:val="24"/>
                <w:szCs w:val="24"/>
              </w:rPr>
              <w:t>6、民办非企业单位法人登记证书正、副本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11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  <w:r>
              <w:rPr>
                <w:rFonts w:hint="eastAsia" w:ascii="仿宋_GB2312"/>
                <w:b/>
                <w:sz w:val="24"/>
                <w:szCs w:val="24"/>
              </w:rPr>
              <w:t>民办非企业单业务主管单位变更登记</w:t>
            </w: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1、业务主管单位变更登记申请书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2、理事会或董事会会议纪要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3、民办非企业单位章程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4、民办非企业单位变更登记表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5、新业务主管单位批准文件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6、民办非企业单位法人登记证书正、副本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  <w:r>
              <w:rPr>
                <w:rFonts w:hint="eastAsia" w:ascii="仿宋_GB2312"/>
                <w:sz w:val="24"/>
                <w:szCs w:val="24"/>
              </w:rPr>
              <w:t>6、民办非企业单位法人登记证书正、副本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12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  <w:r>
              <w:rPr>
                <w:rFonts w:hint="eastAsia" w:ascii="仿宋_GB2312"/>
                <w:b/>
                <w:sz w:val="24"/>
                <w:szCs w:val="24"/>
              </w:rPr>
              <w:t>民办非企业单业务注销登记</w:t>
            </w: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1、民办非企业单位注销登记表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2、理事会或董事会会议纪要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3、财务清算报告书（第三方机构）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4、剩余财产处理情况说明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5、业务主管单位同意注销登记文件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6、民办非企业单位法人登记证书正、副本印章和财务凭证收缴情况表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13</w:t>
            </w:r>
          </w:p>
        </w:tc>
        <w:tc>
          <w:tcPr>
            <w:tcW w:w="103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基金会</w:t>
            </w:r>
          </w:p>
          <w:p>
            <w:pPr>
              <w:spacing w:line="0" w:lineRule="atLeast"/>
              <w:jc w:val="center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法人变更</w:t>
            </w: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1、基金会变更登记申请表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2、理事会会议纪要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3、基金会法定代表人登记表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4、离任财务审计报告（第三方机构）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5、基金会章程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6、基金会法人登记证书正、副本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  <w:r>
              <w:rPr>
                <w:rFonts w:hint="eastAsia" w:ascii="仿宋_GB2312"/>
                <w:sz w:val="24"/>
                <w:szCs w:val="24"/>
              </w:rPr>
              <w:t>6、基金会法人登记证书正、副本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14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基金会</w:t>
            </w:r>
          </w:p>
          <w:p>
            <w:pPr>
              <w:spacing w:line="0" w:lineRule="atLeast"/>
              <w:rPr>
                <w:rFonts w:hint="eastAsia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注销登记</w:t>
            </w: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1、基金会注销登记表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2、理事会会议纪要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3、财务清算报告书（第三方机构）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4、剩余财产处理情况说明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5、基金会法人登记证书正、副本印章和财务凭证收缴情况表件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15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35" w:beforeLines="100" w:after="435" w:afterLines="100" w:line="0" w:lineRule="atLeast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基金会地址变更登    记</w:t>
            </w: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1、基金会变更登记申请表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2、理事会会议纪要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3、基金会服务场所用房证明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  <w:r>
              <w:rPr>
                <w:rFonts w:hint="eastAsia" w:ascii="仿宋_GB2312"/>
                <w:sz w:val="24"/>
                <w:szCs w:val="24"/>
              </w:rPr>
              <w:t>3、基金会服务场所用房证明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4、基金会章程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5、基金会法人登记证书正、副本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  <w:r>
              <w:rPr>
                <w:rFonts w:hint="eastAsia" w:ascii="仿宋_GB2312"/>
                <w:sz w:val="24"/>
                <w:szCs w:val="24"/>
              </w:rPr>
              <w:t>5、基金会法人登记证书正、副本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16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  <w:r>
              <w:rPr>
                <w:rFonts w:hint="eastAsia" w:ascii="仿宋_GB2312"/>
                <w:b/>
                <w:sz w:val="24"/>
                <w:szCs w:val="24"/>
              </w:rPr>
              <w:t>基金会业务范围变更登记</w:t>
            </w: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1、基金会变更登记申请表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2、理事会会议纪要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3、基金会章程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4、基金会法人登记证书正、副本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4、基金会法人登记证书正、副本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17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社会团体慈善组织认    定</w:t>
            </w: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1</w:t>
            </w:r>
            <w:r>
              <w:rPr>
                <w:rFonts w:hint="eastAsia" w:ascii="仿宋_GB2312"/>
                <w:sz w:val="24"/>
                <w:szCs w:val="24"/>
              </w:rPr>
              <w:t>、慈善组织认定申请书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2</w:t>
            </w:r>
            <w:r>
              <w:rPr>
                <w:rFonts w:hint="eastAsia" w:ascii="仿宋_GB2312"/>
                <w:sz w:val="24"/>
                <w:szCs w:val="24"/>
              </w:rPr>
              <w:t>、慈善组织认定符合有关规定的承诺书、关于认定为慈善组织的申请理由、慈善宗旨、开展慈善活动等情况的说明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 3</w:t>
            </w:r>
            <w:r>
              <w:rPr>
                <w:rFonts w:hint="eastAsia" w:ascii="仿宋_GB2312"/>
                <w:sz w:val="24"/>
                <w:szCs w:val="24"/>
              </w:rPr>
              <w:t>、会员大会或会员代表大会的决议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 4</w:t>
            </w:r>
            <w:r>
              <w:rPr>
                <w:rFonts w:hint="eastAsia" w:ascii="仿宋_GB2312"/>
                <w:sz w:val="24"/>
                <w:szCs w:val="24"/>
              </w:rPr>
              <w:t>、上一年度财务审计报告，含慈善活动年度财务支出和管理费用的专项审计（第三方机构）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 5</w:t>
            </w:r>
            <w:r>
              <w:rPr>
                <w:rFonts w:hint="eastAsia" w:ascii="仿宋_GB2312"/>
                <w:sz w:val="24"/>
                <w:szCs w:val="24"/>
              </w:rPr>
              <w:t>、社会团体法人登记证书正、副本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5</w:t>
            </w:r>
            <w:r>
              <w:rPr>
                <w:rFonts w:hint="eastAsia" w:ascii="仿宋_GB2312"/>
                <w:sz w:val="24"/>
                <w:szCs w:val="24"/>
              </w:rPr>
              <w:t>、社会团体法人登记证书正、副本</w:t>
            </w:r>
          </w:p>
        </w:tc>
      </w:tr>
    </w:tbl>
    <w:p>
      <w:pPr>
        <w:spacing w:line="400" w:lineRule="exact"/>
        <w:rPr>
          <w:rFonts w:hint="eastAsia"/>
        </w:rPr>
      </w:pPr>
    </w:p>
    <w:p>
      <w:pPr>
        <w:spacing w:line="400" w:lineRule="exact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jOTJmMmU2ZTdhZjExMzVkYzFhODg1NzNlYzYwYjYifQ=="/>
  </w:docVars>
  <w:rsids>
    <w:rsidRoot w:val="00000000"/>
    <w:rsid w:val="15AC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6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2022-10-25T03:45:33Z</dcterms:created>
  <dc:creator>pc</dc:creator>
  <cp:lastModifiedBy>IL MARE</cp:lastModifiedBy>
  <dcterms:modified xsi:type="dcterms:W3CDTF">2022-10-25T03:45:51Z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65DFDDD2C7234C89BE0813FD39393646</vt:lpwstr>
  </property>
</Properties>
</file>