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eastAsia="黑体"/>
          <w:szCs w:val="32"/>
        </w:rPr>
      </w:pPr>
      <w:r>
        <w:rPr>
          <w:rFonts w:hint="eastAsia" w:ascii="黑体" w:eastAsia="黑体"/>
          <w:szCs w:val="32"/>
        </w:rPr>
        <w:t>附件3</w:t>
      </w:r>
    </w:p>
    <w:p>
      <w:pPr>
        <w:spacing w:line="560" w:lineRule="exact"/>
        <w:jc w:val="center"/>
        <w:rPr>
          <w:rFonts w:hint="eastAsia"/>
        </w:rPr>
      </w:pPr>
    </w:p>
    <w:p>
      <w:pPr>
        <w:spacing w:line="560" w:lineRule="exact"/>
        <w:jc w:val="center"/>
        <w:rPr>
          <w:rFonts w:hint="eastAsia" w:ascii="方正小标宋简体" w:eastAsia="方正小标宋简体"/>
          <w:sz w:val="44"/>
          <w:szCs w:val="44"/>
        </w:rPr>
      </w:pPr>
      <w:bookmarkStart w:id="0" w:name="_GoBack"/>
      <w:r>
        <w:rPr>
          <w:rFonts w:hint="eastAsia" w:ascii="方正小标宋简体" w:eastAsia="方正小标宋简体"/>
          <w:sz w:val="44"/>
          <w:szCs w:val="44"/>
        </w:rPr>
        <w:t>容缺办理退件办结告知单</w:t>
      </w:r>
      <w:bookmarkEnd w:id="0"/>
      <w:r>
        <w:rPr>
          <w:rFonts w:hint="eastAsia" w:eastAsia="方正小标宋简体"/>
          <w:sz w:val="44"/>
          <w:szCs w:val="44"/>
        </w:rPr>
        <w:t> </w:t>
      </w:r>
    </w:p>
    <w:p>
      <w:pPr>
        <w:spacing w:line="560" w:lineRule="exact"/>
        <w:jc w:val="center"/>
        <w:rPr>
          <w:rFonts w:hint="eastAsia" w:ascii="黑体" w:eastAsia="黑体"/>
          <w:sz w:val="44"/>
          <w:szCs w:val="44"/>
        </w:rPr>
      </w:pPr>
    </w:p>
    <w:p>
      <w:pPr>
        <w:spacing w:line="560" w:lineRule="exact"/>
        <w:rPr>
          <w:rFonts w:hint="eastAsia" w:ascii="仿宋_GB2312"/>
        </w:rPr>
      </w:pPr>
      <w:r>
        <w:rPr>
          <w:rFonts w:hint="eastAsia"/>
          <w:u w:val="single"/>
        </w:rPr>
        <w:t xml:space="preserve">                    </w:t>
      </w:r>
      <w:r>
        <w:rPr>
          <w:rFonts w:hint="eastAsia"/>
        </w:rPr>
        <w:t>： </w:t>
      </w:r>
      <w:r>
        <w:rPr>
          <w:rFonts w:hint="eastAsia"/>
        </w:rPr>
        <w:br w:type="textWrapping"/>
      </w:r>
      <w:r>
        <w:rPr>
          <w:rFonts w:hint="eastAsia"/>
        </w:rPr>
        <w:t xml:space="preserve">       </w:t>
      </w:r>
      <w:r>
        <w:rPr>
          <w:rFonts w:hint="eastAsia" w:ascii="仿宋_GB2312"/>
        </w:rPr>
        <w:t>您于</w:t>
      </w:r>
      <w:r>
        <w:rPr>
          <w:rFonts w:hint="eastAsia"/>
          <w:u w:val="single"/>
        </w:rPr>
        <w:t>        </w:t>
      </w:r>
      <w:r>
        <w:rPr>
          <w:rFonts w:hint="eastAsia" w:ascii="仿宋_GB2312"/>
        </w:rPr>
        <w:t>年</w:t>
      </w:r>
      <w:r>
        <w:rPr>
          <w:rFonts w:hint="eastAsia"/>
          <w:u w:val="single"/>
        </w:rPr>
        <w:t>    </w:t>
      </w:r>
      <w:r>
        <w:rPr>
          <w:rFonts w:hint="eastAsia" w:ascii="仿宋_GB2312"/>
          <w:u w:val="single"/>
        </w:rPr>
        <w:t xml:space="preserve"> </w:t>
      </w:r>
      <w:r>
        <w:rPr>
          <w:rFonts w:hint="eastAsia" w:ascii="仿宋_GB2312"/>
        </w:rPr>
        <w:t>月</w:t>
      </w:r>
      <w:r>
        <w:rPr>
          <w:rFonts w:hint="eastAsia"/>
          <w:u w:val="single"/>
        </w:rPr>
        <w:t>    </w:t>
      </w:r>
      <w:r>
        <w:rPr>
          <w:rFonts w:hint="eastAsia" w:ascii="仿宋_GB2312"/>
        </w:rPr>
        <w:t>日申办的</w:t>
      </w:r>
      <w:r>
        <w:rPr>
          <w:rFonts w:hint="eastAsia"/>
          <w:u w:val="single"/>
        </w:rPr>
        <w:t>                 </w:t>
      </w:r>
      <w:r>
        <w:rPr>
          <w:rFonts w:hint="eastAsia" w:ascii="仿宋_GB2312"/>
        </w:rPr>
        <w:t>事项，因承诺补正时限期满且未补正全部容缺材料，依据《大冶市社会组织登记服务容缺受理制度》第十四条之规定，我单位决定对该事项作"退件办结"处理，请您于5个工作日内前来领取已提交的申请材料，若逾期未来领取，我单位将予以销毁。</w:t>
      </w:r>
      <w:r>
        <w:rPr>
          <w:rFonts w:hint="eastAsia"/>
        </w:rPr>
        <w:t> </w:t>
      </w:r>
      <w:r>
        <w:rPr>
          <w:rFonts w:hint="eastAsia" w:ascii="仿宋_GB2312"/>
        </w:rPr>
        <w:br w:type="textWrapping"/>
      </w:r>
      <w:r>
        <w:rPr>
          <w:rFonts w:hint="eastAsia" w:ascii="仿宋_GB2312"/>
        </w:rPr>
        <w:t xml:space="preserve">    特此告知。</w:t>
      </w:r>
      <w:r>
        <w:rPr>
          <w:rFonts w:hint="eastAsia"/>
        </w:rPr>
        <w:t> </w:t>
      </w:r>
      <w:r>
        <w:rPr>
          <w:rFonts w:hint="eastAsia" w:ascii="仿宋_GB2312"/>
        </w:rPr>
        <w:br w:type="textWrapping"/>
      </w:r>
      <w:r>
        <w:rPr>
          <w:rFonts w:hint="eastAsia"/>
        </w:rPr>
        <w:t>  </w:t>
      </w:r>
    </w:p>
    <w:p>
      <w:pPr>
        <w:spacing w:line="560" w:lineRule="exact"/>
        <w:ind w:firstLine="6400" w:firstLineChars="2000"/>
        <w:rPr>
          <w:rFonts w:hint="eastAsia" w:ascii="仿宋_GB2312"/>
        </w:rPr>
      </w:pPr>
    </w:p>
    <w:p>
      <w:pPr>
        <w:spacing w:line="560" w:lineRule="exact"/>
        <w:ind w:firstLine="6400" w:firstLineChars="2000"/>
        <w:rPr>
          <w:rFonts w:hint="eastAsia" w:ascii="仿宋_GB2312"/>
        </w:rPr>
      </w:pPr>
    </w:p>
    <w:p>
      <w:pPr>
        <w:spacing w:line="560" w:lineRule="exact"/>
        <w:ind w:firstLine="6400" w:firstLineChars="2000"/>
        <w:rPr>
          <w:rFonts w:hint="eastAsia" w:ascii="仿宋_GB2312"/>
        </w:rPr>
      </w:pPr>
      <w:r>
        <w:rPr>
          <w:rFonts w:hint="eastAsia" w:ascii="仿宋_GB2312"/>
        </w:rPr>
        <w:t>年   月   日</w:t>
      </w:r>
    </w:p>
    <w:p/>
    <w:sectPr>
      <w:pgSz w:w="11906" w:h="16838"/>
      <w:pgMar w:top="1440" w:right="1418" w:bottom="1440" w:left="1418" w:header="851" w:footer="992" w:gutter="113"/>
      <w:cols w:space="425" w:num="1"/>
      <w:docGrid w:type="lines" w:linePitch="435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NjOTJmMmU2ZTdhZjExMzVkYzFhODg1NzNlYzYwYjYifQ=="/>
  </w:docVars>
  <w:rsids>
    <w:rsidRoot w:val="00000000"/>
    <w:rsid w:val="2D5360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6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2022-10-25T03:46:12Z</dcterms:created>
  <dc:creator>pc</dc:creator>
  <cp:lastModifiedBy>IL MARE</cp:lastModifiedBy>
  <dcterms:modified xsi:type="dcterms:W3CDTF">2022-10-25T03:46:18Z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FA48284949DD4D0BA6D994815E9E284E</vt:lpwstr>
  </property>
</Properties>
</file>