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  <w:t>陈贵镇第十五届人民代表大会第三次议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第    号建议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  <w:t>（议案）办理情况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的答复</w:t>
      </w:r>
      <w:bookmarkStart w:id="0" w:name="_GoBack"/>
      <w:bookmarkEnd w:id="0"/>
    </w:p>
    <w:p>
      <w:pPr>
        <w:ind w:firstLine="1600" w:firstLineChars="5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代表：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提出的关于“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                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的建议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（议案）</w:t>
      </w:r>
      <w:r>
        <w:rPr>
          <w:rFonts w:hint="eastAsia" w:ascii="仿宋_GB2312" w:hAnsi="仿宋_GB2312" w:eastAsia="仿宋_GB2312" w:cs="仿宋_GB2312"/>
          <w:sz w:val="32"/>
          <w:szCs w:val="32"/>
        </w:rPr>
        <w:t>已收悉，现将办理情况答复如下：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（答复内容要求：首先明确对代表提出的建议表示肯定或否定；然后简要介绍办理工作过程，最后要如实反馈办理落实结果）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（答复内容不受本格式纸张限制，不够后延）</w:t>
      </w:r>
    </w:p>
    <w:p>
      <w:pPr>
        <w:wordWrap w:val="0"/>
        <w:ind w:firstLine="640" w:firstLineChars="200"/>
        <w:jc w:val="righ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wordWrap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wordWrap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wordWrap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主要领导姓名：（签名）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联系电话：</w:t>
      </w:r>
    </w:p>
    <w:p>
      <w:pPr>
        <w:wordWrap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经 办 人姓名：（签名）     联系电话：</w:t>
      </w:r>
    </w:p>
    <w:p>
      <w:pPr>
        <w:wordWrap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ordWrap w:val="0"/>
        <w:ind w:firstLine="640" w:firstLineChars="200"/>
        <w:jc w:val="righ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（承办单位</w:t>
      </w:r>
      <w:r>
        <w:rPr>
          <w:rFonts w:hint="eastAsia" w:ascii="仿宋_GB2312" w:hAnsi="仿宋_GB2312" w:eastAsia="仿宋_GB2312" w:cs="仿宋_GB2312"/>
          <w:sz w:val="32"/>
          <w:szCs w:val="32"/>
        </w:rPr>
        <w:t>盖章）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</w:p>
    <w:p>
      <w:pPr>
        <w:wordWrap w:val="0"/>
        <w:ind w:firstLine="640" w:firstLineChars="200"/>
        <w:jc w:val="righ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年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月    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</w:p>
    <w:sectPr>
      <w:footerReference r:id="rId3" w:type="default"/>
      <w:pgSz w:w="11906" w:h="16838"/>
      <w:pgMar w:top="1474" w:right="1984" w:bottom="1474" w:left="209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D1D8B65-5401-43AD-AC58-35DA66A3489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ECA8892-09A7-40B2-A91B-AEA9F9D2D0D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AC37463-57D8-4740-9B00-796B76C6168E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9713FE47-2FDD-49F8-B68D-B2107622333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0F6951E-FC39-4FFF-B0A4-E67FF4F3B9A3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949970BB-A677-4214-A4D5-A88FE45E6349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210958E2-A393-4728-B047-6736CC835A27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</w:pPr>
  </w:p>
  <w:p>
    <w:pPr>
      <w:pStyle w:val="2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U0MDljZDdlMzRhMTA3NDE5YzljYTE0NTUxMTg0NzEifQ=="/>
  </w:docVars>
  <w:rsids>
    <w:rsidRoot w:val="46A27F00"/>
    <w:rsid w:val="049F343C"/>
    <w:rsid w:val="091C39E6"/>
    <w:rsid w:val="0C153DF9"/>
    <w:rsid w:val="1C542B18"/>
    <w:rsid w:val="260E671F"/>
    <w:rsid w:val="28556DCC"/>
    <w:rsid w:val="29B448D7"/>
    <w:rsid w:val="34E8263E"/>
    <w:rsid w:val="39C87458"/>
    <w:rsid w:val="46A27F00"/>
    <w:rsid w:val="4D1B1571"/>
    <w:rsid w:val="4DF02DDF"/>
    <w:rsid w:val="521640C9"/>
    <w:rsid w:val="5601117E"/>
    <w:rsid w:val="565F3AEE"/>
    <w:rsid w:val="6A0C2BBB"/>
    <w:rsid w:val="6F0D3F47"/>
    <w:rsid w:val="75DE5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2652</Words>
  <Characters>2824</Characters>
  <Lines>0</Lines>
  <Paragraphs>0</Paragraphs>
  <TotalTime>200</TotalTime>
  <ScaleCrop>false</ScaleCrop>
  <LinksUpToDate>false</LinksUpToDate>
  <CharactersWithSpaces>3037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2020-04-26T08:26:00Z</dcterms:created>
  <dc:creator>Administrator</dc:creator>
  <cp:lastModifiedBy>草木林</cp:lastModifiedBy>
  <cp:lastPrinted>2023-08-14T00:16:00Z</cp:lastPrinted>
  <dcterms:modified xsi:type="dcterms:W3CDTF">2023-08-28T01:12:21Z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BAD948781F534738A251D35B21109A0D</vt:lpwstr>
  </property>
  <property fmtid="{D5CDD505-2E9C-101B-9397-08002B2CF9AE}" pid="4" name="KSOSaveFontToCloudKey">
    <vt:lpwstr>17597229_embed</vt:lpwstr>
  </property>
</Properties>
</file>