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1BF59">
      <w:pPr>
        <w:pStyle w:val="2"/>
        <w:spacing w:before="95" w:line="222" w:lineRule="auto"/>
        <w:ind w:left="74"/>
        <w:rPr>
          <w:sz w:val="29"/>
          <w:szCs w:val="29"/>
        </w:rPr>
      </w:pPr>
      <w:r>
        <w:rPr>
          <w:spacing w:val="29"/>
          <w:sz w:val="29"/>
          <w:szCs w:val="29"/>
        </w:rPr>
        <w:t>附件</w:t>
      </w:r>
    </w:p>
    <w:p w14:paraId="2F697558">
      <w:pPr>
        <w:spacing w:before="170" w:line="219" w:lineRule="auto"/>
        <w:ind w:left="1691"/>
        <w:jc w:val="center"/>
        <w:rPr>
          <w:rFonts w:ascii="宋体" w:hAnsi="宋体" w:eastAsia="宋体" w:cs="宋体"/>
          <w:b/>
          <w:bCs/>
          <w:spacing w:val="3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年度大冶市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eastAsia="zh-CN"/>
        </w:rPr>
        <w:t>东风路街道办事处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3"/>
          <w:sz w:val="43"/>
          <w:szCs w:val="43"/>
        </w:rPr>
        <w:t>重大行政决策事项</w:t>
      </w:r>
    </w:p>
    <w:p w14:paraId="6CCAFBA7">
      <w:pPr>
        <w:spacing w:before="170" w:line="219" w:lineRule="auto"/>
        <w:ind w:left="1691"/>
        <w:jc w:val="center"/>
        <w:rPr>
          <w:rFonts w:ascii="宋体" w:hAnsi="宋体" w:eastAsia="宋体" w:cs="宋体"/>
          <w:b/>
          <w:bCs/>
          <w:spacing w:val="3"/>
          <w:sz w:val="43"/>
          <w:szCs w:val="43"/>
        </w:rPr>
      </w:pPr>
    </w:p>
    <w:p w14:paraId="6769DEAE">
      <w:pPr>
        <w:spacing w:line="21" w:lineRule="auto"/>
        <w:rPr>
          <w:rFonts w:ascii="Arial"/>
          <w:sz w:val="2"/>
        </w:rPr>
      </w:pPr>
    </w:p>
    <w:tbl>
      <w:tblPr>
        <w:tblStyle w:val="5"/>
        <w:tblW w:w="13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968"/>
        <w:gridCol w:w="2488"/>
        <w:gridCol w:w="1109"/>
        <w:gridCol w:w="1759"/>
        <w:gridCol w:w="1529"/>
        <w:gridCol w:w="2158"/>
        <w:gridCol w:w="799"/>
        <w:gridCol w:w="1704"/>
      </w:tblGrid>
      <w:tr w14:paraId="78305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</w:trPr>
        <w:tc>
          <w:tcPr>
            <w:tcW w:w="475" w:type="dxa"/>
            <w:noWrap w:val="0"/>
            <w:textDirection w:val="tbRlV"/>
            <w:vAlign w:val="top"/>
          </w:tcPr>
          <w:p w14:paraId="2C1B2F97">
            <w:pPr>
              <w:spacing w:before="97" w:line="199" w:lineRule="auto"/>
              <w:ind w:left="996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b w:val="0"/>
                <w:bCs w:val="0"/>
                <w:spacing w:val="5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sz w:val="28"/>
                <w:szCs w:val="28"/>
              </w:rPr>
              <w:t>号</w:t>
            </w:r>
          </w:p>
        </w:tc>
        <w:tc>
          <w:tcPr>
            <w:tcW w:w="1968" w:type="dxa"/>
            <w:noWrap w:val="0"/>
            <w:vAlign w:val="top"/>
          </w:tcPr>
          <w:p w14:paraId="7B885CFD">
            <w:pPr>
              <w:pStyle w:val="6"/>
              <w:spacing w:line="248" w:lineRule="auto"/>
              <w:rPr>
                <w:b w:val="0"/>
                <w:bCs w:val="0"/>
              </w:rPr>
            </w:pPr>
          </w:p>
          <w:p w14:paraId="2EC61817">
            <w:pPr>
              <w:pStyle w:val="6"/>
              <w:spacing w:line="249" w:lineRule="auto"/>
              <w:rPr>
                <w:b w:val="0"/>
                <w:bCs w:val="0"/>
              </w:rPr>
            </w:pPr>
          </w:p>
          <w:p w14:paraId="6EED46FC">
            <w:pPr>
              <w:pStyle w:val="6"/>
              <w:spacing w:line="249" w:lineRule="auto"/>
              <w:rPr>
                <w:b w:val="0"/>
                <w:bCs w:val="0"/>
              </w:rPr>
            </w:pPr>
          </w:p>
          <w:p w14:paraId="37B8BA35">
            <w:pPr>
              <w:pStyle w:val="6"/>
              <w:spacing w:line="249" w:lineRule="auto"/>
              <w:rPr>
                <w:b w:val="0"/>
                <w:bCs w:val="0"/>
              </w:rPr>
            </w:pPr>
          </w:p>
          <w:p w14:paraId="09E849B4">
            <w:pPr>
              <w:pStyle w:val="6"/>
              <w:spacing w:line="249" w:lineRule="auto"/>
              <w:rPr>
                <w:b w:val="0"/>
                <w:bCs w:val="0"/>
              </w:rPr>
            </w:pPr>
          </w:p>
          <w:p w14:paraId="4D5ADB46">
            <w:pPr>
              <w:spacing w:before="91" w:line="220" w:lineRule="auto"/>
              <w:ind w:left="153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事项建议名称</w:t>
            </w:r>
          </w:p>
        </w:tc>
        <w:tc>
          <w:tcPr>
            <w:tcW w:w="2488" w:type="dxa"/>
            <w:noWrap w:val="0"/>
            <w:vAlign w:val="top"/>
          </w:tcPr>
          <w:p w14:paraId="2A2F479E">
            <w:pPr>
              <w:spacing w:before="222" w:line="219" w:lineRule="auto"/>
              <w:ind w:left="675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承办单位</w:t>
            </w:r>
          </w:p>
          <w:p w14:paraId="6D732522">
            <w:pPr>
              <w:spacing w:before="268" w:line="395" w:lineRule="auto"/>
              <w:ind w:left="115" w:right="99" w:firstLine="70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8"/>
                <w:szCs w:val="28"/>
              </w:rPr>
              <w:t>(需要两个以上单</w:t>
            </w:r>
            <w:r>
              <w:rPr>
                <w:rFonts w:ascii="宋体" w:hAnsi="宋体" w:eastAsia="宋体" w:cs="宋体"/>
                <w:b w:val="0"/>
                <w:bCs w:val="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1"/>
                <w:sz w:val="28"/>
                <w:szCs w:val="28"/>
              </w:rPr>
              <w:t>位承办的，应当明</w:t>
            </w:r>
          </w:p>
          <w:p w14:paraId="56EDA7A0">
            <w:pPr>
              <w:spacing w:line="218" w:lineRule="auto"/>
              <w:ind w:left="115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确牵头的决策承办</w:t>
            </w:r>
          </w:p>
          <w:p w14:paraId="1BBAD54B">
            <w:pPr>
              <w:spacing w:before="250" w:line="220" w:lineRule="auto"/>
              <w:ind w:left="885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4"/>
                <w:sz w:val="28"/>
                <w:szCs w:val="28"/>
              </w:rPr>
              <w:t>单位)</w:t>
            </w:r>
          </w:p>
        </w:tc>
        <w:tc>
          <w:tcPr>
            <w:tcW w:w="1109" w:type="dxa"/>
            <w:noWrap w:val="0"/>
            <w:vAlign w:val="top"/>
          </w:tcPr>
          <w:p w14:paraId="5A6847B8">
            <w:pPr>
              <w:pStyle w:val="6"/>
              <w:spacing w:line="248" w:lineRule="auto"/>
              <w:rPr>
                <w:b w:val="0"/>
                <w:bCs w:val="0"/>
              </w:rPr>
            </w:pPr>
          </w:p>
          <w:p w14:paraId="2F81C1DC">
            <w:pPr>
              <w:pStyle w:val="6"/>
              <w:spacing w:line="248" w:lineRule="auto"/>
              <w:rPr>
                <w:b w:val="0"/>
                <w:bCs w:val="0"/>
              </w:rPr>
            </w:pPr>
          </w:p>
          <w:p w14:paraId="3EEB5315">
            <w:pPr>
              <w:pStyle w:val="6"/>
              <w:spacing w:line="248" w:lineRule="auto"/>
              <w:rPr>
                <w:b w:val="0"/>
                <w:bCs w:val="0"/>
              </w:rPr>
            </w:pPr>
          </w:p>
          <w:p w14:paraId="6F940734">
            <w:pPr>
              <w:pStyle w:val="6"/>
              <w:spacing w:line="249" w:lineRule="auto"/>
              <w:rPr>
                <w:b w:val="0"/>
                <w:bCs w:val="0"/>
              </w:rPr>
            </w:pPr>
          </w:p>
          <w:p w14:paraId="438AFAD9">
            <w:pPr>
              <w:pStyle w:val="6"/>
              <w:spacing w:line="249" w:lineRule="auto"/>
              <w:rPr>
                <w:b w:val="0"/>
                <w:bCs w:val="0"/>
              </w:rPr>
            </w:pPr>
          </w:p>
          <w:p w14:paraId="697B5AB6">
            <w:pPr>
              <w:spacing w:before="91" w:line="219" w:lineRule="auto"/>
              <w:ind w:left="267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8"/>
                <w:szCs w:val="28"/>
              </w:rPr>
              <w:t>依据</w:t>
            </w:r>
          </w:p>
        </w:tc>
        <w:tc>
          <w:tcPr>
            <w:tcW w:w="1759" w:type="dxa"/>
            <w:noWrap w:val="0"/>
            <w:vAlign w:val="top"/>
          </w:tcPr>
          <w:p w14:paraId="7CC0B0D0">
            <w:pPr>
              <w:pStyle w:val="6"/>
              <w:spacing w:line="248" w:lineRule="auto"/>
              <w:rPr>
                <w:b w:val="0"/>
                <w:bCs w:val="0"/>
              </w:rPr>
            </w:pPr>
          </w:p>
          <w:p w14:paraId="74FF0CB5">
            <w:pPr>
              <w:pStyle w:val="6"/>
              <w:spacing w:line="248" w:lineRule="auto"/>
              <w:rPr>
                <w:b w:val="0"/>
                <w:bCs w:val="0"/>
              </w:rPr>
            </w:pPr>
          </w:p>
          <w:p w14:paraId="6C7F2AF1">
            <w:pPr>
              <w:pStyle w:val="6"/>
              <w:spacing w:line="249" w:lineRule="auto"/>
              <w:rPr>
                <w:b w:val="0"/>
                <w:bCs w:val="0"/>
              </w:rPr>
            </w:pPr>
          </w:p>
          <w:p w14:paraId="2A3714F8">
            <w:pPr>
              <w:pStyle w:val="6"/>
              <w:spacing w:line="249" w:lineRule="auto"/>
              <w:rPr>
                <w:b w:val="0"/>
                <w:bCs w:val="0"/>
              </w:rPr>
            </w:pPr>
          </w:p>
          <w:p w14:paraId="6520D416">
            <w:pPr>
              <w:pStyle w:val="6"/>
              <w:spacing w:line="249" w:lineRule="auto"/>
              <w:rPr>
                <w:b w:val="0"/>
                <w:bCs w:val="0"/>
              </w:rPr>
            </w:pPr>
          </w:p>
          <w:p w14:paraId="6D0D4A38">
            <w:pPr>
              <w:spacing w:before="91" w:line="219" w:lineRule="auto"/>
              <w:ind w:left="339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sz w:val="28"/>
                <w:szCs w:val="28"/>
              </w:rPr>
              <w:t>主要内容</w:t>
            </w:r>
          </w:p>
        </w:tc>
        <w:tc>
          <w:tcPr>
            <w:tcW w:w="1529" w:type="dxa"/>
            <w:noWrap w:val="0"/>
            <w:vAlign w:val="top"/>
          </w:tcPr>
          <w:p w14:paraId="57FCFD7D">
            <w:pPr>
              <w:pStyle w:val="6"/>
              <w:spacing w:line="253" w:lineRule="auto"/>
              <w:rPr>
                <w:b w:val="0"/>
                <w:bCs w:val="0"/>
              </w:rPr>
            </w:pPr>
          </w:p>
          <w:p w14:paraId="590DA7B6">
            <w:pPr>
              <w:pStyle w:val="6"/>
              <w:spacing w:line="253" w:lineRule="auto"/>
              <w:rPr>
                <w:b w:val="0"/>
                <w:bCs w:val="0"/>
              </w:rPr>
            </w:pPr>
          </w:p>
          <w:p w14:paraId="03A9D7C9">
            <w:pPr>
              <w:pStyle w:val="6"/>
              <w:spacing w:line="253" w:lineRule="auto"/>
              <w:rPr>
                <w:b w:val="0"/>
                <w:bCs w:val="0"/>
              </w:rPr>
            </w:pPr>
          </w:p>
          <w:p w14:paraId="3D57EFAD">
            <w:pPr>
              <w:pStyle w:val="6"/>
              <w:spacing w:line="254" w:lineRule="auto"/>
              <w:rPr>
                <w:b w:val="0"/>
                <w:bCs w:val="0"/>
              </w:rPr>
            </w:pPr>
          </w:p>
          <w:p w14:paraId="6B5511ED">
            <w:pPr>
              <w:spacing w:before="91" w:line="395" w:lineRule="auto"/>
              <w:ind w:left="199" w:right="185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>拟解决的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sz w:val="28"/>
                <w:szCs w:val="28"/>
              </w:rPr>
              <w:t>主要问题</w:t>
            </w:r>
          </w:p>
        </w:tc>
        <w:tc>
          <w:tcPr>
            <w:tcW w:w="2158" w:type="dxa"/>
            <w:noWrap w:val="0"/>
            <w:vAlign w:val="top"/>
          </w:tcPr>
          <w:p w14:paraId="6636861B">
            <w:pPr>
              <w:pStyle w:val="6"/>
              <w:spacing w:line="256" w:lineRule="auto"/>
              <w:rPr>
                <w:b w:val="0"/>
                <w:bCs w:val="0"/>
              </w:rPr>
            </w:pPr>
          </w:p>
          <w:p w14:paraId="4D906453">
            <w:pPr>
              <w:pStyle w:val="6"/>
              <w:spacing w:line="256" w:lineRule="auto"/>
              <w:rPr>
                <w:b w:val="0"/>
                <w:bCs w:val="0"/>
              </w:rPr>
            </w:pPr>
          </w:p>
          <w:p w14:paraId="2FF33295">
            <w:pPr>
              <w:pStyle w:val="6"/>
              <w:spacing w:line="256" w:lineRule="auto"/>
              <w:rPr>
                <w:b w:val="0"/>
                <w:bCs w:val="0"/>
              </w:rPr>
            </w:pPr>
          </w:p>
          <w:p w14:paraId="7652E77D">
            <w:pPr>
              <w:pStyle w:val="6"/>
              <w:spacing w:line="257" w:lineRule="auto"/>
              <w:rPr>
                <w:b w:val="0"/>
                <w:bCs w:val="0"/>
              </w:rPr>
            </w:pPr>
          </w:p>
          <w:p w14:paraId="23F3431E">
            <w:pPr>
              <w:spacing w:before="91" w:line="392" w:lineRule="auto"/>
              <w:ind w:left="380" w:right="80" w:hanging="280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8"/>
                <w:szCs w:val="28"/>
              </w:rPr>
              <w:t>实施决策的必要</w:t>
            </w:r>
            <w:r>
              <w:rPr>
                <w:rFonts w:ascii="宋体" w:hAnsi="宋体" w:eastAsia="宋体" w:cs="宋体"/>
                <w:b w:val="0"/>
                <w:bCs w:val="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6"/>
                <w:sz w:val="28"/>
                <w:szCs w:val="28"/>
              </w:rPr>
              <w:t>性和可行性</w:t>
            </w:r>
          </w:p>
        </w:tc>
        <w:tc>
          <w:tcPr>
            <w:tcW w:w="799" w:type="dxa"/>
            <w:noWrap w:val="0"/>
            <w:vAlign w:val="top"/>
          </w:tcPr>
          <w:p w14:paraId="65D1FF20">
            <w:pPr>
              <w:pStyle w:val="6"/>
              <w:spacing w:line="256" w:lineRule="auto"/>
              <w:rPr>
                <w:b w:val="0"/>
                <w:bCs w:val="0"/>
              </w:rPr>
            </w:pPr>
          </w:p>
          <w:p w14:paraId="280B6F2B">
            <w:pPr>
              <w:pStyle w:val="6"/>
              <w:spacing w:line="256" w:lineRule="auto"/>
              <w:rPr>
                <w:b w:val="0"/>
                <w:bCs w:val="0"/>
              </w:rPr>
            </w:pPr>
          </w:p>
          <w:p w14:paraId="419D1E18">
            <w:pPr>
              <w:pStyle w:val="6"/>
              <w:spacing w:line="256" w:lineRule="auto"/>
              <w:rPr>
                <w:b w:val="0"/>
                <w:bCs w:val="0"/>
              </w:rPr>
            </w:pPr>
          </w:p>
          <w:p w14:paraId="6DBDC992">
            <w:pPr>
              <w:pStyle w:val="6"/>
              <w:spacing w:line="257" w:lineRule="auto"/>
              <w:rPr>
                <w:b w:val="0"/>
                <w:bCs w:val="0"/>
              </w:rPr>
            </w:pPr>
          </w:p>
          <w:p w14:paraId="3A8B5B20">
            <w:pPr>
              <w:spacing w:before="91" w:line="392" w:lineRule="auto"/>
              <w:ind w:left="123" w:right="98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0"/>
                <w:sz w:val="28"/>
                <w:szCs w:val="28"/>
              </w:rPr>
              <w:t>完成</w:t>
            </w:r>
            <w:r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  <w:t xml:space="preserve"> 时限</w:t>
            </w:r>
          </w:p>
        </w:tc>
        <w:tc>
          <w:tcPr>
            <w:tcW w:w="1704" w:type="dxa"/>
            <w:noWrap w:val="0"/>
            <w:vAlign w:val="top"/>
          </w:tcPr>
          <w:p w14:paraId="061383E5">
            <w:pPr>
              <w:pStyle w:val="6"/>
              <w:spacing w:line="256" w:lineRule="auto"/>
              <w:rPr>
                <w:b w:val="0"/>
                <w:bCs w:val="0"/>
              </w:rPr>
            </w:pPr>
          </w:p>
          <w:p w14:paraId="18C4BE08">
            <w:pPr>
              <w:pStyle w:val="6"/>
              <w:spacing w:line="256" w:lineRule="auto"/>
              <w:rPr>
                <w:b w:val="0"/>
                <w:bCs w:val="0"/>
              </w:rPr>
            </w:pPr>
          </w:p>
          <w:p w14:paraId="6390873A">
            <w:pPr>
              <w:pStyle w:val="6"/>
              <w:spacing w:line="257" w:lineRule="auto"/>
              <w:rPr>
                <w:b w:val="0"/>
                <w:bCs w:val="0"/>
              </w:rPr>
            </w:pPr>
          </w:p>
          <w:p w14:paraId="6540090F">
            <w:pPr>
              <w:pStyle w:val="6"/>
              <w:spacing w:line="257" w:lineRule="auto"/>
              <w:rPr>
                <w:b w:val="0"/>
                <w:bCs w:val="0"/>
              </w:rPr>
            </w:pPr>
          </w:p>
          <w:p w14:paraId="1CF3500B">
            <w:pPr>
              <w:spacing w:before="91" w:line="390" w:lineRule="auto"/>
              <w:ind w:left="293" w:right="152" w:hanging="140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6"/>
                <w:sz w:val="28"/>
                <w:szCs w:val="28"/>
              </w:rPr>
              <w:t>其他需要说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-2"/>
                <w:sz w:val="28"/>
                <w:szCs w:val="28"/>
              </w:rPr>
              <w:t>明的问题</w:t>
            </w:r>
          </w:p>
        </w:tc>
      </w:tr>
      <w:tr w14:paraId="4436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75" w:type="dxa"/>
            <w:noWrap w:val="0"/>
            <w:vAlign w:val="top"/>
          </w:tcPr>
          <w:p w14:paraId="0026ADC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968" w:type="dxa"/>
            <w:noWrap w:val="0"/>
            <w:vAlign w:val="top"/>
          </w:tcPr>
          <w:p w14:paraId="4AC32892">
            <w:pPr>
              <w:pStyle w:val="6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无</w:t>
            </w:r>
          </w:p>
        </w:tc>
        <w:tc>
          <w:tcPr>
            <w:tcW w:w="2488" w:type="dxa"/>
            <w:noWrap w:val="0"/>
            <w:vAlign w:val="top"/>
          </w:tcPr>
          <w:p w14:paraId="1A09B1CF">
            <w:pPr>
              <w:pStyle w:val="6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09" w:type="dxa"/>
            <w:noWrap w:val="0"/>
            <w:vAlign w:val="top"/>
          </w:tcPr>
          <w:p w14:paraId="1BB9C84E">
            <w:pPr>
              <w:pStyle w:val="6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759" w:type="dxa"/>
            <w:noWrap w:val="0"/>
            <w:vAlign w:val="top"/>
          </w:tcPr>
          <w:p w14:paraId="27D6BD37">
            <w:pPr>
              <w:pStyle w:val="6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529" w:type="dxa"/>
            <w:noWrap w:val="0"/>
            <w:vAlign w:val="top"/>
          </w:tcPr>
          <w:p w14:paraId="4B435D24">
            <w:pPr>
              <w:pStyle w:val="6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158" w:type="dxa"/>
            <w:noWrap w:val="0"/>
            <w:vAlign w:val="top"/>
          </w:tcPr>
          <w:p w14:paraId="7FF7DE49">
            <w:pPr>
              <w:pStyle w:val="6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99" w:type="dxa"/>
            <w:noWrap w:val="0"/>
            <w:vAlign w:val="top"/>
          </w:tcPr>
          <w:p w14:paraId="2695B40E">
            <w:pPr>
              <w:pStyle w:val="6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704" w:type="dxa"/>
            <w:noWrap w:val="0"/>
            <w:vAlign w:val="top"/>
          </w:tcPr>
          <w:p w14:paraId="0F622184">
            <w:pPr>
              <w:pStyle w:val="6"/>
              <w:jc w:val="center"/>
              <w:rPr>
                <w:rFonts w:hint="default"/>
                <w:lang w:val="en-US"/>
              </w:rPr>
            </w:pPr>
          </w:p>
        </w:tc>
      </w:tr>
      <w:tr w14:paraId="0A15E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75" w:type="dxa"/>
            <w:noWrap w:val="0"/>
            <w:vAlign w:val="top"/>
          </w:tcPr>
          <w:p w14:paraId="596946A5">
            <w:pPr>
              <w:pStyle w:val="6"/>
            </w:pPr>
          </w:p>
        </w:tc>
        <w:tc>
          <w:tcPr>
            <w:tcW w:w="1968" w:type="dxa"/>
            <w:noWrap w:val="0"/>
            <w:vAlign w:val="top"/>
          </w:tcPr>
          <w:p w14:paraId="4DABD40B">
            <w:pPr>
              <w:pStyle w:val="6"/>
            </w:pPr>
          </w:p>
        </w:tc>
        <w:tc>
          <w:tcPr>
            <w:tcW w:w="2488" w:type="dxa"/>
            <w:noWrap w:val="0"/>
            <w:vAlign w:val="top"/>
          </w:tcPr>
          <w:p w14:paraId="779EA9A0">
            <w:pPr>
              <w:pStyle w:val="6"/>
            </w:pPr>
          </w:p>
        </w:tc>
        <w:tc>
          <w:tcPr>
            <w:tcW w:w="1109" w:type="dxa"/>
            <w:noWrap w:val="0"/>
            <w:vAlign w:val="top"/>
          </w:tcPr>
          <w:p w14:paraId="746B0C3A">
            <w:pPr>
              <w:pStyle w:val="6"/>
            </w:pPr>
          </w:p>
        </w:tc>
        <w:tc>
          <w:tcPr>
            <w:tcW w:w="1759" w:type="dxa"/>
            <w:noWrap w:val="0"/>
            <w:vAlign w:val="top"/>
          </w:tcPr>
          <w:p w14:paraId="7A300E16">
            <w:pPr>
              <w:pStyle w:val="6"/>
            </w:pPr>
          </w:p>
        </w:tc>
        <w:tc>
          <w:tcPr>
            <w:tcW w:w="1529" w:type="dxa"/>
            <w:noWrap w:val="0"/>
            <w:vAlign w:val="top"/>
          </w:tcPr>
          <w:p w14:paraId="599D7D17">
            <w:pPr>
              <w:pStyle w:val="6"/>
            </w:pPr>
          </w:p>
        </w:tc>
        <w:tc>
          <w:tcPr>
            <w:tcW w:w="2158" w:type="dxa"/>
            <w:noWrap w:val="0"/>
            <w:vAlign w:val="top"/>
          </w:tcPr>
          <w:p w14:paraId="6637352C">
            <w:pPr>
              <w:pStyle w:val="6"/>
            </w:pPr>
          </w:p>
        </w:tc>
        <w:tc>
          <w:tcPr>
            <w:tcW w:w="799" w:type="dxa"/>
            <w:noWrap w:val="0"/>
            <w:vAlign w:val="top"/>
          </w:tcPr>
          <w:p w14:paraId="796ADCB7">
            <w:pPr>
              <w:pStyle w:val="6"/>
            </w:pPr>
          </w:p>
        </w:tc>
        <w:tc>
          <w:tcPr>
            <w:tcW w:w="1704" w:type="dxa"/>
            <w:noWrap w:val="0"/>
            <w:vAlign w:val="top"/>
          </w:tcPr>
          <w:p w14:paraId="1BAC8907">
            <w:pPr>
              <w:pStyle w:val="6"/>
            </w:pPr>
          </w:p>
        </w:tc>
      </w:tr>
      <w:tr w14:paraId="68D9A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75" w:type="dxa"/>
            <w:noWrap w:val="0"/>
            <w:vAlign w:val="top"/>
          </w:tcPr>
          <w:p w14:paraId="5D155128">
            <w:pPr>
              <w:pStyle w:val="6"/>
            </w:pPr>
          </w:p>
        </w:tc>
        <w:tc>
          <w:tcPr>
            <w:tcW w:w="1968" w:type="dxa"/>
            <w:noWrap w:val="0"/>
            <w:vAlign w:val="top"/>
          </w:tcPr>
          <w:p w14:paraId="7A14C566">
            <w:pPr>
              <w:pStyle w:val="6"/>
            </w:pPr>
          </w:p>
        </w:tc>
        <w:tc>
          <w:tcPr>
            <w:tcW w:w="2488" w:type="dxa"/>
            <w:noWrap w:val="0"/>
            <w:vAlign w:val="top"/>
          </w:tcPr>
          <w:p w14:paraId="06F0FCA9">
            <w:pPr>
              <w:pStyle w:val="6"/>
            </w:pPr>
          </w:p>
        </w:tc>
        <w:tc>
          <w:tcPr>
            <w:tcW w:w="1109" w:type="dxa"/>
            <w:noWrap w:val="0"/>
            <w:vAlign w:val="top"/>
          </w:tcPr>
          <w:p w14:paraId="0D9E07A0">
            <w:pPr>
              <w:pStyle w:val="6"/>
            </w:pPr>
          </w:p>
        </w:tc>
        <w:tc>
          <w:tcPr>
            <w:tcW w:w="1759" w:type="dxa"/>
            <w:noWrap w:val="0"/>
            <w:vAlign w:val="top"/>
          </w:tcPr>
          <w:p w14:paraId="204FEE82">
            <w:pPr>
              <w:pStyle w:val="6"/>
            </w:pPr>
          </w:p>
        </w:tc>
        <w:tc>
          <w:tcPr>
            <w:tcW w:w="1529" w:type="dxa"/>
            <w:noWrap w:val="0"/>
            <w:vAlign w:val="top"/>
          </w:tcPr>
          <w:p w14:paraId="628DF073">
            <w:pPr>
              <w:pStyle w:val="6"/>
            </w:pPr>
          </w:p>
        </w:tc>
        <w:tc>
          <w:tcPr>
            <w:tcW w:w="2158" w:type="dxa"/>
            <w:noWrap w:val="0"/>
            <w:vAlign w:val="top"/>
          </w:tcPr>
          <w:p w14:paraId="513CB6DD">
            <w:pPr>
              <w:pStyle w:val="6"/>
            </w:pPr>
          </w:p>
        </w:tc>
        <w:tc>
          <w:tcPr>
            <w:tcW w:w="799" w:type="dxa"/>
            <w:noWrap w:val="0"/>
            <w:vAlign w:val="top"/>
          </w:tcPr>
          <w:p w14:paraId="19ED071E">
            <w:pPr>
              <w:pStyle w:val="6"/>
            </w:pPr>
          </w:p>
        </w:tc>
        <w:tc>
          <w:tcPr>
            <w:tcW w:w="1704" w:type="dxa"/>
            <w:noWrap w:val="0"/>
            <w:vAlign w:val="top"/>
          </w:tcPr>
          <w:p w14:paraId="7EDA9DBF">
            <w:pPr>
              <w:pStyle w:val="6"/>
            </w:pPr>
          </w:p>
        </w:tc>
      </w:tr>
    </w:tbl>
    <w:p w14:paraId="439986A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993DCE"/>
    <w:rsid w:val="3D57B025"/>
    <w:rsid w:val="5F9C4A7A"/>
    <w:rsid w:val="5FCD50FE"/>
    <w:rsid w:val="6BF7367E"/>
    <w:rsid w:val="6F865770"/>
    <w:rsid w:val="76F9E032"/>
    <w:rsid w:val="7BFD7120"/>
    <w:rsid w:val="B7ADB49B"/>
    <w:rsid w:val="FD993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2026-01-16T07:21:00Z</dcterms:created>
  <dc:creator>Dysfj022</dc:creator>
  <cp:lastModifiedBy>admin</cp:lastModifiedBy>
  <dcterms:modified xsi:type="dcterms:W3CDTF">2026-01-30T15:03:43Z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B113B0FF96339B0F321D7C692224A2C5_43</vt:lpwstr>
  </property>
</Properties>
</file>