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E60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0"/>
        <w:jc w:val="left"/>
        <w:rPr>
          <w:rFonts w:ascii="Arial" w:hAnsi="Arial" w:cs="Arial"/>
          <w:caps w:val="0"/>
          <w:color w:val="000000"/>
          <w:spacing w:val="0"/>
          <w:sz w:val="28"/>
          <w:szCs w:val="28"/>
        </w:rPr>
      </w:pPr>
      <w:bookmarkStart w:id="0" w:name="_GoBack"/>
      <w:bookmarkEnd w:id="0"/>
      <w:r>
        <w:rPr>
          <w:rStyle w:val="5"/>
          <w:rFonts w:hint="default" w:ascii="Arial" w:hAnsi="Arial" w:cs="Arial"/>
          <w:caps w:val="0"/>
          <w:color w:val="000000"/>
          <w:spacing w:val="0"/>
          <w:sz w:val="28"/>
          <w:szCs w:val="28"/>
          <w:shd w:val="clear" w:fill="FFFFFF"/>
        </w:rPr>
        <w:t> 一、</w:t>
      </w:r>
      <w:r>
        <w:rPr>
          <w:rStyle w:val="5"/>
          <w:rFonts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办公地址:</w:t>
      </w:r>
    </w:p>
    <w:p w14:paraId="0D7407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default" w:ascii="Arial" w:hAnsi="Arial" w:cs="Arial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caps w:val="0"/>
          <w:color w:val="00B0F0"/>
          <w:spacing w:val="0"/>
          <w:sz w:val="30"/>
          <w:szCs w:val="30"/>
          <w:shd w:val="clear" w:fill="FFFFFF"/>
        </w:rPr>
        <w:t>金牛镇金牛大道197号金牛镇政府</w:t>
      </w:r>
    </w:p>
    <w:p w14:paraId="79B645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default" w:ascii="Arial" w:hAnsi="Arial" w:cs="Arial"/>
          <w:caps w:val="0"/>
          <w:color w:val="000000"/>
          <w:spacing w:val="0"/>
          <w:sz w:val="28"/>
          <w:szCs w:val="28"/>
        </w:rPr>
      </w:pPr>
      <w:r>
        <w:rPr>
          <w:rStyle w:val="5"/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二、公开(监督)电话:</w:t>
      </w:r>
    </w:p>
    <w:p w14:paraId="31720E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default" w:ascii="Arial" w:hAnsi="Arial" w:cs="Arial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caps w:val="0"/>
          <w:color w:val="00B0F0"/>
          <w:spacing w:val="0"/>
          <w:sz w:val="30"/>
          <w:szCs w:val="30"/>
          <w:shd w:val="clear" w:fill="FFFFFF"/>
        </w:rPr>
        <w:t>0714-8440689</w:t>
      </w:r>
    </w:p>
    <w:p w14:paraId="09C3D0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default" w:ascii="Arial" w:hAnsi="Arial" w:cs="Arial"/>
          <w:caps w:val="0"/>
          <w:color w:val="000000"/>
          <w:spacing w:val="0"/>
          <w:sz w:val="28"/>
          <w:szCs w:val="28"/>
        </w:rPr>
      </w:pPr>
      <w:r>
        <w:rPr>
          <w:rStyle w:val="5"/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三、办公时间:</w:t>
      </w:r>
    </w:p>
    <w:p w14:paraId="2FAAF9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default" w:ascii="Arial" w:hAnsi="Arial" w:cs="Arial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caps w:val="0"/>
          <w:color w:val="00B0F0"/>
          <w:spacing w:val="0"/>
          <w:sz w:val="30"/>
          <w:szCs w:val="30"/>
          <w:shd w:val="clear" w:fill="FFFFFF"/>
        </w:rPr>
        <w:t>8:30—12:00  14:00-17:30(节假日、公休日除外，季节性办公时间调整见公告)</w:t>
      </w:r>
    </w:p>
    <w:p w14:paraId="35123E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default" w:ascii="Arial" w:hAnsi="Arial" w:cs="Arial"/>
          <w:caps w:val="0"/>
          <w:color w:val="000000"/>
          <w:spacing w:val="0"/>
          <w:sz w:val="28"/>
          <w:szCs w:val="28"/>
        </w:rPr>
      </w:pPr>
      <w:r>
        <w:rPr>
          <w:rStyle w:val="5"/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四、负责人姓名:</w:t>
      </w:r>
    </w:p>
    <w:p w14:paraId="323856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default" w:ascii="Arial" w:hAnsi="Arial" w:cs="Arial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caps w:val="0"/>
          <w:color w:val="00B0F0"/>
          <w:spacing w:val="0"/>
          <w:sz w:val="30"/>
          <w:szCs w:val="30"/>
          <w:shd w:val="clear" w:fill="FFFFFF"/>
        </w:rPr>
        <w:t>吴飞   金牛镇党委书记</w:t>
      </w:r>
    </w:p>
    <w:p w14:paraId="3EADE2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default" w:ascii="Arial" w:hAnsi="Arial" w:cs="Arial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caps w:val="0"/>
          <w:color w:val="00B0F0"/>
          <w:spacing w:val="0"/>
          <w:sz w:val="30"/>
          <w:szCs w:val="30"/>
          <w:shd w:val="clear" w:fill="FFFFFF"/>
        </w:rPr>
        <w:t>张兵   金牛镇党委副书记、镇长</w:t>
      </w:r>
    </w:p>
    <w:p w14:paraId="273F8F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8"/>
          <w:szCs w:val="28"/>
          <w:shd w:val="clear" w:fill="FFFFFF"/>
        </w:rPr>
      </w:pPr>
    </w:p>
    <w:p w14:paraId="71A684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0"/>
        <w:jc w:val="left"/>
        <w:rPr>
          <w:rFonts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8"/>
          <w:szCs w:val="28"/>
          <w:shd w:val="clear" w:fill="FFFFFF"/>
        </w:rPr>
        <w:t>金牛镇政府包括党政办、经发办、社会事务办、纪委检查室、武装部内设机构；防艾办、村镇建设管理办</w:t>
      </w:r>
      <w:r>
        <w:rPr>
          <w:rStyle w:val="5"/>
          <w:rFonts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公室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8"/>
          <w:szCs w:val="28"/>
          <w:shd w:val="clear" w:fill="FFFFFF"/>
        </w:rPr>
        <w:t>、人社中心、统计分局、退役军人事务管理站二级单位。</w:t>
      </w:r>
    </w:p>
    <w:p w14:paraId="582784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</w:p>
    <w:p w14:paraId="3CDA98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内设机构1：党政办</w:t>
      </w:r>
    </w:p>
    <w:p w14:paraId="471176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1.协助党政领导处理日常事务。</w:t>
      </w:r>
    </w:p>
    <w:p w14:paraId="660EC8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2.负责本单位各内设机构工作的综合协调。</w:t>
      </w:r>
    </w:p>
    <w:p w14:paraId="1ED7DE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3.负责文秘、档案、信息、信访、保密、行政事务和后勤工作等。</w:t>
      </w:r>
    </w:p>
    <w:p w14:paraId="10F239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4.组织草拟综合性报告，审核以党委、政府名义发布的政策性文件。</w:t>
      </w:r>
    </w:p>
    <w:p w14:paraId="3376B5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5.协助做好本单位党的组织、宣传、纪检、统战、武装、老干、关协和工、青、妇等群团工作。</w:t>
      </w:r>
    </w:p>
    <w:p w14:paraId="312568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6.组织制订和监督实施机关内部各项规章制度。</w:t>
      </w:r>
    </w:p>
    <w:p w14:paraId="6D6A35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7.承办党政领导交办的其它事项。</w:t>
      </w:r>
    </w:p>
    <w:p w14:paraId="47DD24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地址：金牛镇金牛大道197号金牛镇政府二楼</w:t>
      </w:r>
    </w:p>
    <w:p w14:paraId="4C22DC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负责人：汪筱菲</w:t>
      </w:r>
    </w:p>
    <w:p w14:paraId="131B20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default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联系方式：18971625656</w:t>
      </w:r>
    </w:p>
    <w:p w14:paraId="7D6062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</w:p>
    <w:p w14:paraId="1CA0F5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  （一）组织办</w:t>
      </w:r>
    </w:p>
    <w:p w14:paraId="278281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1、负责基层领导班子的建设工作；</w:t>
      </w:r>
    </w:p>
    <w:p w14:paraId="5F39DE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2、负责基层领导班子的选拔、考察、任用、调整工作；党员干部的培养、教育和管理工作；党费收缴工作；</w:t>
      </w:r>
    </w:p>
    <w:p w14:paraId="52A73B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3、负责干部调配；干部、专业技术人员的招聘；工资福利；党员、政府职工档案管理以及老干部、退休干部管理工作；</w:t>
      </w:r>
    </w:p>
    <w:p w14:paraId="74567D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4、负责机关、企事业单位干部的年度考核；党员、干部以及机关、事业单位工资的年度统计工作；</w:t>
      </w:r>
    </w:p>
    <w:p w14:paraId="00BB68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5、完成镇党委、政府交办的其它工作。</w:t>
      </w:r>
    </w:p>
    <w:p w14:paraId="483869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地址：金牛镇金牛大道179号金牛镇政府二楼　</w:t>
      </w:r>
    </w:p>
    <w:p w14:paraId="4DF353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负责人：寇豪</w:t>
      </w:r>
    </w:p>
    <w:p w14:paraId="542615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联系方式：18064181786</w:t>
      </w: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　</w:t>
      </w:r>
    </w:p>
    <w:p w14:paraId="0A04A1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   </w:t>
      </w:r>
    </w:p>
    <w:p w14:paraId="0BE381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  （二）信访办</w:t>
      </w:r>
    </w:p>
    <w:p w14:paraId="188487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1.严格执行各级有关信访工作的规定,接待和处理群众来信来访，为群众提供政策、法律咨询服务，为群众排忧解难;</w:t>
      </w:r>
    </w:p>
    <w:p w14:paraId="48B6D4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2.畅通信访渠道，维护信访人的合法权益，建立良好的信访工作秩序，维护社会稳定;</w:t>
      </w:r>
    </w:p>
    <w:p w14:paraId="2F37B7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3.负责12345政府热线相关工作;在法律规定的期限内依法受理、交办、转送、答复信访人提出的信访事项;</w:t>
      </w:r>
    </w:p>
    <w:p w14:paraId="16BA82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4.负责承办上级领导及有关部门交办处理的信访事项，按时报结，督促有关单位处理有关信访事宜;</w:t>
      </w:r>
    </w:p>
    <w:p w14:paraId="589C7C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5.负责信访有关文件和案件处理报告的起草，搞好档案资料的整理、立卷、归档、保管工作;</w:t>
      </w:r>
    </w:p>
    <w:p w14:paraId="7F3BD7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地址：金牛镇金牛大道179号金牛镇政府综治中心一楼</w:t>
      </w:r>
    </w:p>
    <w:p w14:paraId="2DBFB3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default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负责人：袁建香</w:t>
      </w:r>
    </w:p>
    <w:p w14:paraId="0E459C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default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联系方式：15172113638</w:t>
      </w:r>
    </w:p>
    <w:p w14:paraId="23CF04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7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</w:p>
    <w:p w14:paraId="20891A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（三）宣传办</w:t>
      </w:r>
    </w:p>
    <w:p w14:paraId="6FB4F7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1.负责组织、指导全镇理论学习、理论宣传工作。</w:t>
      </w:r>
    </w:p>
    <w:p w14:paraId="3DF516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2.负责规划本镇精神文明建设和宣传思想工作。</w:t>
      </w:r>
    </w:p>
    <w:p w14:paraId="05DDDD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3.围绕党和政府的中心工作，负责组织协调好全镇各类群众性精神文明创建活动。指导全镇开展文明镇、文明单位(村)、文明小区的创建活动。做好文明单位申报、推荐和复查工作。</w:t>
      </w:r>
    </w:p>
    <w:p w14:paraId="65E65D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4.负责全镇对外宣传工作的总规划，组织协调、指导和管理全镇的宣传报道工作。</w:t>
      </w:r>
    </w:p>
    <w:p w14:paraId="09B79B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5.负责全镇党报党刊和内刊的征订发行工作。</w:t>
      </w:r>
    </w:p>
    <w:p w14:paraId="561E2E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6.完成镇委、镇政府交办的其它任务。 </w:t>
      </w:r>
    </w:p>
    <w:p w14:paraId="709F28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地址：金牛镇金牛大道179号金牛镇政府二楼</w:t>
      </w:r>
    </w:p>
    <w:p w14:paraId="57A8CE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default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负责人：余锦杰</w:t>
      </w:r>
    </w:p>
    <w:p w14:paraId="473D2D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default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联系方式：13971764456</w:t>
      </w:r>
    </w:p>
    <w:p w14:paraId="7E89BA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</w:p>
    <w:p w14:paraId="0203F2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  （四）综治办</w:t>
      </w:r>
    </w:p>
    <w:p w14:paraId="3F63B0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1、负责统筹综合治理全面工作，负责贯彻执行综治委制订的各项规章制度和任务落实，研究、拟订综治工作计划、阶段性工作方案和措施；</w:t>
      </w:r>
    </w:p>
    <w:p w14:paraId="4FF9D2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2、定期分析辖区内治安形势和排查治安混乱地区和突出治安问题，并组织开展整治活动；</w:t>
      </w:r>
    </w:p>
    <w:p w14:paraId="6BB25F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3、负责组织协调辖区内政法综治力量，及时做好不稳定因素和矛盾纠纷排查化解工作，维护本辖区社会稳定；</w:t>
      </w:r>
    </w:p>
    <w:p w14:paraId="7097B7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4、组织开展社会治安综合治理宣传发动工作，及时向政府和上级有关部门申报见义勇为先进集体和个人。</w:t>
      </w:r>
    </w:p>
    <w:p w14:paraId="318F3D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地址:金牛镇金牛大道179号金牛镇政府综治中心一楼</w:t>
      </w:r>
    </w:p>
    <w:p w14:paraId="615C7B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default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负责人：郭树林</w:t>
      </w:r>
    </w:p>
    <w:p w14:paraId="39DCD2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default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联系方式：18772312388</w:t>
      </w:r>
    </w:p>
    <w:p w14:paraId="210346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</w:p>
    <w:p w14:paraId="60FB22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  （五）工会</w:t>
      </w:r>
    </w:p>
    <w:p w14:paraId="701FE6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1、制定工会工作相关规定和管理办法，并组织实施与检查；</w:t>
      </w:r>
    </w:p>
    <w:p w14:paraId="1EE0B7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2、制定工会年度工作计划、季度工作安排并组织实施；</w:t>
      </w:r>
    </w:p>
    <w:p w14:paraId="1B92A4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3、对职工开展爱国主义、集体主义、爱岗敬业、公民道德教育及相关法律法规教育；</w:t>
      </w:r>
    </w:p>
    <w:p w14:paraId="14D186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4、组织召开工会会员代表大会及进行换届改选工作；</w:t>
      </w:r>
    </w:p>
    <w:p w14:paraId="4AD2DC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5、负责对工会分会、工会小组进行管理；</w:t>
      </w:r>
    </w:p>
    <w:p w14:paraId="0ACFA5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6、负责发展会员，接转会员组织关系，建立会员档案。</w:t>
      </w:r>
    </w:p>
    <w:p w14:paraId="66E470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地址：金牛镇金牛大道179号金牛镇政府一楼</w:t>
      </w:r>
    </w:p>
    <w:p w14:paraId="2BF714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default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机关工会负责人：张勇</w:t>
      </w:r>
    </w:p>
    <w:p w14:paraId="71A2C6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联系方式：13597649369</w:t>
      </w:r>
    </w:p>
    <w:p w14:paraId="55E45C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default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工会负责人：王琰</w:t>
      </w:r>
    </w:p>
    <w:p w14:paraId="093913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联系方式：18086308066</w:t>
      </w:r>
    </w:p>
    <w:p w14:paraId="0EA5AC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default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</w:p>
    <w:p w14:paraId="21A14F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7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</w:p>
    <w:p w14:paraId="408AB8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内设机构2：经发办</w:t>
      </w:r>
    </w:p>
    <w:p w14:paraId="74737E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1、负责镇域内招商引资工作，做好招商引资考核工作；</w:t>
      </w:r>
    </w:p>
    <w:p w14:paraId="505FA2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2、做好工业企业服务工作；</w:t>
      </w:r>
    </w:p>
    <w:p w14:paraId="48F486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3、做好镇域内电子商务发展工作；</w:t>
      </w:r>
    </w:p>
    <w:p w14:paraId="00601C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4、负责镇域内项目申报工作；</w:t>
      </w:r>
    </w:p>
    <w:p w14:paraId="186242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5、完成镇党委政府交办的其他工作</w:t>
      </w:r>
    </w:p>
    <w:p w14:paraId="750FC1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地址：金牛镇金牛大道179号金牛镇政府一楼</w:t>
      </w:r>
    </w:p>
    <w:p w14:paraId="77FA6E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负责人:孔祥隆</w:t>
      </w:r>
    </w:p>
    <w:p w14:paraId="46C3E5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default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联系方式：15871438389</w:t>
      </w:r>
    </w:p>
    <w:p w14:paraId="335AE5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</w:p>
    <w:p w14:paraId="25C7B1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  （一）农办(乡村振兴办)</w:t>
      </w:r>
    </w:p>
    <w:p w14:paraId="2A1D9E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1、负责乡村振兴战略有关政策措施的贯彻落实；</w:t>
      </w:r>
    </w:p>
    <w:p w14:paraId="0031D2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2、负责扶贫开发工作；</w:t>
      </w:r>
    </w:p>
    <w:p w14:paraId="4FCFF8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3、负责产业规划发展工作；</w:t>
      </w:r>
    </w:p>
    <w:p w14:paraId="3F38D0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4、负责美丽乡村建设等工作；</w:t>
      </w:r>
    </w:p>
    <w:p w14:paraId="173510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5、负责乡辖区内村容村貌、环境卫生、公共设施管理等工作；</w:t>
      </w:r>
    </w:p>
    <w:p w14:paraId="56CE87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地址：金牛镇金牛大道179号金牛镇政府一楼</w:t>
      </w:r>
    </w:p>
    <w:p w14:paraId="317FA6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负责人：汤俊峰</w:t>
      </w:r>
    </w:p>
    <w:p w14:paraId="2CA89C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default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联系方式：18671134088</w:t>
      </w:r>
    </w:p>
    <w:p w14:paraId="475D41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</w:p>
    <w:p w14:paraId="0B56AE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（二）安监办(企办)</w:t>
      </w:r>
    </w:p>
    <w:p w14:paraId="4217FF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1.履行本辖区安全生产工作综合监督管理职能，承担镇安全生产委员会办公室日常工作，承办安全生产工作会议及重要活动。</w:t>
      </w:r>
    </w:p>
    <w:p w14:paraId="038A5C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2.贯彻执行安全生产方针政策、法律法规、规范文件和安全生产责任制，并负责监督检查落实。</w:t>
      </w:r>
    </w:p>
    <w:p w14:paraId="6FB9A3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3.拟定安全生产年度工作计划、目标任务、工作措施和目标考核办法。协调安委会成员单位并督促落实有关工作。</w:t>
      </w:r>
    </w:p>
    <w:p w14:paraId="59122F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4.负责职责范围内的安全生产监督管理工作，指导村(社区)委会和镇职能部门安全生产信息员开展好工作。</w:t>
      </w:r>
    </w:p>
    <w:p w14:paraId="7BD8E2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5.制定年度安全生产监督检查计划并组织开展安全检查，督促重大事故隐患的排查治理和重大危险源的监控，推进企业安全生产标准化建设。</w:t>
      </w:r>
    </w:p>
    <w:p w14:paraId="5501D1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6.建立健全安全生产管理台账、资料、记录和数据统计，按时上报各项安全生产月报，分析安全生产形势，提出改进意见和措施，并向市政府安全生产监督管理部门及安委会报告。</w:t>
      </w:r>
    </w:p>
    <w:p w14:paraId="57ECEF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7.负责本辖区内安全生产宣传教育培训工作，提高全民安全意识和事故防范能力。</w:t>
      </w:r>
    </w:p>
    <w:p w14:paraId="55B7D7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8.发生生产安全事故后，及时赶赴现场，迅速启动应急救援预案，采取有效措施开展事故应急救援。按照有关程序和时限逐级上报，不得隐瞒不报、谎报或拖延不报。</w:t>
      </w:r>
    </w:p>
    <w:p w14:paraId="782548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9.完成镇党委、政府及安委会交办的其他安全生产工作。</w:t>
      </w:r>
    </w:p>
    <w:p w14:paraId="46EDC3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地址：金牛镇金牛大道179号金牛镇政府一楼</w:t>
      </w:r>
    </w:p>
    <w:p w14:paraId="263D58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负责人：孔祥隆</w:t>
      </w:r>
    </w:p>
    <w:p w14:paraId="2E269A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default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联系方式：15871438389</w:t>
      </w:r>
    </w:p>
    <w:p w14:paraId="366F1C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</w:p>
    <w:p w14:paraId="468CE1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  （三）项目办(招商)</w:t>
      </w:r>
    </w:p>
    <w:p w14:paraId="61E659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1、贯彻执行招商引资政策，根据党委政府下达的招商引资任务，研究制定并下达本镇的年度招商引资工作计划，并组织实施。</w:t>
      </w:r>
    </w:p>
    <w:p w14:paraId="7421E6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2、开展招商活动，做好招商引资项目的跟踪服务，对于投资过程中遇到的具体问题，负责做好与相关部门的沟通协调工作，确保招商引资项目的顺利进行。</w:t>
      </w:r>
    </w:p>
    <w:p w14:paraId="6805E5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3、负责镇内外重要招商活动的策划、组织和实施，负责客商来镇投资的前期接待、信息交流、政策咨询、项目洽谈、申办手续、服务引介等。</w:t>
      </w:r>
    </w:p>
    <w:p w14:paraId="203789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4、负责全镇招商引资工作的督查、指导、协调和服务，建立和管理本镇招商引资项目信息库。</w:t>
      </w:r>
    </w:p>
    <w:p w14:paraId="6C6524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5、协调外来投资项目的困难和问题，提供全方位一站式服务。</w:t>
      </w:r>
    </w:p>
    <w:p w14:paraId="0724B4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6、承办镇党委政府交办的其他工作事项。</w:t>
      </w:r>
    </w:p>
    <w:p w14:paraId="6E53B1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地址：金牛镇金牛大道179号金牛镇政府一楼</w:t>
      </w:r>
    </w:p>
    <w:p w14:paraId="06537C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负责人：涂斌</w:t>
      </w:r>
    </w:p>
    <w:p w14:paraId="4546D9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default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联系方式：18772301168</w:t>
      </w:r>
    </w:p>
    <w:p w14:paraId="03729B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</w:p>
    <w:p w14:paraId="658DBE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内设机构3：社会事务办</w:t>
      </w:r>
    </w:p>
    <w:p w14:paraId="71EAA6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1.在镇党委、政府的领导下，管理和协调全镇社会事务工作。</w:t>
      </w:r>
    </w:p>
    <w:p w14:paraId="05A459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2.宣传贯彻执行党和政府的民政优抚、救助、就业和社会保障及新农合等政策。</w:t>
      </w:r>
    </w:p>
    <w:p w14:paraId="353BCD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3.指导村（居）委员会贯彻落实党的路线、方针、政策，切实加强基层政权建设，指导村（居）委员会依法选举、民主管理、村务公开及新农村社区创建等工作。开展双拥创建，切实做好拥军优属、优抚优待工作。</w:t>
      </w:r>
    </w:p>
    <w:p w14:paraId="265B1D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4.适时组织勘查灾情，做好救灾、救助工作，保障残疾人合法权益，发展残疾人事业。</w:t>
      </w:r>
    </w:p>
    <w:p w14:paraId="1AA0DA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5.负责城乡低保审核、申报和管理工作，做到动态管理，及时足额发放五保、城乡低保经费。</w:t>
      </w:r>
    </w:p>
    <w:p w14:paraId="25E4AF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6.认真做好老年人及敬老院管理等其它社会工作。</w:t>
      </w:r>
    </w:p>
    <w:p w14:paraId="575531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7.负责建立辖区内居民就业和社会保障各项基础台账，实行动态管理。进行就业和培训信息收集、发布，为辖区居民提供职业指导、介绍和培训服务。开展城乡居民养老保险参保。开展劳动保障监察工作。</w:t>
      </w:r>
    </w:p>
    <w:p w14:paraId="206C6A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8.协助筹集农民参合资金，及时审核、汇总、上报辖区内参合农民的报销补偿资料，尽可能的全程代理参合农民就诊医药费用补偿。切实做好卫生、防疫、急控等工作。</w:t>
      </w:r>
    </w:p>
    <w:p w14:paraId="76CB02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地址：金牛镇金牛大道179号金牛镇政府二楼</w:t>
      </w:r>
    </w:p>
    <w:p w14:paraId="2272E5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负责人：汤俊峰</w:t>
      </w:r>
    </w:p>
    <w:p w14:paraId="274875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default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联系方式：18671134088</w:t>
      </w:r>
    </w:p>
    <w:p w14:paraId="7802A7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</w:pPr>
    </w:p>
    <w:p w14:paraId="69AA45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</w:p>
    <w:p w14:paraId="792AD8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  （一）民政办</w:t>
      </w:r>
    </w:p>
    <w:p w14:paraId="3B8D29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1.社会救助和社会福利方面的工作，</w:t>
      </w:r>
    </w:p>
    <w:p w14:paraId="45DE15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2.基层民主政治建设方面的工作，</w:t>
      </w:r>
    </w:p>
    <w:p w14:paraId="04E667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3.管理专项社会事务方面的工作。</w:t>
      </w:r>
    </w:p>
    <w:p w14:paraId="66673C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地址：金牛镇金牛大道179号金牛镇政府二楼</w:t>
      </w:r>
    </w:p>
    <w:p w14:paraId="136A64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负责人：王建</w:t>
      </w:r>
    </w:p>
    <w:p w14:paraId="3A83DA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default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联系方式：13986574886</w:t>
      </w:r>
    </w:p>
    <w:p w14:paraId="12362C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</w:p>
    <w:p w14:paraId="583517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  （二）计生服务中心</w:t>
      </w:r>
    </w:p>
    <w:p w14:paraId="695E1F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1、掌握总人口数量、结构和育龄夫妇的婚姻、生育、节育状况及其变动过程，实施对育龄夫妇婚、孕、产、育各期的服务。</w:t>
      </w:r>
    </w:p>
    <w:p w14:paraId="6A4756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2、宣传和贯彻落实人口与计划生育工作方针、政策和法规，开展人口国情教育、普及人口与计划生育基础知识。</w:t>
      </w:r>
    </w:p>
    <w:p w14:paraId="0024095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3、开展婚育、节育技术服务，做好婚育管理和优生优育、生殖保健咨询、避孕药具的发放工作。</w:t>
      </w:r>
    </w:p>
    <w:p w14:paraId="1E3E27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4、指导各村社区对避孕药具的管理工作，做好药具计划和发放。</w:t>
      </w:r>
    </w:p>
    <w:p w14:paraId="5ECE90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5、实行流入人口与常住人口计划生育同管理同服务，做好流动人口信息交换工作，做好验证、登记建卡、发放工作。</w:t>
      </w:r>
    </w:p>
    <w:p w14:paraId="723E3D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6、加强信息化建设，做好计划生育各项基础信息的统计和分析工作。</w:t>
      </w:r>
    </w:p>
    <w:p w14:paraId="286AB2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7、承办镇党委、镇政府和上级计生部门交办的其他事项。</w:t>
      </w:r>
    </w:p>
    <w:p w14:paraId="1DDA9E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地址：金牛镇金牛大道179号金牛镇政府二楼</w:t>
      </w:r>
    </w:p>
    <w:p w14:paraId="63466A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负责人：陈林</w:t>
      </w:r>
    </w:p>
    <w:p w14:paraId="7589E0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default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联系方式：15072024048</w:t>
      </w:r>
    </w:p>
    <w:p w14:paraId="550B0C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</w:p>
    <w:p w14:paraId="79B7E8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内设机构4：纪委监察室</w:t>
      </w:r>
    </w:p>
    <w:p w14:paraId="79B798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1、受理对监察对象违法违规行为的检举、控告，受理不服政纪处分的申诉。</w:t>
      </w:r>
    </w:p>
    <w:p w14:paraId="165CA9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2、调查处理监察对象违法违纪案件</w:t>
      </w:r>
    </w:p>
    <w:p w14:paraId="56ACCB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3、对监察对象进行遵纪守法、廉洁从业教育。</w:t>
      </w:r>
    </w:p>
    <w:p w14:paraId="252452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4、组织开展反腐倡廉警示教育活动，对党员、干部、职工进行党纪政纪和拒腐防变教育，增强党员干部队伍的纪律意识、规矩意识和廉洁自律意识。</w:t>
      </w:r>
    </w:p>
    <w:p w14:paraId="3CDB38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8、加强纪检监察室内部管理，完成上级纪委监委交办的其它工作。</w:t>
      </w:r>
    </w:p>
    <w:p w14:paraId="28744A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地址：金牛镇金牛大道179号金牛镇政府一楼</w:t>
      </w:r>
    </w:p>
    <w:p w14:paraId="03D9DB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负责人：喻运河</w:t>
      </w:r>
    </w:p>
    <w:p w14:paraId="114923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default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联系方式：18827074420</w:t>
      </w:r>
    </w:p>
    <w:p w14:paraId="766194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</w:p>
    <w:p w14:paraId="0CFE79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内设机构5：武装部</w:t>
      </w:r>
    </w:p>
    <w:p w14:paraId="6BE858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1、宣传、贯彻、执行上级有关武装工作的方针、政策。 </w:t>
      </w:r>
    </w:p>
    <w:p w14:paraId="34DED5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2、负责本乡镇征兵和国防教育工作。 </w:t>
      </w:r>
    </w:p>
    <w:p w14:paraId="7BF063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3、负责本乡镇预备役部队和基层民兵组织建设。    </w:t>
      </w:r>
    </w:p>
    <w:p w14:paraId="4E2B4D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地址：金牛镇金牛大道179号金牛镇政府一楼</w:t>
      </w:r>
    </w:p>
    <w:p w14:paraId="043E45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default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负责人：漆祖根</w:t>
      </w:r>
    </w:p>
    <w:p w14:paraId="7CE3EE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default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联系方式：13972786313</w:t>
      </w:r>
    </w:p>
    <w:p w14:paraId="5695B5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</w:p>
    <w:p w14:paraId="0C1C27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二级单位1：防艾办</w:t>
      </w:r>
    </w:p>
    <w:p w14:paraId="7B1859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1、组织和领导当地的艾滋病防治工作。</w:t>
      </w:r>
    </w:p>
    <w:p w14:paraId="7C16A9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2、定期研究艾滋病防治工作，落实艾滋病防治政策。</w:t>
      </w:r>
    </w:p>
    <w:p w14:paraId="01921D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地址：金牛镇金牛大道179号金牛镇政府综治中心二楼</w:t>
      </w:r>
    </w:p>
    <w:p w14:paraId="224832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负责人：余启星</w:t>
      </w:r>
    </w:p>
    <w:p w14:paraId="6C49A1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default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联系方式：13349822278</w:t>
      </w:r>
    </w:p>
    <w:p w14:paraId="7DBB7C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  <w:shd w:val="clear" w:fill="FFFFFF"/>
        </w:rPr>
        <w:t> </w:t>
      </w:r>
    </w:p>
    <w:p w14:paraId="65CD4D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二级单位2：村镇建设管理办公室</w:t>
      </w:r>
    </w:p>
    <w:p w14:paraId="4B7A14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1.负责落实城市管理目标责任，负责或配合做好辖区市政建设工作；</w:t>
      </w:r>
    </w:p>
    <w:p w14:paraId="6A69E1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2.负责辖区内的市容环境卫生、市容市貌整治、智慧城管、垃圾分类等城市管理工作；</w:t>
      </w:r>
    </w:p>
    <w:p w14:paraId="4FAADC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3.负责危旧房屋的跟踪管理工作；配合做好土地审批工作，协助行政执法部门处置有关违法行为；</w:t>
      </w:r>
    </w:p>
    <w:p w14:paraId="618A2E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4.负责或配合做好辖区规划、环保、市容、绿化、社区环境改造等工作；</w:t>
      </w:r>
    </w:p>
    <w:p w14:paraId="2D4416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5.负责本辖区村庄的规划、建设和开发工作；</w:t>
      </w:r>
    </w:p>
    <w:p w14:paraId="6A5C0C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6.负责农村供水、污水管网、交通道路等公用事业建设管理；</w:t>
      </w:r>
    </w:p>
    <w:p w14:paraId="1C449B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7.负责农村环境卫生管理和环境整治工作；</w:t>
      </w:r>
    </w:p>
    <w:p w14:paraId="3C7E77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8.负责农村个人建房审批；指导全面小康示范村创建工作。</w:t>
      </w:r>
    </w:p>
    <w:p w14:paraId="794E05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9.负责辖区内街道级道路、路灯、公厕的管理和维护；</w:t>
      </w:r>
    </w:p>
    <w:p w14:paraId="1C0CAC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10.负责辖区内街道级公园、绿化的管理和养护；</w:t>
      </w:r>
    </w:p>
    <w:p w14:paraId="06E16B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11.负责管理区域内生活垃圾收集、处理、主要道路保洁以及生活垃圾集中压缩转运、厕所污物生化一体化处理等环境卫生工作；</w:t>
      </w:r>
    </w:p>
    <w:p w14:paraId="34AB52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12.负责村级环境卫生的监督管理；负责辖区内供水系统、下水道、污水系统的管理和维护；</w:t>
      </w:r>
    </w:p>
    <w:p w14:paraId="1A0B95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13.协调相关部门做好辖区内天然气供气、电网运作、通讯设施使用等有关事项的沟通对接工作。</w:t>
      </w:r>
    </w:p>
    <w:p w14:paraId="2393F7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地址：金牛镇冶金路7号</w:t>
      </w:r>
    </w:p>
    <w:p w14:paraId="40591D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负责人：舒晓军</w:t>
      </w:r>
    </w:p>
    <w:p w14:paraId="5208AE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default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联系方式：18064194999</w:t>
      </w:r>
    </w:p>
    <w:p w14:paraId="6D4993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</w:p>
    <w:p w14:paraId="5678F1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  （一）城镇化建设有限公司</w:t>
      </w:r>
    </w:p>
    <w:p w14:paraId="293331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1、为政府提供融资及企业担保服务。</w:t>
      </w:r>
    </w:p>
    <w:p w14:paraId="4E923F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2、为政府提供工程建设项目代建管理、建设工程管理、城镇市政公用基础设施建设等。</w:t>
      </w:r>
    </w:p>
    <w:p w14:paraId="65585C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3、政府资产经营与管理。</w:t>
      </w:r>
    </w:p>
    <w:p w14:paraId="2AA383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4、土地收储。</w:t>
      </w:r>
    </w:p>
    <w:p w14:paraId="70AE87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地址：金牛镇冶金路7号</w:t>
      </w:r>
    </w:p>
    <w:p w14:paraId="6F334E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负责人：李惠敏</w:t>
      </w:r>
    </w:p>
    <w:p w14:paraId="2200BE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default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联系方式：18972797798</w:t>
      </w:r>
    </w:p>
    <w:p w14:paraId="4B3CC2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</w:p>
    <w:p w14:paraId="65B3B7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二级单位3:人社中心</w:t>
      </w:r>
    </w:p>
    <w:p w14:paraId="7EC103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1、宣传贯彻人力资源和社会保障法律、法规；</w:t>
      </w:r>
    </w:p>
    <w:p w14:paraId="707BC9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2、统筹管理城乡人力资源开发利用和就业、再就业工作；</w:t>
      </w:r>
    </w:p>
    <w:p w14:paraId="4E3C8C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3、健全人力资源市场，开展人才智力培训引进和职业介绍服务；</w:t>
      </w:r>
    </w:p>
    <w:p w14:paraId="3F826A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4、综合管理社会保险工作；</w:t>
      </w:r>
    </w:p>
    <w:p w14:paraId="6E514E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5、负责劳动争议处理和社会保障监察等工作；</w:t>
      </w:r>
    </w:p>
    <w:p w14:paraId="7512BA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6、完善职业资格制度，健全职业技能多元化评价政策</w:t>
      </w:r>
    </w:p>
    <w:p w14:paraId="563DE0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7、完成镇党委、镇政府和上级人社部门交办的其他事项。</w:t>
      </w:r>
    </w:p>
    <w:p w14:paraId="4553F7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地址：金牛镇金牛大道179号金牛镇政府一楼</w:t>
      </w:r>
    </w:p>
    <w:p w14:paraId="397514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负责人：刘建林</w:t>
      </w:r>
    </w:p>
    <w:p w14:paraId="36125A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default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联系方式：13886469997</w:t>
      </w:r>
    </w:p>
    <w:p w14:paraId="25B881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</w:p>
    <w:p w14:paraId="780EF45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二级单位4：统计分局</w:t>
      </w:r>
    </w:p>
    <w:p w14:paraId="1C7B4F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1.承担机关财务、信息化、资产管理、内部审计等工作。</w:t>
      </w:r>
    </w:p>
    <w:p w14:paraId="691C28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2.指导统计专业技术队伍建设,开展统计教育和培训工作。</w:t>
      </w:r>
    </w:p>
    <w:p w14:paraId="01F34B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3.参与实施重大国情国力普查。</w:t>
      </w:r>
    </w:p>
    <w:p w14:paraId="1A6555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地址：金牛镇金牛大道179号金牛镇政府二楼</w:t>
      </w:r>
    </w:p>
    <w:p w14:paraId="157C60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负责人：柯研</w:t>
      </w:r>
    </w:p>
    <w:p w14:paraId="3339C6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default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联系方式：13872063035</w:t>
      </w:r>
    </w:p>
    <w:p w14:paraId="533A43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</w:p>
    <w:p w14:paraId="6F66ED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二级单位5：退役军人事务管理站</w:t>
      </w:r>
    </w:p>
    <w:p w14:paraId="1338B4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1、负责宣传贯彻退役军人有关政策法规，保障退役军人</w:t>
      </w: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合法权益</w:t>
      </w: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落实；</w:t>
      </w:r>
    </w:p>
    <w:p w14:paraId="3A312D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2、做好信访接待，资料建档归类工作；</w:t>
      </w:r>
    </w:p>
    <w:p w14:paraId="4CE52B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3、积极培树宣传退役军人就业创业和服务社会的先进典型，发挥典型引领、示范和激励作用；</w:t>
      </w:r>
    </w:p>
    <w:p w14:paraId="40A760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4、建立健全本辖区退役军人基本信息台账，实行动态管理；收集退役军人就业创业需求，提供政策咨询和信息服务，对就业创业情况进行跟踪和指导；</w:t>
      </w:r>
    </w:p>
    <w:p w14:paraId="4B0624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5、组织建立退役军人联系制度，掌握本辖区退役军人政策落实、主要诉求、帮扶解困等方面情况，开展常态化走访慰问、帮扶解困、化解矛盾和思想教育工作；</w:t>
      </w:r>
    </w:p>
    <w:p w14:paraId="098165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6、承办镇党委、政府交办的其他工作。</w:t>
      </w:r>
    </w:p>
    <w:p w14:paraId="61A037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地址：金牛镇金牛大道179号金牛镇政府综治中心二楼</w:t>
      </w:r>
    </w:p>
    <w:p w14:paraId="4890FF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负责人：漆祖根</w:t>
      </w:r>
    </w:p>
    <w:p w14:paraId="65DA1C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420"/>
        <w:jc w:val="left"/>
        <w:rPr>
          <w:rFonts w:hint="default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联系方式：13972786313</w:t>
      </w:r>
    </w:p>
    <w:p w14:paraId="6DB358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iMzZkZTc2OWExZDU5ZTc2Yzk4NWI2ZTJjNjk4ODkifQ=="/>
  </w:docVars>
  <w:rsids>
    <w:rsidRoot w:val="063F0DD9"/>
    <w:rsid w:val="04C33290"/>
    <w:rsid w:val="063F0DD9"/>
    <w:rsid w:val="2F9C170C"/>
    <w:rsid w:val="6778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5101</Words>
  <Characters>5472</Characters>
  <Lines>0</Lines>
  <Paragraphs>0</Paragraphs>
  <TotalTime>34</TotalTime>
  <ScaleCrop>false</ScaleCrop>
  <LinksUpToDate>false</LinksUpToDate>
  <CharactersWithSpaces>5475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2024-06-04T07:19:00Z</dcterms:created>
  <dc:creator>一生所艾</dc:creator>
  <cp:lastModifiedBy>李成</cp:lastModifiedBy>
  <dcterms:modified xsi:type="dcterms:W3CDTF">2026-05-07T02:24:32Z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2BDE8B90FFD849268857A622E1D80FA2_11</vt:lpwstr>
  </property>
  <property fmtid="{D5CDD505-2E9C-101B-9397-08002B2CF9AE}" pid="4" name="KSOTemplateDocerSaveRecord">
    <vt:lpwstr>eyJoZGlkIjoiMTdjNDM0YmQ0MGE3NzZjMjJhZmYzNmQ4MTA3MTZlZmMiLCJ1c2VySWQiOiIyMzY2OTg3OTIifQ==</vt:lpwstr>
  </property>
</Properties>
</file>