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24EC58">
      <w:pPr>
        <w:bidi w:val="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附件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：</w:t>
      </w:r>
    </w:p>
    <w:p w14:paraId="2BA96C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大冶市</w:t>
      </w:r>
      <w:r>
        <w:rPr>
          <w:rFonts w:hint="eastAsia" w:ascii="方正大标宋简体" w:hAnsi="方正大标宋简体" w:eastAsia="方正大标宋简体" w:cs="方正大标宋简体"/>
          <w:sz w:val="44"/>
          <w:szCs w:val="44"/>
          <w:lang w:eastAsia="zh-CN"/>
        </w:rPr>
        <w:t>东风路街道社区卫生服务中心</w:t>
      </w:r>
      <w:r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  <w:t>2025年</w:t>
      </w:r>
    </w:p>
    <w:p w14:paraId="3817E8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  <w:t>公开招聘合同制卫生专业技术人员岗位表</w:t>
      </w:r>
    </w:p>
    <w:tbl>
      <w:tblPr>
        <w:tblStyle w:val="2"/>
        <w:tblW w:w="97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"/>
        <w:gridCol w:w="1342"/>
        <w:gridCol w:w="570"/>
        <w:gridCol w:w="615"/>
        <w:gridCol w:w="840"/>
        <w:gridCol w:w="1974"/>
        <w:gridCol w:w="645"/>
        <w:gridCol w:w="315"/>
        <w:gridCol w:w="876"/>
        <w:gridCol w:w="1080"/>
        <w:gridCol w:w="1080"/>
      </w:tblGrid>
      <w:tr w14:paraId="58C05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38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602B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342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4515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招聘单位名称</w:t>
            </w:r>
          </w:p>
        </w:tc>
        <w:tc>
          <w:tcPr>
            <w:tcW w:w="2025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0C31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4890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6EB3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报考资格条件</w:t>
            </w:r>
          </w:p>
        </w:tc>
        <w:tc>
          <w:tcPr>
            <w:tcW w:w="108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C755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24BD1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8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2A8F63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42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4ACBA3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B02E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招聘计划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8CCD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9688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岗位描述</w:t>
            </w:r>
          </w:p>
        </w:tc>
        <w:tc>
          <w:tcPr>
            <w:tcW w:w="197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C54B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岗位所需专业</w:t>
            </w:r>
          </w:p>
        </w:tc>
        <w:tc>
          <w:tcPr>
            <w:tcW w:w="6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6E36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3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46C1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学位</w:t>
            </w:r>
          </w:p>
        </w:tc>
        <w:tc>
          <w:tcPr>
            <w:tcW w:w="8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D092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83B7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1D4503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1AEE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0" w:hRule="atLeast"/>
          <w:jc w:val="center"/>
        </w:trPr>
        <w:tc>
          <w:tcPr>
            <w:tcW w:w="3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60C5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6A63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大冶市东风路街道社区卫生服务中心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265D0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EE4B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康复技师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F679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从事中医学、中医康复工作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A95E8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科：520601康复治疗技术、520402k中医骨伤、520403K针灸推拿、520401k中医学、520416中医康复技术</w:t>
            </w:r>
          </w:p>
          <w:p w14:paraId="336B74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</w:p>
          <w:p w14:paraId="610DAE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本科：100501K 中医学、100502K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针灸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推拿学、320601康复治疗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、101005康复治疗学、</w:t>
            </w:r>
          </w:p>
          <w:p w14:paraId="51C330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3B0DB3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研究生：1057中医、1005中医学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34A1A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大专及以上</w:t>
            </w:r>
          </w:p>
        </w:tc>
        <w:tc>
          <w:tcPr>
            <w:tcW w:w="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3266F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75761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35周岁及以下，即1989年9月1日及以后出生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C168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除应届毕业生外须取得相应资格证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0036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1A9518C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altName w:val="微软雅黑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3228E5"/>
    <w:rsid w:val="413228E5"/>
    <w:rsid w:val="4D572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235</Words>
  <Characters>298</Characters>
  <Lines>0</Lines>
  <Paragraphs>0</Paragraphs>
  <TotalTime>0</TotalTime>
  <ScaleCrop>false</ScaleCrop>
  <LinksUpToDate>false</LinksUpToDate>
  <CharactersWithSpaces>299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2025-09-15T01:43:00Z</dcterms:created>
  <dc:creator>李成</dc:creator>
  <cp:lastModifiedBy>李成</cp:lastModifiedBy>
  <dcterms:modified xsi:type="dcterms:W3CDTF">2025-09-16T07:34:49Z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B5F4B1572E6D4B6B997BA16F362D091D_11</vt:lpwstr>
  </property>
  <property fmtid="{D5CDD505-2E9C-101B-9397-08002B2CF9AE}" pid="4" name="KSOTemplateDocerSaveRecord">
    <vt:lpwstr>eyJoZGlkIjoiMTdjNDM0YmQ0MGE3NzZjMjJhZmYzNmQ4MTA3MTZlZmMiLCJ1c2VySWQiOiIyMzY2OTg3OTIifQ==</vt:lpwstr>
  </property>
</Properties>
</file>